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drawings/drawing2.xml" ContentType="application/vnd.openxmlformats-officedocument.drawingml.chartshap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5E70" w:rsidRDefault="00395E70" w:rsidP="004F12E8">
      <w:pPr>
        <w:widowControl w:val="0"/>
        <w:ind w:firstLine="567"/>
        <w:jc w:val="center"/>
        <w:rPr>
          <w:sz w:val="26"/>
          <w:szCs w:val="26"/>
        </w:rPr>
      </w:pPr>
      <w:r w:rsidRPr="00B8087F">
        <w:rPr>
          <w:sz w:val="26"/>
          <w:szCs w:val="26"/>
        </w:rPr>
        <w:t xml:space="preserve">ГОСУДАРСТВЕННОЕ УЧРЕЖДЕНИЕ </w:t>
      </w:r>
    </w:p>
    <w:p w:rsidR="00395E70" w:rsidRPr="00B8087F" w:rsidRDefault="00395E70" w:rsidP="004F12E8">
      <w:pPr>
        <w:widowControl w:val="0"/>
        <w:ind w:firstLine="567"/>
        <w:jc w:val="center"/>
        <w:rPr>
          <w:sz w:val="26"/>
          <w:szCs w:val="26"/>
        </w:rPr>
      </w:pPr>
      <w:r>
        <w:rPr>
          <w:sz w:val="26"/>
          <w:szCs w:val="26"/>
        </w:rPr>
        <w:t xml:space="preserve">ВЫСШЕГО </w:t>
      </w:r>
      <w:r w:rsidRPr="00B8087F">
        <w:rPr>
          <w:sz w:val="26"/>
          <w:szCs w:val="26"/>
        </w:rPr>
        <w:t>ПРОФЕССИОНАЛЬНОГО ОБРАЗОВАНИЯ</w:t>
      </w:r>
    </w:p>
    <w:p w:rsidR="00395E70" w:rsidRPr="00B8087F" w:rsidRDefault="00395E70" w:rsidP="004F12E8">
      <w:pPr>
        <w:widowControl w:val="0"/>
        <w:ind w:firstLine="567"/>
        <w:jc w:val="center"/>
        <w:rPr>
          <w:sz w:val="26"/>
          <w:szCs w:val="26"/>
        </w:rPr>
      </w:pPr>
      <w:r w:rsidRPr="00B8087F">
        <w:rPr>
          <w:sz w:val="26"/>
          <w:szCs w:val="26"/>
        </w:rPr>
        <w:t>«БЕЛОРУССКО-РОССИЙСКИЙ УНИВЕРСИТЕТ»</w:t>
      </w:r>
    </w:p>
    <w:p w:rsidR="00395E70" w:rsidRPr="00BF6B7F" w:rsidRDefault="00395E70" w:rsidP="004F12E8">
      <w:pPr>
        <w:widowControl w:val="0"/>
        <w:ind w:firstLine="567"/>
        <w:jc w:val="center"/>
        <w:rPr>
          <w:sz w:val="28"/>
          <w:szCs w:val="28"/>
        </w:rPr>
      </w:pPr>
    </w:p>
    <w:p w:rsidR="00395E70" w:rsidRPr="00BF6B7F" w:rsidRDefault="00395E70" w:rsidP="004F12E8">
      <w:pPr>
        <w:widowControl w:val="0"/>
        <w:ind w:firstLine="567"/>
        <w:rPr>
          <w:sz w:val="28"/>
          <w:szCs w:val="28"/>
        </w:rPr>
      </w:pPr>
    </w:p>
    <w:p w:rsidR="00D703D0" w:rsidRPr="007D59F7" w:rsidRDefault="00D703D0" w:rsidP="004F12E8">
      <w:pPr>
        <w:ind w:firstLine="567"/>
        <w:jc w:val="center"/>
        <w:rPr>
          <w:sz w:val="28"/>
          <w:szCs w:val="28"/>
        </w:rPr>
      </w:pPr>
      <w:r w:rsidRPr="007D59F7">
        <w:rPr>
          <w:sz w:val="28"/>
          <w:szCs w:val="28"/>
        </w:rPr>
        <w:t>Кафедра «Экономика и управление»</w:t>
      </w:r>
    </w:p>
    <w:p w:rsidR="00395E70" w:rsidRPr="00BF6B7F" w:rsidRDefault="00395E70" w:rsidP="004F12E8">
      <w:pPr>
        <w:widowControl w:val="0"/>
        <w:ind w:firstLine="567"/>
        <w:rPr>
          <w:sz w:val="28"/>
          <w:szCs w:val="28"/>
        </w:rPr>
      </w:pPr>
    </w:p>
    <w:p w:rsidR="00395E70" w:rsidRPr="00BF6B7F" w:rsidRDefault="00395E70" w:rsidP="004F12E8">
      <w:pPr>
        <w:widowControl w:val="0"/>
        <w:ind w:firstLine="567"/>
        <w:rPr>
          <w:sz w:val="28"/>
          <w:szCs w:val="28"/>
        </w:rPr>
      </w:pPr>
    </w:p>
    <w:p w:rsidR="00395E70" w:rsidRPr="00BF6B7F" w:rsidRDefault="00395E70" w:rsidP="004F12E8">
      <w:pPr>
        <w:widowControl w:val="0"/>
        <w:ind w:firstLine="567"/>
        <w:rPr>
          <w:sz w:val="28"/>
          <w:szCs w:val="28"/>
        </w:rPr>
      </w:pPr>
    </w:p>
    <w:p w:rsidR="00395E70" w:rsidRPr="00BF6B7F" w:rsidRDefault="00395E70" w:rsidP="004F12E8">
      <w:pPr>
        <w:widowControl w:val="0"/>
        <w:ind w:firstLine="567"/>
        <w:rPr>
          <w:sz w:val="28"/>
          <w:szCs w:val="28"/>
        </w:rPr>
      </w:pPr>
    </w:p>
    <w:p w:rsidR="00395E70" w:rsidRPr="00BF6B7F" w:rsidRDefault="00395E70" w:rsidP="004F12E8">
      <w:pPr>
        <w:widowControl w:val="0"/>
        <w:ind w:firstLine="567"/>
        <w:rPr>
          <w:sz w:val="28"/>
          <w:szCs w:val="28"/>
        </w:rPr>
      </w:pPr>
    </w:p>
    <w:p w:rsidR="00395E70" w:rsidRDefault="00395E70" w:rsidP="004F12E8">
      <w:pPr>
        <w:widowControl w:val="0"/>
        <w:ind w:firstLine="567"/>
        <w:rPr>
          <w:sz w:val="28"/>
          <w:szCs w:val="28"/>
        </w:rPr>
      </w:pPr>
    </w:p>
    <w:p w:rsidR="00920491" w:rsidRDefault="00920491" w:rsidP="004F12E8">
      <w:pPr>
        <w:widowControl w:val="0"/>
        <w:ind w:firstLine="567"/>
        <w:rPr>
          <w:sz w:val="28"/>
          <w:szCs w:val="28"/>
        </w:rPr>
      </w:pPr>
    </w:p>
    <w:p w:rsidR="00920491" w:rsidRDefault="00920491" w:rsidP="004F12E8">
      <w:pPr>
        <w:widowControl w:val="0"/>
        <w:ind w:firstLine="567"/>
        <w:rPr>
          <w:sz w:val="28"/>
          <w:szCs w:val="28"/>
        </w:rPr>
      </w:pPr>
    </w:p>
    <w:p w:rsidR="008F37FC" w:rsidRDefault="008F37FC" w:rsidP="004F12E8">
      <w:pPr>
        <w:widowControl w:val="0"/>
        <w:ind w:firstLine="567"/>
        <w:rPr>
          <w:sz w:val="28"/>
          <w:szCs w:val="28"/>
        </w:rPr>
      </w:pPr>
    </w:p>
    <w:p w:rsidR="008F37FC" w:rsidRDefault="008F37FC" w:rsidP="004F12E8">
      <w:pPr>
        <w:widowControl w:val="0"/>
        <w:ind w:firstLine="567"/>
        <w:rPr>
          <w:sz w:val="28"/>
          <w:szCs w:val="28"/>
        </w:rPr>
      </w:pPr>
    </w:p>
    <w:p w:rsidR="008F37FC" w:rsidRDefault="008F37FC" w:rsidP="004F12E8">
      <w:pPr>
        <w:widowControl w:val="0"/>
        <w:ind w:firstLine="567"/>
        <w:rPr>
          <w:sz w:val="28"/>
          <w:szCs w:val="28"/>
        </w:rPr>
      </w:pPr>
    </w:p>
    <w:p w:rsidR="008F37FC" w:rsidRPr="00BF6B7F" w:rsidRDefault="008F37FC" w:rsidP="004F12E8">
      <w:pPr>
        <w:widowControl w:val="0"/>
        <w:ind w:firstLine="567"/>
        <w:rPr>
          <w:sz w:val="28"/>
          <w:szCs w:val="28"/>
        </w:rPr>
      </w:pPr>
    </w:p>
    <w:p w:rsidR="00395E70" w:rsidRPr="001F22D0" w:rsidRDefault="001F22D0" w:rsidP="004F12E8">
      <w:pPr>
        <w:widowControl w:val="0"/>
        <w:ind w:firstLine="567"/>
        <w:jc w:val="center"/>
        <w:rPr>
          <w:b/>
          <w:caps/>
          <w:color w:val="000000"/>
          <w:spacing w:val="-19"/>
          <w:sz w:val="32"/>
          <w:szCs w:val="28"/>
        </w:rPr>
      </w:pPr>
      <w:r w:rsidRPr="001F22D0">
        <w:rPr>
          <w:b/>
          <w:caps/>
          <w:color w:val="000000"/>
          <w:spacing w:val="-19"/>
          <w:sz w:val="32"/>
          <w:szCs w:val="28"/>
        </w:rPr>
        <w:t>Методы математического программирования</w:t>
      </w:r>
    </w:p>
    <w:p w:rsidR="00F641C0" w:rsidRPr="00F641C0" w:rsidRDefault="00F641C0" w:rsidP="004F12E8">
      <w:pPr>
        <w:widowControl w:val="0"/>
        <w:ind w:firstLine="567"/>
        <w:jc w:val="center"/>
        <w:rPr>
          <w:sz w:val="28"/>
          <w:szCs w:val="28"/>
        </w:rPr>
      </w:pPr>
    </w:p>
    <w:p w:rsidR="001F22D0" w:rsidRPr="001F22D0" w:rsidRDefault="001F22D0" w:rsidP="001F22D0">
      <w:pPr>
        <w:ind w:left="-284" w:right="-142"/>
        <w:jc w:val="center"/>
        <w:rPr>
          <w:b/>
          <w:i/>
          <w:sz w:val="28"/>
          <w:szCs w:val="28"/>
        </w:rPr>
      </w:pPr>
      <w:r w:rsidRPr="001F22D0">
        <w:rPr>
          <w:b/>
          <w:i/>
          <w:sz w:val="28"/>
          <w:szCs w:val="28"/>
        </w:rPr>
        <w:t>Методические рекомендации к лабораторным работам</w:t>
      </w:r>
    </w:p>
    <w:p w:rsidR="001F22D0" w:rsidRPr="001F22D0" w:rsidRDefault="001F22D0" w:rsidP="001F22D0">
      <w:pPr>
        <w:ind w:left="-284" w:right="-142"/>
        <w:jc w:val="center"/>
        <w:rPr>
          <w:b/>
          <w:i/>
          <w:sz w:val="28"/>
          <w:szCs w:val="28"/>
        </w:rPr>
      </w:pPr>
      <w:r w:rsidRPr="001F22D0">
        <w:rPr>
          <w:b/>
          <w:i/>
          <w:sz w:val="28"/>
          <w:szCs w:val="28"/>
        </w:rPr>
        <w:t xml:space="preserve">для студентов специальности 1-25 01 07 </w:t>
      </w:r>
    </w:p>
    <w:p w:rsidR="001F22D0" w:rsidRPr="001F22D0" w:rsidRDefault="001F22D0" w:rsidP="001F22D0">
      <w:pPr>
        <w:ind w:left="-284" w:right="-142"/>
        <w:jc w:val="center"/>
        <w:rPr>
          <w:b/>
          <w:i/>
          <w:sz w:val="28"/>
          <w:szCs w:val="28"/>
        </w:rPr>
      </w:pPr>
      <w:r w:rsidRPr="001F22D0">
        <w:rPr>
          <w:b/>
          <w:i/>
          <w:sz w:val="28"/>
          <w:szCs w:val="28"/>
        </w:rPr>
        <w:t>«Экономика и управление на предприятии»</w:t>
      </w:r>
    </w:p>
    <w:p w:rsidR="00395E70" w:rsidRPr="00F310AF" w:rsidRDefault="001F22D0" w:rsidP="001F22D0">
      <w:pPr>
        <w:widowControl w:val="0"/>
        <w:ind w:firstLine="567"/>
        <w:jc w:val="center"/>
        <w:rPr>
          <w:b/>
          <w:i/>
          <w:sz w:val="28"/>
          <w:szCs w:val="28"/>
        </w:rPr>
      </w:pPr>
      <w:r w:rsidRPr="001F22D0">
        <w:rPr>
          <w:b/>
          <w:i/>
          <w:sz w:val="28"/>
          <w:szCs w:val="28"/>
        </w:rPr>
        <w:t>дневной и заочной форм обучения</w:t>
      </w:r>
    </w:p>
    <w:p w:rsidR="00395E70" w:rsidRPr="00F310AF" w:rsidRDefault="00395E70" w:rsidP="004F12E8">
      <w:pPr>
        <w:widowControl w:val="0"/>
        <w:ind w:firstLine="567"/>
        <w:rPr>
          <w:b/>
          <w:i/>
          <w:sz w:val="28"/>
          <w:szCs w:val="28"/>
        </w:rPr>
      </w:pPr>
    </w:p>
    <w:p w:rsidR="00395E70" w:rsidRPr="00BF6B7F" w:rsidRDefault="00395E70" w:rsidP="004F12E8">
      <w:pPr>
        <w:widowControl w:val="0"/>
        <w:ind w:firstLine="567"/>
        <w:rPr>
          <w:sz w:val="28"/>
          <w:szCs w:val="28"/>
        </w:rPr>
      </w:pPr>
    </w:p>
    <w:p w:rsidR="00395E70" w:rsidRPr="00BF6B7F" w:rsidRDefault="00395E70" w:rsidP="004F12E8">
      <w:pPr>
        <w:widowControl w:val="0"/>
        <w:ind w:firstLine="567"/>
        <w:rPr>
          <w:sz w:val="28"/>
          <w:szCs w:val="28"/>
        </w:rPr>
      </w:pPr>
    </w:p>
    <w:p w:rsidR="00395E70" w:rsidRPr="00BF6B7F" w:rsidRDefault="00395E70" w:rsidP="004F12E8">
      <w:pPr>
        <w:widowControl w:val="0"/>
        <w:ind w:firstLine="567"/>
        <w:jc w:val="center"/>
        <w:rPr>
          <w:sz w:val="28"/>
          <w:szCs w:val="28"/>
        </w:rPr>
      </w:pPr>
    </w:p>
    <w:p w:rsidR="00395E70" w:rsidRPr="00BF6B7F" w:rsidRDefault="00395E70" w:rsidP="004F12E8">
      <w:pPr>
        <w:widowControl w:val="0"/>
        <w:ind w:firstLine="567"/>
        <w:rPr>
          <w:sz w:val="28"/>
          <w:szCs w:val="28"/>
        </w:rPr>
      </w:pPr>
    </w:p>
    <w:p w:rsidR="00395E70" w:rsidRDefault="00395E70" w:rsidP="004F12E8">
      <w:pPr>
        <w:widowControl w:val="0"/>
        <w:ind w:firstLine="567"/>
        <w:jc w:val="center"/>
        <w:rPr>
          <w:sz w:val="28"/>
          <w:szCs w:val="28"/>
        </w:rPr>
      </w:pPr>
    </w:p>
    <w:p w:rsidR="00395E70" w:rsidRDefault="00395E70" w:rsidP="004F12E8">
      <w:pPr>
        <w:widowControl w:val="0"/>
        <w:ind w:firstLine="567"/>
        <w:jc w:val="center"/>
        <w:rPr>
          <w:sz w:val="28"/>
          <w:szCs w:val="28"/>
        </w:rPr>
      </w:pPr>
    </w:p>
    <w:p w:rsidR="00395E70" w:rsidRDefault="00395E70" w:rsidP="004F12E8">
      <w:pPr>
        <w:widowControl w:val="0"/>
        <w:ind w:firstLine="567"/>
        <w:jc w:val="center"/>
        <w:rPr>
          <w:sz w:val="28"/>
          <w:szCs w:val="28"/>
        </w:rPr>
      </w:pPr>
    </w:p>
    <w:p w:rsidR="00395E70" w:rsidRDefault="00395E70" w:rsidP="004F12E8">
      <w:pPr>
        <w:widowControl w:val="0"/>
        <w:ind w:firstLine="567"/>
        <w:jc w:val="center"/>
        <w:rPr>
          <w:sz w:val="28"/>
          <w:szCs w:val="28"/>
        </w:rPr>
      </w:pPr>
    </w:p>
    <w:p w:rsidR="008F37FC" w:rsidRDefault="008F37FC" w:rsidP="004F12E8">
      <w:pPr>
        <w:widowControl w:val="0"/>
        <w:ind w:firstLine="567"/>
        <w:jc w:val="center"/>
        <w:rPr>
          <w:sz w:val="28"/>
          <w:szCs w:val="28"/>
        </w:rPr>
      </w:pPr>
    </w:p>
    <w:p w:rsidR="008F37FC" w:rsidRDefault="008F37FC" w:rsidP="004F12E8">
      <w:pPr>
        <w:widowControl w:val="0"/>
        <w:ind w:firstLine="567"/>
        <w:jc w:val="center"/>
        <w:rPr>
          <w:sz w:val="28"/>
          <w:szCs w:val="28"/>
        </w:rPr>
      </w:pPr>
    </w:p>
    <w:p w:rsidR="008F37FC" w:rsidRDefault="008F37FC" w:rsidP="004F12E8">
      <w:pPr>
        <w:widowControl w:val="0"/>
        <w:ind w:firstLine="567"/>
        <w:jc w:val="center"/>
        <w:rPr>
          <w:sz w:val="28"/>
          <w:szCs w:val="28"/>
        </w:rPr>
      </w:pPr>
    </w:p>
    <w:p w:rsidR="008F37FC" w:rsidRDefault="008F37FC" w:rsidP="004F12E8">
      <w:pPr>
        <w:widowControl w:val="0"/>
        <w:ind w:firstLine="567"/>
        <w:jc w:val="center"/>
        <w:rPr>
          <w:sz w:val="28"/>
          <w:szCs w:val="28"/>
        </w:rPr>
      </w:pPr>
    </w:p>
    <w:p w:rsidR="008F37FC" w:rsidRDefault="008F37FC" w:rsidP="004F12E8">
      <w:pPr>
        <w:widowControl w:val="0"/>
        <w:ind w:firstLine="567"/>
        <w:jc w:val="center"/>
        <w:rPr>
          <w:sz w:val="28"/>
          <w:szCs w:val="28"/>
        </w:rPr>
      </w:pPr>
    </w:p>
    <w:p w:rsidR="008F37FC" w:rsidRDefault="008F37FC" w:rsidP="004F12E8">
      <w:pPr>
        <w:widowControl w:val="0"/>
        <w:ind w:firstLine="567"/>
        <w:jc w:val="center"/>
        <w:rPr>
          <w:sz w:val="28"/>
          <w:szCs w:val="28"/>
        </w:rPr>
      </w:pPr>
    </w:p>
    <w:p w:rsidR="008F37FC" w:rsidRDefault="008F37FC" w:rsidP="004F12E8">
      <w:pPr>
        <w:widowControl w:val="0"/>
        <w:ind w:firstLine="567"/>
        <w:jc w:val="center"/>
        <w:rPr>
          <w:sz w:val="28"/>
          <w:szCs w:val="28"/>
        </w:rPr>
      </w:pPr>
    </w:p>
    <w:p w:rsidR="00196333" w:rsidRDefault="00395E70" w:rsidP="004F12E8">
      <w:pPr>
        <w:widowControl w:val="0"/>
        <w:ind w:firstLine="567"/>
        <w:jc w:val="center"/>
        <w:rPr>
          <w:sz w:val="28"/>
          <w:szCs w:val="28"/>
        </w:rPr>
      </w:pPr>
      <w:r>
        <w:rPr>
          <w:sz w:val="28"/>
          <w:szCs w:val="28"/>
        </w:rPr>
        <w:t>Могилев 201</w:t>
      </w:r>
      <w:r w:rsidR="00196333">
        <w:rPr>
          <w:sz w:val="28"/>
          <w:szCs w:val="28"/>
        </w:rPr>
        <w:t>8</w:t>
      </w:r>
    </w:p>
    <w:p w:rsidR="00196333" w:rsidRDefault="00196333" w:rsidP="004F12E8">
      <w:pPr>
        <w:ind w:firstLine="567"/>
        <w:jc w:val="left"/>
        <w:rPr>
          <w:sz w:val="28"/>
          <w:szCs w:val="28"/>
        </w:rPr>
      </w:pPr>
      <w:r>
        <w:rPr>
          <w:sz w:val="28"/>
          <w:szCs w:val="28"/>
        </w:rPr>
        <w:br w:type="page"/>
      </w:r>
    </w:p>
    <w:p w:rsidR="006568EC" w:rsidRPr="002D466C" w:rsidRDefault="006568EC" w:rsidP="006568EC">
      <w:pPr>
        <w:tabs>
          <w:tab w:val="left" w:pos="851"/>
        </w:tabs>
        <w:ind w:firstLine="567"/>
        <w:rPr>
          <w:sz w:val="28"/>
        </w:rPr>
      </w:pPr>
      <w:bookmarkStart w:id="0" w:name="_Toc441653754"/>
      <w:r>
        <w:rPr>
          <w:sz w:val="28"/>
        </w:rPr>
        <w:lastRenderedPageBreak/>
        <w:t>УДК 519.85</w:t>
      </w:r>
    </w:p>
    <w:p w:rsidR="006568EC" w:rsidRPr="002D466C" w:rsidRDefault="006568EC" w:rsidP="006568EC">
      <w:pPr>
        <w:tabs>
          <w:tab w:val="left" w:pos="851"/>
        </w:tabs>
        <w:ind w:firstLine="567"/>
        <w:rPr>
          <w:sz w:val="28"/>
        </w:rPr>
      </w:pPr>
      <w:r>
        <w:rPr>
          <w:sz w:val="28"/>
        </w:rPr>
        <w:t>ББК 22.18</w:t>
      </w:r>
    </w:p>
    <w:p w:rsidR="006568EC" w:rsidRDefault="006568EC" w:rsidP="006568EC">
      <w:pPr>
        <w:tabs>
          <w:tab w:val="left" w:pos="851"/>
        </w:tabs>
        <w:ind w:firstLine="567"/>
        <w:rPr>
          <w:sz w:val="28"/>
        </w:rPr>
      </w:pPr>
      <w:r>
        <w:rPr>
          <w:sz w:val="28"/>
        </w:rPr>
        <w:t xml:space="preserve">         М 54</w:t>
      </w:r>
    </w:p>
    <w:p w:rsidR="001B0BD6" w:rsidRPr="00332D05" w:rsidRDefault="001B0BD6" w:rsidP="004F12E8">
      <w:pPr>
        <w:widowControl w:val="0"/>
        <w:ind w:firstLine="567"/>
        <w:rPr>
          <w:sz w:val="28"/>
        </w:rPr>
      </w:pPr>
    </w:p>
    <w:p w:rsidR="008F37FC" w:rsidRPr="00681D99" w:rsidRDefault="008F37FC" w:rsidP="004F12E8">
      <w:pPr>
        <w:widowControl w:val="0"/>
        <w:ind w:firstLine="567"/>
        <w:jc w:val="center"/>
        <w:rPr>
          <w:sz w:val="28"/>
        </w:rPr>
      </w:pPr>
      <w:r w:rsidRPr="00681D99">
        <w:rPr>
          <w:sz w:val="28"/>
        </w:rPr>
        <w:t>Рекомендовано к изданию</w:t>
      </w:r>
    </w:p>
    <w:p w:rsidR="008F37FC" w:rsidRPr="00681D99" w:rsidRDefault="008F37FC" w:rsidP="004F12E8">
      <w:pPr>
        <w:widowControl w:val="0"/>
        <w:ind w:firstLine="567"/>
        <w:jc w:val="center"/>
        <w:rPr>
          <w:sz w:val="28"/>
        </w:rPr>
      </w:pPr>
      <w:r w:rsidRPr="00681D99">
        <w:rPr>
          <w:sz w:val="28"/>
        </w:rPr>
        <w:t>учебно-методическим отделом</w:t>
      </w:r>
    </w:p>
    <w:p w:rsidR="008F37FC" w:rsidRPr="00681D99" w:rsidRDefault="008F37FC" w:rsidP="004F12E8">
      <w:pPr>
        <w:widowControl w:val="0"/>
        <w:ind w:firstLine="567"/>
        <w:jc w:val="center"/>
        <w:rPr>
          <w:sz w:val="28"/>
        </w:rPr>
      </w:pPr>
      <w:r w:rsidRPr="00681D99">
        <w:rPr>
          <w:sz w:val="28"/>
        </w:rPr>
        <w:t>Белорусско-Российского университета</w:t>
      </w:r>
    </w:p>
    <w:p w:rsidR="008F37FC" w:rsidRPr="00681D99" w:rsidRDefault="008F37FC" w:rsidP="004F12E8">
      <w:pPr>
        <w:widowControl w:val="0"/>
        <w:ind w:firstLine="567"/>
        <w:jc w:val="center"/>
        <w:rPr>
          <w:sz w:val="28"/>
        </w:rPr>
      </w:pPr>
    </w:p>
    <w:p w:rsidR="008F37FC" w:rsidRPr="00AD1795" w:rsidRDefault="008F37FC" w:rsidP="004F12E8">
      <w:pPr>
        <w:widowControl w:val="0"/>
        <w:ind w:firstLine="567"/>
        <w:rPr>
          <w:sz w:val="28"/>
        </w:rPr>
      </w:pPr>
      <w:r w:rsidRPr="00A92CA7">
        <w:rPr>
          <w:sz w:val="28"/>
        </w:rPr>
        <w:t xml:space="preserve">Одобрено кафедрой «Экономика и управление» </w:t>
      </w:r>
      <w:proofErr w:type="gramStart"/>
      <w:r w:rsidRPr="00AD1795">
        <w:rPr>
          <w:sz w:val="28"/>
        </w:rPr>
        <w:t>«</w:t>
      </w:r>
      <w:r w:rsidR="00A619F9" w:rsidRPr="00AD1795">
        <w:rPr>
          <w:sz w:val="28"/>
        </w:rPr>
        <w:t xml:space="preserve"> </w:t>
      </w:r>
      <w:r w:rsidR="00AD1795" w:rsidRPr="00AD1795">
        <w:rPr>
          <w:sz w:val="28"/>
        </w:rPr>
        <w:t>21</w:t>
      </w:r>
      <w:proofErr w:type="gramEnd"/>
      <w:r w:rsidR="00A619F9" w:rsidRPr="00AD1795">
        <w:rPr>
          <w:sz w:val="28"/>
        </w:rPr>
        <w:t xml:space="preserve"> </w:t>
      </w:r>
      <w:r w:rsidRPr="00AD1795">
        <w:rPr>
          <w:sz w:val="28"/>
        </w:rPr>
        <w:t>»</w:t>
      </w:r>
      <w:r w:rsidR="00332D05" w:rsidRPr="00AD1795">
        <w:rPr>
          <w:sz w:val="28"/>
        </w:rPr>
        <w:t xml:space="preserve"> </w:t>
      </w:r>
      <w:r w:rsidR="00AD1795" w:rsidRPr="00AD1795">
        <w:rPr>
          <w:sz w:val="28"/>
        </w:rPr>
        <w:t>ноября</w:t>
      </w:r>
      <w:r w:rsidR="00332D05" w:rsidRPr="00AD1795">
        <w:rPr>
          <w:sz w:val="28"/>
        </w:rPr>
        <w:t xml:space="preserve"> </w:t>
      </w:r>
      <w:r w:rsidRPr="00AD1795">
        <w:rPr>
          <w:sz w:val="28"/>
        </w:rPr>
        <w:t xml:space="preserve">2018 г.          протокол № </w:t>
      </w:r>
      <w:r w:rsidR="00AD1795" w:rsidRPr="00AD1795">
        <w:rPr>
          <w:sz w:val="28"/>
        </w:rPr>
        <w:t>4</w:t>
      </w:r>
    </w:p>
    <w:p w:rsidR="008F37FC" w:rsidRPr="00F758F1" w:rsidRDefault="008F37FC" w:rsidP="004F12E8">
      <w:pPr>
        <w:widowControl w:val="0"/>
        <w:ind w:firstLine="567"/>
        <w:rPr>
          <w:sz w:val="28"/>
        </w:rPr>
      </w:pPr>
    </w:p>
    <w:p w:rsidR="008F37FC" w:rsidRPr="00681D99" w:rsidRDefault="008F37FC" w:rsidP="004F12E8">
      <w:pPr>
        <w:widowControl w:val="0"/>
        <w:ind w:firstLine="567"/>
        <w:jc w:val="center"/>
        <w:outlineLvl w:val="3"/>
        <w:rPr>
          <w:sz w:val="28"/>
        </w:rPr>
      </w:pPr>
      <w:r w:rsidRPr="00681D99">
        <w:rPr>
          <w:sz w:val="28"/>
        </w:rPr>
        <w:t>Составител</w:t>
      </w:r>
      <w:r>
        <w:rPr>
          <w:sz w:val="28"/>
        </w:rPr>
        <w:t>ь</w:t>
      </w:r>
      <w:r w:rsidRPr="00681D99">
        <w:rPr>
          <w:sz w:val="28"/>
        </w:rPr>
        <w:t xml:space="preserve">: ст. преподаватель Т. Ф. </w:t>
      </w:r>
      <w:proofErr w:type="spellStart"/>
      <w:r w:rsidRPr="00681D99">
        <w:rPr>
          <w:sz w:val="28"/>
        </w:rPr>
        <w:t>Ращеня</w:t>
      </w:r>
      <w:proofErr w:type="spellEnd"/>
    </w:p>
    <w:p w:rsidR="008F37FC" w:rsidRPr="00681D99" w:rsidRDefault="008F37FC" w:rsidP="004F12E8">
      <w:pPr>
        <w:widowControl w:val="0"/>
        <w:ind w:firstLine="567"/>
        <w:jc w:val="center"/>
        <w:rPr>
          <w:sz w:val="28"/>
        </w:rPr>
      </w:pPr>
    </w:p>
    <w:p w:rsidR="00A42968" w:rsidRDefault="00A42968" w:rsidP="004F12E8">
      <w:pPr>
        <w:widowControl w:val="0"/>
        <w:ind w:firstLine="567"/>
        <w:jc w:val="center"/>
        <w:outlineLvl w:val="3"/>
        <w:rPr>
          <w:sz w:val="28"/>
        </w:rPr>
      </w:pPr>
      <w:r>
        <w:rPr>
          <w:sz w:val="28"/>
        </w:rPr>
        <w:t xml:space="preserve">Рецензент  </w:t>
      </w:r>
    </w:p>
    <w:p w:rsidR="008F37FC" w:rsidRPr="00681D99" w:rsidRDefault="008F37FC" w:rsidP="004F12E8">
      <w:pPr>
        <w:widowControl w:val="0"/>
        <w:ind w:firstLine="567"/>
        <w:jc w:val="center"/>
        <w:rPr>
          <w:sz w:val="28"/>
        </w:rPr>
      </w:pPr>
    </w:p>
    <w:p w:rsidR="008F37FC" w:rsidRDefault="008F37FC" w:rsidP="004F12E8">
      <w:pPr>
        <w:ind w:firstLine="567"/>
        <w:rPr>
          <w:sz w:val="28"/>
        </w:rPr>
      </w:pPr>
    </w:p>
    <w:p w:rsidR="00920491" w:rsidRPr="00681D99" w:rsidRDefault="00920491" w:rsidP="004F12E8">
      <w:pPr>
        <w:ind w:firstLine="567"/>
        <w:rPr>
          <w:sz w:val="28"/>
        </w:rPr>
      </w:pPr>
    </w:p>
    <w:p w:rsidR="001F22D0" w:rsidRPr="00B911E4" w:rsidRDefault="001F22D0" w:rsidP="001F22D0">
      <w:pPr>
        <w:outlineLvl w:val="0"/>
        <w:rPr>
          <w:spacing w:val="-4"/>
          <w:sz w:val="28"/>
          <w:szCs w:val="28"/>
        </w:rPr>
      </w:pPr>
      <w:r w:rsidRPr="00B911E4">
        <w:rPr>
          <w:spacing w:val="-4"/>
          <w:sz w:val="28"/>
          <w:szCs w:val="28"/>
        </w:rPr>
        <w:t xml:space="preserve">Методические рекомендации предназначены для студентов </w:t>
      </w:r>
      <w:r w:rsidRPr="00D64E8A">
        <w:rPr>
          <w:sz w:val="28"/>
          <w:szCs w:val="28"/>
        </w:rPr>
        <w:t xml:space="preserve">специальности  </w:t>
      </w:r>
      <w:r>
        <w:rPr>
          <w:sz w:val="28"/>
          <w:szCs w:val="28"/>
        </w:rPr>
        <w:t xml:space="preserve">          </w:t>
      </w:r>
      <w:r w:rsidRPr="00D64E8A">
        <w:rPr>
          <w:sz w:val="28"/>
          <w:szCs w:val="28"/>
        </w:rPr>
        <w:t xml:space="preserve">1-25 01 07 </w:t>
      </w:r>
      <w:r>
        <w:rPr>
          <w:sz w:val="28"/>
          <w:szCs w:val="28"/>
        </w:rPr>
        <w:t>«</w:t>
      </w:r>
      <w:r w:rsidRPr="00D64E8A">
        <w:rPr>
          <w:sz w:val="28"/>
          <w:szCs w:val="28"/>
        </w:rPr>
        <w:t>Экономика и управление на предприятии</w:t>
      </w:r>
      <w:r>
        <w:rPr>
          <w:sz w:val="28"/>
          <w:szCs w:val="28"/>
        </w:rPr>
        <w:t xml:space="preserve">» </w:t>
      </w:r>
      <w:r w:rsidRPr="00B911E4">
        <w:rPr>
          <w:spacing w:val="-4"/>
          <w:sz w:val="28"/>
          <w:szCs w:val="28"/>
        </w:rPr>
        <w:t xml:space="preserve">дневной </w:t>
      </w:r>
      <w:r>
        <w:rPr>
          <w:spacing w:val="-4"/>
          <w:sz w:val="28"/>
          <w:szCs w:val="28"/>
        </w:rPr>
        <w:t xml:space="preserve">и заочной </w:t>
      </w:r>
      <w:r w:rsidRPr="00B911E4">
        <w:rPr>
          <w:spacing w:val="-4"/>
          <w:sz w:val="28"/>
          <w:szCs w:val="28"/>
        </w:rPr>
        <w:t>форм обучения, изучающих дисциплин</w:t>
      </w:r>
      <w:r w:rsidRPr="00C3219F">
        <w:rPr>
          <w:spacing w:val="-4"/>
          <w:sz w:val="28"/>
          <w:szCs w:val="28"/>
        </w:rPr>
        <w:t>у «</w:t>
      </w:r>
      <w:r>
        <w:rPr>
          <w:spacing w:val="-4"/>
          <w:sz w:val="28"/>
          <w:szCs w:val="28"/>
        </w:rPr>
        <w:t>Методы математического программирования</w:t>
      </w:r>
      <w:r w:rsidRPr="00C3219F">
        <w:rPr>
          <w:spacing w:val="-4"/>
          <w:sz w:val="28"/>
          <w:szCs w:val="28"/>
        </w:rPr>
        <w:t>»</w:t>
      </w:r>
      <w:r w:rsidRPr="00B911E4">
        <w:rPr>
          <w:spacing w:val="-4"/>
          <w:sz w:val="28"/>
          <w:szCs w:val="28"/>
        </w:rPr>
        <w:t xml:space="preserve">. </w:t>
      </w:r>
    </w:p>
    <w:p w:rsidR="008F37FC" w:rsidRPr="00681D99" w:rsidRDefault="008F37FC" w:rsidP="004F12E8">
      <w:pPr>
        <w:ind w:firstLine="567"/>
        <w:rPr>
          <w:sz w:val="28"/>
        </w:rPr>
      </w:pPr>
    </w:p>
    <w:p w:rsidR="008F37FC" w:rsidRPr="00681D99" w:rsidRDefault="008F37FC" w:rsidP="004F12E8">
      <w:pPr>
        <w:widowControl w:val="0"/>
        <w:ind w:firstLine="567"/>
        <w:jc w:val="center"/>
        <w:outlineLvl w:val="3"/>
        <w:rPr>
          <w:sz w:val="28"/>
        </w:rPr>
      </w:pPr>
      <w:r w:rsidRPr="00681D99">
        <w:rPr>
          <w:sz w:val="28"/>
        </w:rPr>
        <w:t>Учебно-методическое издание</w:t>
      </w:r>
    </w:p>
    <w:p w:rsidR="008F37FC" w:rsidRDefault="008F37FC" w:rsidP="004F12E8">
      <w:pPr>
        <w:widowControl w:val="0"/>
        <w:ind w:firstLine="567"/>
        <w:jc w:val="center"/>
        <w:rPr>
          <w:sz w:val="28"/>
        </w:rPr>
      </w:pPr>
    </w:p>
    <w:p w:rsidR="00A619F9" w:rsidRPr="00681D99" w:rsidRDefault="00A619F9" w:rsidP="004F12E8">
      <w:pPr>
        <w:widowControl w:val="0"/>
        <w:ind w:firstLine="567"/>
        <w:jc w:val="center"/>
        <w:rPr>
          <w:sz w:val="28"/>
        </w:rPr>
      </w:pPr>
    </w:p>
    <w:p w:rsidR="00ED53EE" w:rsidRPr="001F22D0" w:rsidRDefault="001F22D0" w:rsidP="004F12E8">
      <w:pPr>
        <w:shd w:val="clear" w:color="auto" w:fill="FFFFFF"/>
        <w:spacing w:before="5"/>
        <w:ind w:firstLine="567"/>
        <w:jc w:val="center"/>
        <w:rPr>
          <w:caps/>
          <w:color w:val="000000"/>
          <w:spacing w:val="-19"/>
          <w:sz w:val="28"/>
          <w:szCs w:val="28"/>
        </w:rPr>
      </w:pPr>
      <w:r w:rsidRPr="001F22D0">
        <w:rPr>
          <w:caps/>
          <w:color w:val="000000"/>
          <w:spacing w:val="-19"/>
          <w:sz w:val="28"/>
          <w:szCs w:val="28"/>
        </w:rPr>
        <w:t>Методы математического программирования</w:t>
      </w:r>
    </w:p>
    <w:p w:rsidR="008F37FC" w:rsidRPr="00681D99" w:rsidRDefault="008F37FC" w:rsidP="004F12E8">
      <w:pPr>
        <w:widowControl w:val="0"/>
        <w:ind w:firstLine="567"/>
        <w:jc w:val="center"/>
        <w:rPr>
          <w:sz w:val="28"/>
        </w:rPr>
      </w:pPr>
    </w:p>
    <w:p w:rsidR="00020D70" w:rsidRPr="00F24711" w:rsidRDefault="00020D70" w:rsidP="004F12E8">
      <w:pPr>
        <w:widowControl w:val="0"/>
        <w:ind w:firstLine="567"/>
        <w:rPr>
          <w:sz w:val="28"/>
        </w:rPr>
      </w:pPr>
      <w:r w:rsidRPr="00F24711">
        <w:rPr>
          <w:sz w:val="28"/>
        </w:rPr>
        <w:t xml:space="preserve">Ответственный за выпуск </w:t>
      </w:r>
      <w:r>
        <w:rPr>
          <w:sz w:val="28"/>
        </w:rPr>
        <w:t xml:space="preserve">                   </w:t>
      </w:r>
      <w:r>
        <w:rPr>
          <w:sz w:val="28"/>
        </w:rPr>
        <w:tab/>
        <w:t>И</w:t>
      </w:r>
      <w:r w:rsidRPr="00F24711">
        <w:rPr>
          <w:sz w:val="28"/>
        </w:rPr>
        <w:t xml:space="preserve">. </w:t>
      </w:r>
      <w:r>
        <w:rPr>
          <w:sz w:val="28"/>
        </w:rPr>
        <w:t>В</w:t>
      </w:r>
      <w:r w:rsidRPr="00F24711">
        <w:rPr>
          <w:sz w:val="28"/>
        </w:rPr>
        <w:t xml:space="preserve">. </w:t>
      </w:r>
      <w:r>
        <w:rPr>
          <w:sz w:val="28"/>
        </w:rPr>
        <w:t>Ивановская</w:t>
      </w:r>
    </w:p>
    <w:p w:rsidR="00020D70" w:rsidRPr="001A20B8" w:rsidRDefault="00020D70" w:rsidP="004F12E8">
      <w:pPr>
        <w:widowControl w:val="0"/>
        <w:ind w:firstLine="567"/>
      </w:pPr>
    </w:p>
    <w:p w:rsidR="00020D70" w:rsidRPr="00F24711" w:rsidRDefault="00020D70" w:rsidP="004F12E8">
      <w:pPr>
        <w:widowControl w:val="0"/>
        <w:ind w:firstLine="567"/>
        <w:rPr>
          <w:sz w:val="28"/>
        </w:rPr>
      </w:pPr>
      <w:r w:rsidRPr="00F24711">
        <w:rPr>
          <w:sz w:val="28"/>
        </w:rPr>
        <w:t>Техни</w:t>
      </w:r>
      <w:r>
        <w:rPr>
          <w:sz w:val="28"/>
        </w:rPr>
        <w:t xml:space="preserve">ческий редактор                          </w:t>
      </w:r>
      <w:r>
        <w:rPr>
          <w:sz w:val="28"/>
        </w:rPr>
        <w:tab/>
      </w:r>
      <w:r w:rsidR="009E6EA1">
        <w:rPr>
          <w:sz w:val="28"/>
        </w:rPr>
        <w:t xml:space="preserve">А.А. </w:t>
      </w:r>
      <w:proofErr w:type="spellStart"/>
      <w:r w:rsidR="009E6EA1">
        <w:rPr>
          <w:sz w:val="28"/>
        </w:rPr>
        <w:t>Подошевко</w:t>
      </w:r>
      <w:proofErr w:type="spellEnd"/>
    </w:p>
    <w:p w:rsidR="00020D70" w:rsidRPr="001A20B8" w:rsidRDefault="00020D70" w:rsidP="004F12E8">
      <w:pPr>
        <w:widowControl w:val="0"/>
        <w:ind w:firstLine="567"/>
      </w:pPr>
    </w:p>
    <w:p w:rsidR="00020D70" w:rsidRPr="00F24711" w:rsidRDefault="00020D70" w:rsidP="004F12E8">
      <w:pPr>
        <w:widowControl w:val="0"/>
        <w:ind w:firstLine="567"/>
        <w:rPr>
          <w:sz w:val="28"/>
        </w:rPr>
      </w:pPr>
      <w:r w:rsidRPr="00F24711">
        <w:rPr>
          <w:sz w:val="28"/>
        </w:rPr>
        <w:t xml:space="preserve">Компьютерная верстка </w:t>
      </w:r>
      <w:r>
        <w:rPr>
          <w:sz w:val="28"/>
        </w:rPr>
        <w:t xml:space="preserve">                        </w:t>
      </w:r>
      <w:r>
        <w:rPr>
          <w:sz w:val="28"/>
        </w:rPr>
        <w:tab/>
      </w:r>
      <w:r w:rsidRPr="00F24711">
        <w:rPr>
          <w:sz w:val="28"/>
        </w:rPr>
        <w:t xml:space="preserve">Н. П. </w:t>
      </w:r>
      <w:proofErr w:type="spellStart"/>
      <w:r w:rsidRPr="00F24711">
        <w:rPr>
          <w:sz w:val="28"/>
        </w:rPr>
        <w:t>Полевничая</w:t>
      </w:r>
      <w:proofErr w:type="spellEnd"/>
    </w:p>
    <w:p w:rsidR="00020D70" w:rsidRDefault="00020D70" w:rsidP="004F12E8">
      <w:pPr>
        <w:widowControl w:val="0"/>
        <w:ind w:firstLine="567"/>
        <w:jc w:val="center"/>
        <w:rPr>
          <w:sz w:val="28"/>
        </w:rPr>
      </w:pPr>
    </w:p>
    <w:p w:rsidR="00020D70" w:rsidRPr="00CD7023" w:rsidRDefault="00020D70" w:rsidP="004F12E8">
      <w:pPr>
        <w:widowControl w:val="0"/>
        <w:ind w:firstLine="567"/>
        <w:outlineLvl w:val="6"/>
      </w:pPr>
      <w:r w:rsidRPr="00F24711">
        <w:t>Подписано в печать</w:t>
      </w:r>
      <w:r>
        <w:t xml:space="preserve">                             </w:t>
      </w:r>
      <w:proofErr w:type="gramStart"/>
      <w:r>
        <w:t xml:space="preserve">  .</w:t>
      </w:r>
      <w:proofErr w:type="gramEnd"/>
      <w:r>
        <w:t xml:space="preserve"> </w:t>
      </w:r>
      <w:r w:rsidRPr="00F24711">
        <w:t>Формат 60</w:t>
      </w:r>
      <w:r>
        <w:t>×</w:t>
      </w:r>
      <w:r w:rsidRPr="00F24711">
        <w:t>84/16. Бумага офсетная. Гарнитура Таймс</w:t>
      </w:r>
      <w:r>
        <w:t>.</w:t>
      </w:r>
    </w:p>
    <w:p w:rsidR="00020D70" w:rsidRPr="00F24711" w:rsidRDefault="00020D70" w:rsidP="004F12E8">
      <w:pPr>
        <w:widowControl w:val="0"/>
        <w:ind w:firstLine="567"/>
      </w:pPr>
      <w:r w:rsidRPr="00F24711">
        <w:t xml:space="preserve">Печать трафаретная. </w:t>
      </w:r>
      <w:proofErr w:type="spellStart"/>
      <w:r w:rsidRPr="00F24711">
        <w:t>Усл</w:t>
      </w:r>
      <w:proofErr w:type="spellEnd"/>
      <w:r w:rsidRPr="00F24711">
        <w:t xml:space="preserve">. </w:t>
      </w:r>
      <w:proofErr w:type="spellStart"/>
      <w:r w:rsidRPr="00F24711">
        <w:t>печ</w:t>
      </w:r>
      <w:proofErr w:type="spellEnd"/>
      <w:r w:rsidRPr="00F24711">
        <w:t xml:space="preserve">. л.       </w:t>
      </w:r>
      <w:r>
        <w:t xml:space="preserve"> </w:t>
      </w:r>
      <w:proofErr w:type="gramStart"/>
      <w:r>
        <w:t xml:space="preserve">  </w:t>
      </w:r>
      <w:r w:rsidRPr="00F24711">
        <w:t>.</w:t>
      </w:r>
      <w:proofErr w:type="gramEnd"/>
      <w:r w:rsidRPr="00F24711">
        <w:t xml:space="preserve"> Уч.</w:t>
      </w:r>
      <w:r>
        <w:t>-</w:t>
      </w:r>
      <w:r w:rsidRPr="00F24711">
        <w:t>изд.</w:t>
      </w:r>
      <w:r>
        <w:t xml:space="preserve"> </w:t>
      </w:r>
      <w:r w:rsidRPr="00F24711">
        <w:t xml:space="preserve">л.         </w:t>
      </w:r>
      <w:r>
        <w:t xml:space="preserve"> </w:t>
      </w:r>
      <w:r w:rsidRPr="00F24711">
        <w:t xml:space="preserve">  . Тираж </w:t>
      </w:r>
      <w:r>
        <w:t xml:space="preserve"> </w:t>
      </w:r>
      <w:r w:rsidR="004B16A9">
        <w:t xml:space="preserve">  </w:t>
      </w:r>
      <w:r>
        <w:t xml:space="preserve"> </w:t>
      </w:r>
      <w:r w:rsidRPr="00F24711">
        <w:t xml:space="preserve"> экз. Заказ №</w:t>
      </w:r>
    </w:p>
    <w:p w:rsidR="00020D70" w:rsidRPr="001A20B8" w:rsidRDefault="00020D70" w:rsidP="004F12E8">
      <w:pPr>
        <w:widowControl w:val="0"/>
        <w:ind w:firstLine="567"/>
        <w:rPr>
          <w:sz w:val="16"/>
        </w:rPr>
      </w:pPr>
    </w:p>
    <w:p w:rsidR="00020D70" w:rsidRPr="004C04AD" w:rsidRDefault="00020D70" w:rsidP="004F12E8">
      <w:pPr>
        <w:widowControl w:val="0"/>
        <w:ind w:firstLine="567"/>
        <w:jc w:val="center"/>
        <w:outlineLvl w:val="5"/>
        <w:rPr>
          <w:bCs/>
        </w:rPr>
      </w:pPr>
      <w:r w:rsidRPr="004C04AD">
        <w:rPr>
          <w:bCs/>
        </w:rPr>
        <w:t>Издатель и полиграфическое исполнение:</w:t>
      </w:r>
    </w:p>
    <w:p w:rsidR="00020D70" w:rsidRPr="00F24711" w:rsidRDefault="00020D70" w:rsidP="004F12E8">
      <w:pPr>
        <w:widowControl w:val="0"/>
        <w:ind w:firstLine="567"/>
        <w:jc w:val="center"/>
      </w:pPr>
      <w:r w:rsidRPr="00F24711">
        <w:t>Государственное учреждение высшего профессионального образования</w:t>
      </w:r>
    </w:p>
    <w:p w:rsidR="00020D70" w:rsidRPr="00F24711" w:rsidRDefault="00020D70" w:rsidP="004F12E8">
      <w:pPr>
        <w:widowControl w:val="0"/>
        <w:ind w:firstLine="567"/>
        <w:jc w:val="center"/>
      </w:pPr>
      <w:r w:rsidRPr="00F24711">
        <w:t>«Белорусско-Российский университет»</w:t>
      </w:r>
      <w:r>
        <w:t>.</w:t>
      </w:r>
    </w:p>
    <w:p w:rsidR="00020D70" w:rsidRDefault="00020D70" w:rsidP="004F12E8">
      <w:pPr>
        <w:widowControl w:val="0"/>
        <w:ind w:firstLine="567"/>
        <w:jc w:val="center"/>
      </w:pPr>
      <w:r>
        <w:t>Свидетельство о государственной регистрации издателя,</w:t>
      </w:r>
    </w:p>
    <w:p w:rsidR="00020D70" w:rsidRDefault="00020D70" w:rsidP="004F12E8">
      <w:pPr>
        <w:widowControl w:val="0"/>
        <w:ind w:firstLine="567"/>
        <w:jc w:val="center"/>
      </w:pPr>
      <w:r>
        <w:t>изготовителя, распространителя печатных изданий</w:t>
      </w:r>
    </w:p>
    <w:p w:rsidR="00020D70" w:rsidRPr="00F24711" w:rsidRDefault="00020D70" w:rsidP="004F12E8">
      <w:pPr>
        <w:widowControl w:val="0"/>
        <w:ind w:firstLine="567"/>
        <w:jc w:val="center"/>
      </w:pPr>
      <w:r>
        <w:t>№ 1/156 от 24.01.2014.</w:t>
      </w:r>
    </w:p>
    <w:p w:rsidR="00020D70" w:rsidRDefault="00020D70" w:rsidP="004F12E8">
      <w:pPr>
        <w:widowControl w:val="0"/>
        <w:ind w:firstLine="567"/>
        <w:jc w:val="center"/>
      </w:pPr>
      <w:r>
        <w:t>Пр. Мира,</w:t>
      </w:r>
      <w:r w:rsidRPr="00F24711">
        <w:t xml:space="preserve"> 43</w:t>
      </w:r>
      <w:r>
        <w:t xml:space="preserve">, </w:t>
      </w:r>
      <w:proofErr w:type="gramStart"/>
      <w:r>
        <w:t>212000,  Могилев</w:t>
      </w:r>
      <w:proofErr w:type="gramEnd"/>
      <w:r>
        <w:t>.</w:t>
      </w:r>
    </w:p>
    <w:p w:rsidR="00B843F0" w:rsidRPr="00BB3A70" w:rsidRDefault="00B843F0" w:rsidP="00BB3A70">
      <w:pPr>
        <w:widowControl w:val="0"/>
        <w:tabs>
          <w:tab w:val="left" w:pos="5954"/>
        </w:tabs>
        <w:ind w:firstLine="284"/>
        <w:jc w:val="right"/>
        <w:rPr>
          <w:sz w:val="28"/>
          <w:szCs w:val="28"/>
        </w:rPr>
      </w:pPr>
      <w:r w:rsidRPr="00BB3A70">
        <w:rPr>
          <w:sz w:val="28"/>
          <w:szCs w:val="28"/>
        </w:rPr>
        <w:t>©</w:t>
      </w:r>
      <w:r w:rsidRPr="00BB3A70">
        <w:rPr>
          <w:position w:val="-10"/>
          <w:sz w:val="28"/>
          <w:szCs w:val="28"/>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o:ole="">
            <v:imagedata r:id="rId7" o:title=""/>
          </v:shape>
          <o:OLEObject Type="Embed" ProgID="Equation.3" ShapeID="_x0000_i1025" DrawAspect="Content" ObjectID="_1606473053" r:id="rId8"/>
        </w:object>
      </w:r>
      <w:r w:rsidRPr="00BB3A70">
        <w:rPr>
          <w:sz w:val="28"/>
          <w:szCs w:val="28"/>
        </w:rPr>
        <w:t xml:space="preserve">ГУ ВПО «Белорусско-Российский </w:t>
      </w:r>
    </w:p>
    <w:p w:rsidR="00920491" w:rsidRPr="00BB3A70" w:rsidRDefault="00B843F0" w:rsidP="00BB3A70">
      <w:pPr>
        <w:widowControl w:val="0"/>
        <w:ind w:firstLine="6379"/>
        <w:rPr>
          <w:b/>
          <w:sz w:val="24"/>
          <w:szCs w:val="24"/>
        </w:rPr>
      </w:pPr>
      <w:r w:rsidRPr="00BB3A70">
        <w:rPr>
          <w:sz w:val="28"/>
          <w:szCs w:val="28"/>
        </w:rPr>
        <w:t xml:space="preserve"> университет», 2018</w:t>
      </w:r>
      <w:r w:rsidR="00920491" w:rsidRPr="00BB3A70">
        <w:rPr>
          <w:b/>
          <w:sz w:val="24"/>
          <w:szCs w:val="24"/>
        </w:rPr>
        <w:br w:type="page"/>
      </w:r>
    </w:p>
    <w:p w:rsidR="00097997" w:rsidRDefault="00097997" w:rsidP="004F12E8">
      <w:pPr>
        <w:widowControl w:val="0"/>
        <w:ind w:firstLine="567"/>
        <w:jc w:val="center"/>
        <w:rPr>
          <w:b/>
          <w:sz w:val="32"/>
          <w:szCs w:val="32"/>
        </w:rPr>
      </w:pPr>
      <w:r w:rsidRPr="00B03F49">
        <w:rPr>
          <w:b/>
          <w:sz w:val="32"/>
          <w:szCs w:val="32"/>
        </w:rPr>
        <w:lastRenderedPageBreak/>
        <w:t>Содержание</w:t>
      </w:r>
    </w:p>
    <w:p w:rsidR="00097997" w:rsidRPr="009D402D" w:rsidRDefault="00097997" w:rsidP="004F12E8">
      <w:pPr>
        <w:widowControl w:val="0"/>
        <w:ind w:firstLine="567"/>
        <w:jc w:val="center"/>
        <w:rPr>
          <w:sz w:val="28"/>
          <w:szCs w:val="28"/>
        </w:rPr>
      </w:pPr>
    </w:p>
    <w:p w:rsidR="00097997" w:rsidRDefault="00097997" w:rsidP="004F12E8">
      <w:pPr>
        <w:ind w:firstLine="567"/>
        <w:rPr>
          <w:sz w:val="28"/>
          <w:szCs w:val="28"/>
        </w:rPr>
      </w:pPr>
      <w:r>
        <w:rPr>
          <w:sz w:val="28"/>
          <w:szCs w:val="28"/>
        </w:rPr>
        <w:t>1</w:t>
      </w:r>
      <w:r w:rsidR="00E9621B">
        <w:rPr>
          <w:sz w:val="28"/>
          <w:szCs w:val="28"/>
        </w:rPr>
        <w:t xml:space="preserve"> </w:t>
      </w:r>
      <w:r w:rsidR="001F22D0" w:rsidRPr="001F22D0">
        <w:rPr>
          <w:sz w:val="28"/>
          <w:szCs w:val="28"/>
        </w:rPr>
        <w:t>Применение графического метода для решения задач линейного программирования</w:t>
      </w:r>
      <w:r w:rsidR="001F22D0">
        <w:rPr>
          <w:sz w:val="28"/>
          <w:szCs w:val="28"/>
        </w:rPr>
        <w:t xml:space="preserve"> </w:t>
      </w:r>
      <w:r w:rsidR="00394D57">
        <w:rPr>
          <w:sz w:val="28"/>
          <w:szCs w:val="28"/>
        </w:rPr>
        <w:t>…………………..</w:t>
      </w:r>
      <w:r w:rsidR="00480269">
        <w:rPr>
          <w:bCs/>
          <w:sz w:val="28"/>
          <w:szCs w:val="28"/>
        </w:rPr>
        <w:t>.........</w:t>
      </w:r>
      <w:r w:rsidR="005B3483">
        <w:rPr>
          <w:bCs/>
          <w:sz w:val="28"/>
          <w:szCs w:val="28"/>
        </w:rPr>
        <w:t>....................................................</w:t>
      </w:r>
      <w:r w:rsidR="004B3CB8">
        <w:rPr>
          <w:bCs/>
          <w:sz w:val="28"/>
          <w:szCs w:val="28"/>
        </w:rPr>
        <w:t>..</w:t>
      </w:r>
      <w:r w:rsidR="001F22D0">
        <w:rPr>
          <w:bCs/>
          <w:sz w:val="28"/>
          <w:szCs w:val="28"/>
        </w:rPr>
        <w:t>.............</w:t>
      </w:r>
      <w:r>
        <w:rPr>
          <w:sz w:val="28"/>
          <w:szCs w:val="28"/>
        </w:rPr>
        <w:t>4</w:t>
      </w:r>
    </w:p>
    <w:p w:rsidR="00233FB2" w:rsidRDefault="00233FB2" w:rsidP="004F12E8">
      <w:pPr>
        <w:ind w:firstLine="567"/>
      </w:pPr>
      <w:r>
        <w:rPr>
          <w:sz w:val="28"/>
          <w:szCs w:val="28"/>
        </w:rPr>
        <w:t xml:space="preserve">2 </w:t>
      </w:r>
      <w:r w:rsidR="001F22D0" w:rsidRPr="001F22D0">
        <w:rPr>
          <w:sz w:val="28"/>
          <w:szCs w:val="28"/>
        </w:rPr>
        <w:t>Линейное программирование, транспортная модель. Нахождение опорного плана</w:t>
      </w:r>
      <w:r w:rsidR="001F22D0">
        <w:rPr>
          <w:sz w:val="28"/>
          <w:szCs w:val="28"/>
        </w:rPr>
        <w:t xml:space="preserve"> </w:t>
      </w:r>
      <w:r w:rsidR="004B3CB8">
        <w:rPr>
          <w:sz w:val="28"/>
          <w:szCs w:val="28"/>
        </w:rPr>
        <w:t>………</w:t>
      </w:r>
      <w:r w:rsidR="001F22D0">
        <w:rPr>
          <w:sz w:val="28"/>
          <w:szCs w:val="28"/>
        </w:rPr>
        <w:t>………………………………………………………………………</w:t>
      </w:r>
      <w:proofErr w:type="gramStart"/>
      <w:r w:rsidR="001F22D0">
        <w:rPr>
          <w:sz w:val="28"/>
          <w:szCs w:val="28"/>
        </w:rPr>
        <w:t>…….</w:t>
      </w:r>
      <w:proofErr w:type="gramEnd"/>
      <w:r w:rsidR="004B3CB8">
        <w:rPr>
          <w:sz w:val="28"/>
          <w:szCs w:val="28"/>
        </w:rPr>
        <w:t>6</w:t>
      </w:r>
    </w:p>
    <w:p w:rsidR="000959C4" w:rsidRDefault="00FD1A14" w:rsidP="004F12E8">
      <w:pPr>
        <w:ind w:firstLine="567"/>
        <w:rPr>
          <w:sz w:val="28"/>
          <w:szCs w:val="28"/>
        </w:rPr>
      </w:pPr>
      <w:r>
        <w:rPr>
          <w:sz w:val="28"/>
          <w:szCs w:val="28"/>
        </w:rPr>
        <w:t xml:space="preserve">3 </w:t>
      </w:r>
      <w:r w:rsidR="001F22D0" w:rsidRPr="001F22D0">
        <w:rPr>
          <w:sz w:val="28"/>
          <w:szCs w:val="28"/>
        </w:rPr>
        <w:t>Линейное программирование, транспортная модель. Метод потенциалов</w:t>
      </w:r>
      <w:r w:rsidR="001F22D0">
        <w:rPr>
          <w:sz w:val="28"/>
          <w:szCs w:val="28"/>
        </w:rPr>
        <w:t xml:space="preserve"> ...</w:t>
      </w:r>
      <w:r w:rsidR="002A53AB">
        <w:rPr>
          <w:sz w:val="28"/>
          <w:szCs w:val="28"/>
        </w:rPr>
        <w:t>8</w:t>
      </w:r>
    </w:p>
    <w:p w:rsidR="00233FB2" w:rsidRDefault="00B91A4D" w:rsidP="004F12E8">
      <w:pPr>
        <w:ind w:firstLine="567"/>
        <w:rPr>
          <w:sz w:val="28"/>
          <w:szCs w:val="28"/>
        </w:rPr>
      </w:pPr>
      <w:proofErr w:type="gramStart"/>
      <w:r>
        <w:rPr>
          <w:sz w:val="28"/>
          <w:szCs w:val="28"/>
        </w:rPr>
        <w:t xml:space="preserve">4 </w:t>
      </w:r>
      <w:r w:rsidR="001F22D0" w:rsidRPr="00DA2312">
        <w:rPr>
          <w:bCs/>
          <w:sz w:val="18"/>
          <w:szCs w:val="18"/>
        </w:rPr>
        <w:t xml:space="preserve"> </w:t>
      </w:r>
      <w:r w:rsidR="001F22D0" w:rsidRPr="001F22D0">
        <w:rPr>
          <w:bCs/>
          <w:sz w:val="28"/>
          <w:szCs w:val="28"/>
        </w:rPr>
        <w:t>Решение</w:t>
      </w:r>
      <w:proofErr w:type="gramEnd"/>
      <w:r w:rsidR="001F22D0" w:rsidRPr="001F22D0">
        <w:rPr>
          <w:bCs/>
          <w:sz w:val="28"/>
          <w:szCs w:val="28"/>
        </w:rPr>
        <w:t xml:space="preserve"> задачи о назначениях</w:t>
      </w:r>
      <w:r w:rsidR="001F22D0">
        <w:rPr>
          <w:sz w:val="28"/>
          <w:szCs w:val="28"/>
        </w:rPr>
        <w:t xml:space="preserve"> </w:t>
      </w:r>
      <w:r w:rsidR="005B3483">
        <w:rPr>
          <w:sz w:val="28"/>
          <w:szCs w:val="28"/>
        </w:rPr>
        <w:t>………</w:t>
      </w:r>
      <w:r w:rsidR="001F22D0">
        <w:rPr>
          <w:sz w:val="28"/>
          <w:szCs w:val="28"/>
        </w:rPr>
        <w:t>………………………………………</w:t>
      </w:r>
      <w:r w:rsidR="005B3483">
        <w:rPr>
          <w:sz w:val="28"/>
          <w:szCs w:val="28"/>
        </w:rPr>
        <w:t>1</w:t>
      </w:r>
      <w:r w:rsidR="00144375">
        <w:rPr>
          <w:sz w:val="28"/>
          <w:szCs w:val="28"/>
        </w:rPr>
        <w:t>0</w:t>
      </w:r>
    </w:p>
    <w:p w:rsidR="00A55284" w:rsidRDefault="004543BC" w:rsidP="004F12E8">
      <w:pPr>
        <w:ind w:firstLine="567"/>
        <w:rPr>
          <w:sz w:val="28"/>
          <w:szCs w:val="28"/>
        </w:rPr>
      </w:pPr>
      <w:r>
        <w:rPr>
          <w:sz w:val="28"/>
          <w:szCs w:val="28"/>
        </w:rPr>
        <w:t xml:space="preserve">5 </w:t>
      </w:r>
      <w:r w:rsidR="001F22D0" w:rsidRPr="001F22D0">
        <w:rPr>
          <w:bCs/>
          <w:sz w:val="28"/>
          <w:szCs w:val="28"/>
        </w:rPr>
        <w:t xml:space="preserve">Решение задач методами динамического </w:t>
      </w:r>
      <w:proofErr w:type="gramStart"/>
      <w:r w:rsidR="001F22D0" w:rsidRPr="001F22D0">
        <w:rPr>
          <w:bCs/>
          <w:sz w:val="28"/>
          <w:szCs w:val="28"/>
        </w:rPr>
        <w:t>программирования</w:t>
      </w:r>
      <w:r w:rsidR="00E26F10">
        <w:rPr>
          <w:sz w:val="28"/>
          <w:szCs w:val="28"/>
        </w:rPr>
        <w:t>..</w:t>
      </w:r>
      <w:proofErr w:type="gramEnd"/>
      <w:r w:rsidR="004E1FA3">
        <w:rPr>
          <w:sz w:val="28"/>
          <w:szCs w:val="28"/>
        </w:rPr>
        <w:t>………</w:t>
      </w:r>
      <w:r w:rsidR="00BD062A">
        <w:rPr>
          <w:sz w:val="28"/>
          <w:szCs w:val="28"/>
        </w:rPr>
        <w:t>…….1</w:t>
      </w:r>
      <w:r w:rsidR="00C960AE">
        <w:rPr>
          <w:sz w:val="28"/>
          <w:szCs w:val="28"/>
        </w:rPr>
        <w:t>2</w:t>
      </w:r>
    </w:p>
    <w:p w:rsidR="004543BC" w:rsidRDefault="00934535" w:rsidP="004F12E8">
      <w:pPr>
        <w:ind w:firstLine="567"/>
        <w:rPr>
          <w:sz w:val="28"/>
          <w:szCs w:val="28"/>
        </w:rPr>
      </w:pPr>
      <w:r>
        <w:rPr>
          <w:sz w:val="28"/>
          <w:szCs w:val="28"/>
        </w:rPr>
        <w:t xml:space="preserve">6 </w:t>
      </w:r>
      <w:r w:rsidR="001F22D0" w:rsidRPr="001F22D0">
        <w:rPr>
          <w:bCs/>
          <w:sz w:val="28"/>
          <w:szCs w:val="28"/>
        </w:rPr>
        <w:t>Интерпретация и решение целочисленных задач линейного программирования</w:t>
      </w:r>
      <w:r w:rsidR="001F22D0">
        <w:rPr>
          <w:sz w:val="28"/>
          <w:szCs w:val="28"/>
        </w:rPr>
        <w:t>………………………………………………………………</w:t>
      </w:r>
      <w:proofErr w:type="gramStart"/>
      <w:r w:rsidR="001F22D0">
        <w:rPr>
          <w:sz w:val="28"/>
          <w:szCs w:val="28"/>
        </w:rPr>
        <w:t>…….</w:t>
      </w:r>
      <w:proofErr w:type="gramEnd"/>
      <w:r w:rsidR="00BD062A">
        <w:rPr>
          <w:sz w:val="28"/>
          <w:szCs w:val="28"/>
        </w:rPr>
        <w:t>13</w:t>
      </w:r>
    </w:p>
    <w:p w:rsidR="000959C4" w:rsidRPr="000959C4" w:rsidRDefault="00934535" w:rsidP="004F12E8">
      <w:pPr>
        <w:ind w:firstLine="567"/>
        <w:rPr>
          <w:sz w:val="28"/>
          <w:szCs w:val="28"/>
        </w:rPr>
      </w:pPr>
      <w:r>
        <w:rPr>
          <w:sz w:val="28"/>
          <w:szCs w:val="28"/>
        </w:rPr>
        <w:t xml:space="preserve">7 </w:t>
      </w:r>
      <w:r w:rsidR="001F22D0" w:rsidRPr="001F22D0">
        <w:rPr>
          <w:bCs/>
          <w:sz w:val="28"/>
          <w:szCs w:val="28"/>
        </w:rPr>
        <w:t>Реализация основных методов управления запасами</w:t>
      </w:r>
      <w:r w:rsidR="001F22D0">
        <w:rPr>
          <w:sz w:val="28"/>
          <w:szCs w:val="28"/>
        </w:rPr>
        <w:t>…………………</w:t>
      </w:r>
      <w:proofErr w:type="gramStart"/>
      <w:r w:rsidR="001F22D0">
        <w:rPr>
          <w:sz w:val="28"/>
          <w:szCs w:val="28"/>
        </w:rPr>
        <w:t>…….</w:t>
      </w:r>
      <w:proofErr w:type="gramEnd"/>
      <w:r w:rsidR="00BD062A">
        <w:rPr>
          <w:sz w:val="28"/>
          <w:szCs w:val="28"/>
        </w:rPr>
        <w:t>15</w:t>
      </w:r>
    </w:p>
    <w:p w:rsidR="000D33DE" w:rsidRPr="00853AC4" w:rsidRDefault="00934535" w:rsidP="004F12E8">
      <w:pPr>
        <w:ind w:firstLine="567"/>
        <w:rPr>
          <w:bCs/>
          <w:sz w:val="28"/>
          <w:szCs w:val="28"/>
        </w:rPr>
      </w:pPr>
      <w:r>
        <w:rPr>
          <w:sz w:val="28"/>
          <w:szCs w:val="28"/>
        </w:rPr>
        <w:t>8</w:t>
      </w:r>
      <w:r w:rsidR="00853AC4" w:rsidRPr="00853AC4">
        <w:rPr>
          <w:sz w:val="28"/>
          <w:szCs w:val="28"/>
        </w:rPr>
        <w:t xml:space="preserve"> </w:t>
      </w:r>
      <w:r w:rsidR="001F22D0" w:rsidRPr="001F22D0">
        <w:rPr>
          <w:bCs/>
          <w:sz w:val="28"/>
          <w:szCs w:val="28"/>
        </w:rPr>
        <w:t>Моделирование экономических процессов с помощью методов экспоненциального сглаживания</w:t>
      </w:r>
      <w:r w:rsidR="001F22D0">
        <w:rPr>
          <w:sz w:val="28"/>
          <w:szCs w:val="28"/>
        </w:rPr>
        <w:t>………………………………………………</w:t>
      </w:r>
      <w:proofErr w:type="gramStart"/>
      <w:r w:rsidR="001F22D0">
        <w:rPr>
          <w:sz w:val="28"/>
          <w:szCs w:val="28"/>
        </w:rPr>
        <w:t>…….</w:t>
      </w:r>
      <w:proofErr w:type="gramEnd"/>
      <w:r w:rsidR="00BD062A">
        <w:rPr>
          <w:sz w:val="28"/>
          <w:szCs w:val="28"/>
        </w:rPr>
        <w:t>1</w:t>
      </w:r>
      <w:r w:rsidR="00D9543D">
        <w:rPr>
          <w:sz w:val="28"/>
          <w:szCs w:val="28"/>
        </w:rPr>
        <w:t>9</w:t>
      </w:r>
    </w:p>
    <w:p w:rsidR="00E602D5" w:rsidRDefault="00934535" w:rsidP="004F12E8">
      <w:pPr>
        <w:tabs>
          <w:tab w:val="right" w:pos="9972"/>
        </w:tabs>
        <w:ind w:firstLine="567"/>
        <w:rPr>
          <w:sz w:val="28"/>
          <w:szCs w:val="28"/>
        </w:rPr>
      </w:pPr>
      <w:r>
        <w:rPr>
          <w:sz w:val="28"/>
          <w:szCs w:val="28"/>
        </w:rPr>
        <w:t>9</w:t>
      </w:r>
      <w:r w:rsidR="00A35035" w:rsidRPr="00A35035">
        <w:rPr>
          <w:sz w:val="28"/>
          <w:szCs w:val="28"/>
        </w:rPr>
        <w:t xml:space="preserve"> </w:t>
      </w:r>
      <w:r w:rsidR="001F22D0" w:rsidRPr="001F22D0">
        <w:rPr>
          <w:bCs/>
          <w:sz w:val="28"/>
          <w:szCs w:val="28"/>
        </w:rPr>
        <w:t>Моделирование экономических процессов с помощью систем одновременных уравнений</w:t>
      </w:r>
      <w:r w:rsidR="001F22D0" w:rsidRPr="001F22D0">
        <w:rPr>
          <w:sz w:val="28"/>
          <w:szCs w:val="28"/>
        </w:rPr>
        <w:t xml:space="preserve"> </w:t>
      </w:r>
      <w:r w:rsidR="00BD062A" w:rsidRPr="001F22D0">
        <w:rPr>
          <w:sz w:val="28"/>
          <w:szCs w:val="28"/>
        </w:rPr>
        <w:t>………</w:t>
      </w:r>
      <w:r w:rsidR="001F22D0">
        <w:rPr>
          <w:sz w:val="28"/>
          <w:szCs w:val="28"/>
        </w:rPr>
        <w:t>……………………………………………</w:t>
      </w:r>
      <w:proofErr w:type="gramStart"/>
      <w:r w:rsidR="001F22D0">
        <w:rPr>
          <w:sz w:val="28"/>
          <w:szCs w:val="28"/>
        </w:rPr>
        <w:t>…….</w:t>
      </w:r>
      <w:proofErr w:type="gramEnd"/>
      <w:r w:rsidR="001F22D0">
        <w:rPr>
          <w:sz w:val="28"/>
          <w:szCs w:val="28"/>
        </w:rPr>
        <w:t>.</w:t>
      </w:r>
      <w:r w:rsidR="00D9543D">
        <w:rPr>
          <w:sz w:val="28"/>
          <w:szCs w:val="28"/>
        </w:rPr>
        <w:t>21</w:t>
      </w:r>
    </w:p>
    <w:p w:rsidR="0085301D" w:rsidRPr="007D59F7" w:rsidRDefault="0085301D" w:rsidP="004F12E8">
      <w:pPr>
        <w:pStyle w:val="ae"/>
        <w:ind w:firstLine="567"/>
        <w:rPr>
          <w:rFonts w:ascii="Times New Roman" w:hAnsi="Times New Roman"/>
          <w:bCs/>
          <w:sz w:val="28"/>
          <w:szCs w:val="28"/>
        </w:rPr>
      </w:pPr>
      <w:r w:rsidRPr="007D59F7">
        <w:rPr>
          <w:rFonts w:ascii="Times New Roman" w:hAnsi="Times New Roman"/>
          <w:bCs/>
          <w:sz w:val="28"/>
          <w:szCs w:val="28"/>
        </w:rPr>
        <w:t>Список литературы..........</w:t>
      </w:r>
      <w:r>
        <w:rPr>
          <w:rFonts w:ascii="Times New Roman" w:hAnsi="Times New Roman"/>
          <w:bCs/>
          <w:sz w:val="28"/>
          <w:szCs w:val="28"/>
        </w:rPr>
        <w:t>......................</w:t>
      </w:r>
      <w:r w:rsidRPr="007D59F7">
        <w:rPr>
          <w:rFonts w:ascii="Times New Roman" w:hAnsi="Times New Roman"/>
          <w:bCs/>
          <w:sz w:val="28"/>
          <w:szCs w:val="28"/>
        </w:rPr>
        <w:t>..........................................................</w:t>
      </w:r>
      <w:r>
        <w:rPr>
          <w:rFonts w:ascii="Times New Roman" w:hAnsi="Times New Roman"/>
          <w:bCs/>
          <w:sz w:val="28"/>
          <w:szCs w:val="28"/>
        </w:rPr>
        <w:t>......2</w:t>
      </w:r>
      <w:r w:rsidR="00BD062A">
        <w:rPr>
          <w:rFonts w:ascii="Times New Roman" w:hAnsi="Times New Roman"/>
          <w:bCs/>
          <w:sz w:val="28"/>
          <w:szCs w:val="28"/>
        </w:rPr>
        <w:t>4</w:t>
      </w:r>
    </w:p>
    <w:p w:rsidR="00E26F10" w:rsidRDefault="00E26F10" w:rsidP="004F12E8">
      <w:pPr>
        <w:ind w:firstLine="567"/>
        <w:rPr>
          <w:sz w:val="28"/>
          <w:szCs w:val="28"/>
        </w:rPr>
      </w:pPr>
    </w:p>
    <w:p w:rsidR="00E9621B" w:rsidRDefault="00E9621B" w:rsidP="004F12E8">
      <w:pPr>
        <w:tabs>
          <w:tab w:val="right" w:pos="9972"/>
        </w:tabs>
        <w:ind w:firstLine="567"/>
        <w:rPr>
          <w:sz w:val="28"/>
          <w:szCs w:val="28"/>
        </w:rPr>
      </w:pPr>
      <w:r>
        <w:rPr>
          <w:sz w:val="28"/>
          <w:szCs w:val="28"/>
        </w:rPr>
        <w:br w:type="page"/>
      </w:r>
    </w:p>
    <w:p w:rsidR="00802DB6" w:rsidRPr="002465A5" w:rsidRDefault="0015595E" w:rsidP="004F12E8">
      <w:pPr>
        <w:ind w:firstLine="567"/>
        <w:rPr>
          <w:b/>
          <w:sz w:val="32"/>
          <w:szCs w:val="32"/>
        </w:rPr>
      </w:pPr>
      <w:r w:rsidRPr="001D544B">
        <w:rPr>
          <w:b/>
          <w:sz w:val="32"/>
          <w:szCs w:val="32"/>
        </w:rPr>
        <w:lastRenderedPageBreak/>
        <w:t>1</w:t>
      </w:r>
      <w:r w:rsidR="00802DB6" w:rsidRPr="001D544B">
        <w:rPr>
          <w:b/>
          <w:sz w:val="32"/>
          <w:szCs w:val="32"/>
        </w:rPr>
        <w:t xml:space="preserve"> </w:t>
      </w:r>
      <w:bookmarkEnd w:id="0"/>
      <w:r w:rsidR="00DE6F51" w:rsidRPr="00DE6F51">
        <w:rPr>
          <w:b/>
          <w:sz w:val="32"/>
          <w:szCs w:val="32"/>
        </w:rPr>
        <w:t>Применение графического метода для решения задач линейного программирования</w:t>
      </w:r>
    </w:p>
    <w:p w:rsidR="00395E70" w:rsidRDefault="00395E70" w:rsidP="004F12E8">
      <w:pPr>
        <w:autoSpaceDE w:val="0"/>
        <w:autoSpaceDN w:val="0"/>
        <w:ind w:firstLine="567"/>
        <w:rPr>
          <w:i/>
          <w:iCs/>
          <w:sz w:val="28"/>
          <w:szCs w:val="28"/>
          <w:u w:val="single"/>
        </w:rPr>
      </w:pPr>
    </w:p>
    <w:p w:rsidR="007C0AB9" w:rsidRDefault="001D544B" w:rsidP="004F12E8">
      <w:pPr>
        <w:autoSpaceDE w:val="0"/>
        <w:autoSpaceDN w:val="0"/>
        <w:ind w:firstLine="567"/>
        <w:rPr>
          <w:sz w:val="28"/>
          <w:szCs w:val="28"/>
        </w:rPr>
      </w:pPr>
      <w:r w:rsidRPr="007D59F7">
        <w:rPr>
          <w:b/>
          <w:bCs/>
          <w:i/>
          <w:iCs/>
          <w:sz w:val="28"/>
          <w:szCs w:val="28"/>
        </w:rPr>
        <w:t>Цель работы</w:t>
      </w:r>
      <w:r w:rsidRPr="00431CBB">
        <w:rPr>
          <w:sz w:val="28"/>
          <w:szCs w:val="28"/>
        </w:rPr>
        <w:t>:</w:t>
      </w:r>
      <w:r w:rsidR="007C0AB9">
        <w:rPr>
          <w:sz w:val="28"/>
          <w:szCs w:val="28"/>
        </w:rPr>
        <w:t xml:space="preserve"> </w:t>
      </w:r>
      <w:r w:rsidR="002465A5">
        <w:rPr>
          <w:sz w:val="28"/>
          <w:szCs w:val="28"/>
        </w:rPr>
        <w:t>закрепить графический метод решения задач линейного программирования и выполнить проверку знаний, умений и навыков по данной теме.</w:t>
      </w:r>
    </w:p>
    <w:p w:rsidR="007C0AB9" w:rsidRDefault="007C0AB9" w:rsidP="004F12E8">
      <w:pPr>
        <w:autoSpaceDE w:val="0"/>
        <w:autoSpaceDN w:val="0"/>
        <w:ind w:firstLine="567"/>
        <w:rPr>
          <w:sz w:val="28"/>
          <w:szCs w:val="28"/>
        </w:rPr>
      </w:pPr>
    </w:p>
    <w:p w:rsidR="00611FEE" w:rsidRDefault="00611FEE" w:rsidP="004F12E8">
      <w:pPr>
        <w:ind w:firstLine="567"/>
        <w:rPr>
          <w:sz w:val="28"/>
          <w:szCs w:val="28"/>
        </w:rPr>
      </w:pPr>
      <w:r w:rsidRPr="00611FEE">
        <w:rPr>
          <w:sz w:val="28"/>
          <w:szCs w:val="28"/>
        </w:rPr>
        <w:t>Задача линейного программирования в общей постановке формулируется следующим образом: найти совокупность неотрицательных чисел</w:t>
      </w:r>
      <w:r w:rsidR="003172D0">
        <w:rPr>
          <w:sz w:val="28"/>
          <w:szCs w:val="28"/>
        </w:rPr>
        <w:t xml:space="preserve"> </w:t>
      </w:r>
      <w:r w:rsidR="003172D0" w:rsidRPr="00BB1E8F">
        <w:rPr>
          <w:rFonts w:eastAsiaTheme="minorHAnsi"/>
          <w:i/>
          <w:iCs/>
          <w:color w:val="000000"/>
          <w:sz w:val="28"/>
          <w:szCs w:val="28"/>
          <w:lang w:eastAsia="en-US"/>
        </w:rPr>
        <w:t>х</w:t>
      </w:r>
      <w:r w:rsidR="003172D0" w:rsidRPr="00BB1E8F">
        <w:rPr>
          <w:rFonts w:eastAsiaTheme="minorHAnsi"/>
          <w:color w:val="000000"/>
          <w:sz w:val="28"/>
          <w:szCs w:val="28"/>
          <w:vertAlign w:val="subscript"/>
          <w:lang w:eastAsia="en-US"/>
        </w:rPr>
        <w:t>1</w:t>
      </w:r>
      <w:r w:rsidR="003172D0" w:rsidRPr="00BB1E8F">
        <w:rPr>
          <w:rFonts w:eastAsiaTheme="minorHAnsi"/>
          <w:color w:val="000000"/>
          <w:sz w:val="28"/>
          <w:szCs w:val="28"/>
          <w:lang w:eastAsia="en-US"/>
        </w:rPr>
        <w:t xml:space="preserve">, </w:t>
      </w:r>
      <w:r w:rsidR="003172D0" w:rsidRPr="00BB1E8F">
        <w:rPr>
          <w:rFonts w:eastAsiaTheme="minorHAnsi"/>
          <w:i/>
          <w:iCs/>
          <w:color w:val="000000"/>
          <w:sz w:val="28"/>
          <w:szCs w:val="28"/>
          <w:lang w:eastAsia="en-US"/>
        </w:rPr>
        <w:t>х</w:t>
      </w:r>
      <w:r w:rsidR="003172D0" w:rsidRPr="00BB1E8F">
        <w:rPr>
          <w:rFonts w:eastAsiaTheme="minorHAnsi"/>
          <w:color w:val="000000"/>
          <w:sz w:val="28"/>
          <w:szCs w:val="28"/>
          <w:vertAlign w:val="subscript"/>
          <w:lang w:eastAsia="en-US"/>
        </w:rPr>
        <w:t>2</w:t>
      </w:r>
      <w:r w:rsidR="003172D0" w:rsidRPr="00BB1E8F">
        <w:rPr>
          <w:rFonts w:eastAsiaTheme="minorHAnsi"/>
          <w:i/>
          <w:iCs/>
          <w:color w:val="000000"/>
          <w:sz w:val="28"/>
          <w:szCs w:val="28"/>
          <w:lang w:eastAsia="en-US"/>
        </w:rPr>
        <w:t xml:space="preserve">, </w:t>
      </w:r>
      <w:r w:rsidR="003172D0" w:rsidRPr="00BB1E8F">
        <w:rPr>
          <w:rFonts w:eastAsiaTheme="minorHAnsi"/>
          <w:color w:val="000000"/>
          <w:sz w:val="28"/>
          <w:szCs w:val="28"/>
          <w:lang w:eastAsia="en-US"/>
        </w:rPr>
        <w:t xml:space="preserve">…, </w:t>
      </w:r>
      <w:proofErr w:type="spellStart"/>
      <w:r w:rsidR="003172D0" w:rsidRPr="00BB1E8F">
        <w:rPr>
          <w:rFonts w:eastAsiaTheme="minorHAnsi"/>
          <w:i/>
          <w:iCs/>
          <w:color w:val="000000"/>
          <w:sz w:val="28"/>
          <w:szCs w:val="28"/>
          <w:lang w:eastAsia="en-US"/>
        </w:rPr>
        <w:t>х</w:t>
      </w:r>
      <w:r w:rsidR="003172D0" w:rsidRPr="00BB1E8F">
        <w:rPr>
          <w:rFonts w:eastAsiaTheme="minorHAnsi"/>
          <w:i/>
          <w:iCs/>
          <w:color w:val="000000"/>
          <w:sz w:val="28"/>
          <w:szCs w:val="28"/>
          <w:vertAlign w:val="subscript"/>
          <w:lang w:eastAsia="en-US"/>
        </w:rPr>
        <w:t>n</w:t>
      </w:r>
      <w:proofErr w:type="spellEnd"/>
      <w:r w:rsidRPr="00611FEE">
        <w:rPr>
          <w:sz w:val="28"/>
          <w:szCs w:val="28"/>
        </w:rPr>
        <w:t>, для которых линейная целевая функция</w:t>
      </w:r>
    </w:p>
    <w:p w:rsidR="003172D0" w:rsidRPr="00611FEE" w:rsidRDefault="003172D0" w:rsidP="004F12E8">
      <w:pPr>
        <w:ind w:firstLine="567"/>
        <w:rPr>
          <w:sz w:val="28"/>
          <w:szCs w:val="28"/>
        </w:rPr>
      </w:pPr>
    </w:p>
    <w:p w:rsidR="00611FEE" w:rsidRPr="008E0830" w:rsidRDefault="00611FEE" w:rsidP="004F12E8">
      <w:pPr>
        <w:ind w:firstLine="567"/>
        <w:jc w:val="right"/>
        <w:rPr>
          <w:sz w:val="28"/>
          <w:szCs w:val="28"/>
        </w:rPr>
      </w:pPr>
      <w:r w:rsidRPr="00611FEE">
        <w:rPr>
          <w:position w:val="-12"/>
          <w:sz w:val="28"/>
          <w:szCs w:val="28"/>
        </w:rPr>
        <w:object w:dxaOrig="2500" w:dyaOrig="360">
          <v:shape id="_x0000_i1026" type="#_x0000_t75" style="width:122.25pt;height:21.75pt" o:ole="">
            <v:imagedata r:id="rId9" o:title=""/>
          </v:shape>
          <o:OLEObject Type="Embed" ProgID="Equation.3" ShapeID="_x0000_i1026" DrawAspect="Content" ObjectID="_1606473054" r:id="rId10"/>
        </w:object>
      </w:r>
      <w:r w:rsidR="00A003DA">
        <w:rPr>
          <w:sz w:val="28"/>
          <w:szCs w:val="28"/>
        </w:rPr>
        <w:tab/>
      </w:r>
      <w:r w:rsidR="00A003DA">
        <w:rPr>
          <w:sz w:val="28"/>
          <w:szCs w:val="28"/>
        </w:rPr>
        <w:tab/>
      </w:r>
      <w:r w:rsidR="00A003DA">
        <w:rPr>
          <w:sz w:val="28"/>
          <w:szCs w:val="28"/>
        </w:rPr>
        <w:tab/>
      </w:r>
      <w:r w:rsidR="00A003DA">
        <w:rPr>
          <w:sz w:val="28"/>
          <w:szCs w:val="28"/>
        </w:rPr>
        <w:tab/>
      </w:r>
      <w:r w:rsidR="00A003DA">
        <w:rPr>
          <w:sz w:val="28"/>
          <w:szCs w:val="28"/>
        </w:rPr>
        <w:tab/>
      </w:r>
      <w:r w:rsidR="00920491" w:rsidRPr="008E0830">
        <w:rPr>
          <w:sz w:val="28"/>
          <w:szCs w:val="28"/>
        </w:rPr>
        <w:t>(1</w:t>
      </w:r>
      <w:r w:rsidR="000D007F">
        <w:rPr>
          <w:sz w:val="28"/>
          <w:szCs w:val="28"/>
        </w:rPr>
        <w:t>.1</w:t>
      </w:r>
      <w:r w:rsidR="00920491" w:rsidRPr="008E0830">
        <w:rPr>
          <w:sz w:val="28"/>
          <w:szCs w:val="28"/>
        </w:rPr>
        <w:t>)</w:t>
      </w:r>
    </w:p>
    <w:p w:rsidR="003172D0" w:rsidRPr="00611FEE" w:rsidRDefault="003172D0" w:rsidP="004F12E8">
      <w:pPr>
        <w:ind w:firstLine="567"/>
        <w:jc w:val="right"/>
        <w:rPr>
          <w:sz w:val="28"/>
          <w:szCs w:val="28"/>
        </w:rPr>
      </w:pPr>
    </w:p>
    <w:p w:rsidR="00611FEE" w:rsidRDefault="00611FEE" w:rsidP="004F12E8">
      <w:pPr>
        <w:ind w:firstLine="567"/>
        <w:rPr>
          <w:sz w:val="28"/>
          <w:szCs w:val="28"/>
        </w:rPr>
      </w:pPr>
      <w:r w:rsidRPr="00611FEE">
        <w:rPr>
          <w:sz w:val="28"/>
          <w:szCs w:val="28"/>
        </w:rPr>
        <w:t xml:space="preserve">достигает наибольшего (или наименьшего) значения, причем эти числа удовлетворяют системе линейных ограничений </w:t>
      </w:r>
    </w:p>
    <w:p w:rsidR="003172D0" w:rsidRPr="00611FEE" w:rsidRDefault="003172D0" w:rsidP="004F12E8">
      <w:pPr>
        <w:ind w:firstLine="567"/>
        <w:rPr>
          <w:sz w:val="28"/>
          <w:szCs w:val="28"/>
        </w:rPr>
      </w:pPr>
    </w:p>
    <w:p w:rsidR="00611FEE" w:rsidRPr="00AD291D" w:rsidRDefault="00611FEE" w:rsidP="004F12E8">
      <w:pPr>
        <w:ind w:firstLine="567"/>
        <w:jc w:val="right"/>
        <w:rPr>
          <w:sz w:val="28"/>
          <w:szCs w:val="28"/>
        </w:rPr>
      </w:pPr>
      <w:r w:rsidRPr="00611FEE">
        <w:rPr>
          <w:sz w:val="28"/>
          <w:szCs w:val="28"/>
        </w:rPr>
        <w:object w:dxaOrig="2940" w:dyaOrig="1120">
          <v:shape id="_x0000_i1027" type="#_x0000_t75" style="width:2in;height:57.75pt" o:ole="">
            <v:imagedata r:id="rId11" o:title=""/>
          </v:shape>
          <o:OLEObject Type="Embed" ProgID="Equation.3" ShapeID="_x0000_i1027" DrawAspect="Content" ObjectID="_1606473055" r:id="rId12"/>
        </w:object>
      </w:r>
      <w:r w:rsidRPr="00611FEE">
        <w:rPr>
          <w:sz w:val="28"/>
          <w:szCs w:val="28"/>
        </w:rPr>
        <w:t xml:space="preserve">, </w:t>
      </w:r>
      <w:r w:rsidRPr="00611FEE">
        <w:rPr>
          <w:sz w:val="28"/>
          <w:szCs w:val="28"/>
        </w:rPr>
        <w:object w:dxaOrig="1160" w:dyaOrig="320">
          <v:shape id="_x0000_i1028" type="#_x0000_t75" style="width:57.75pt;height:14.25pt" o:ole="">
            <v:imagedata r:id="rId13" o:title=""/>
          </v:shape>
          <o:OLEObject Type="Embed" ProgID="Equation.3" ShapeID="_x0000_i1028" DrawAspect="Content" ObjectID="_1606473056" r:id="rId14"/>
        </w:object>
      </w:r>
      <w:r w:rsidR="00A003DA">
        <w:rPr>
          <w:sz w:val="28"/>
          <w:szCs w:val="28"/>
        </w:rPr>
        <w:tab/>
      </w:r>
      <w:r w:rsidR="00A003DA">
        <w:rPr>
          <w:sz w:val="28"/>
          <w:szCs w:val="28"/>
        </w:rPr>
        <w:tab/>
      </w:r>
      <w:r w:rsidR="00A003DA">
        <w:rPr>
          <w:sz w:val="28"/>
          <w:szCs w:val="28"/>
        </w:rPr>
        <w:tab/>
      </w:r>
      <w:r w:rsidR="00A003DA">
        <w:rPr>
          <w:sz w:val="28"/>
          <w:szCs w:val="28"/>
        </w:rPr>
        <w:tab/>
      </w:r>
      <w:r w:rsidR="00A003DA">
        <w:rPr>
          <w:sz w:val="28"/>
          <w:szCs w:val="28"/>
        </w:rPr>
        <w:tab/>
      </w:r>
      <w:r w:rsidR="00920491" w:rsidRPr="00AD291D">
        <w:rPr>
          <w:sz w:val="28"/>
          <w:szCs w:val="28"/>
        </w:rPr>
        <w:t>(</w:t>
      </w:r>
      <w:r w:rsidR="000D007F">
        <w:rPr>
          <w:sz w:val="28"/>
          <w:szCs w:val="28"/>
        </w:rPr>
        <w:t>1.</w:t>
      </w:r>
      <w:r w:rsidR="00920491" w:rsidRPr="00AD291D">
        <w:rPr>
          <w:sz w:val="28"/>
          <w:szCs w:val="28"/>
        </w:rPr>
        <w:t>2)</w:t>
      </w:r>
    </w:p>
    <w:p w:rsidR="00611FEE" w:rsidRDefault="00611FEE" w:rsidP="004F12E8">
      <w:pPr>
        <w:ind w:firstLine="567"/>
        <w:rPr>
          <w:sz w:val="28"/>
          <w:szCs w:val="28"/>
        </w:rPr>
      </w:pPr>
      <w:r w:rsidRPr="00611FEE">
        <w:rPr>
          <w:sz w:val="28"/>
          <w:szCs w:val="28"/>
        </w:rPr>
        <w:t xml:space="preserve">и условиям </w:t>
      </w:r>
      <w:proofErr w:type="spellStart"/>
      <w:r w:rsidRPr="00611FEE">
        <w:rPr>
          <w:sz w:val="28"/>
          <w:szCs w:val="28"/>
        </w:rPr>
        <w:t>неотрицательности</w:t>
      </w:r>
      <w:proofErr w:type="spellEnd"/>
    </w:p>
    <w:p w:rsidR="003172D0" w:rsidRPr="00611FEE" w:rsidRDefault="003172D0" w:rsidP="004F12E8">
      <w:pPr>
        <w:ind w:firstLine="567"/>
        <w:rPr>
          <w:sz w:val="28"/>
          <w:szCs w:val="28"/>
        </w:rPr>
      </w:pPr>
    </w:p>
    <w:p w:rsidR="00611FEE" w:rsidRPr="00AD291D" w:rsidRDefault="00611FEE" w:rsidP="004F12E8">
      <w:pPr>
        <w:ind w:firstLine="567"/>
        <w:jc w:val="right"/>
        <w:rPr>
          <w:sz w:val="28"/>
          <w:szCs w:val="28"/>
        </w:rPr>
      </w:pPr>
      <w:r w:rsidRPr="00611FEE">
        <w:rPr>
          <w:sz w:val="28"/>
          <w:szCs w:val="28"/>
        </w:rPr>
        <w:object w:dxaOrig="639" w:dyaOrig="380">
          <v:shape id="_x0000_i1029" type="#_x0000_t75" style="width:28.5pt;height:21.75pt" o:ole="">
            <v:imagedata r:id="rId15" o:title=""/>
          </v:shape>
          <o:OLEObject Type="Embed" ProgID="Equation.3" ShapeID="_x0000_i1029" DrawAspect="Content" ObjectID="_1606473057" r:id="rId16"/>
        </w:object>
      </w:r>
      <w:r w:rsidRPr="00611FEE">
        <w:rPr>
          <w:sz w:val="28"/>
          <w:szCs w:val="28"/>
        </w:rPr>
        <w:t xml:space="preserve">, </w:t>
      </w:r>
      <w:r w:rsidRPr="00611FEE">
        <w:rPr>
          <w:sz w:val="28"/>
          <w:szCs w:val="28"/>
        </w:rPr>
        <w:object w:dxaOrig="1160" w:dyaOrig="320">
          <v:shape id="_x0000_i1030" type="#_x0000_t75" style="width:57.75pt;height:14.25pt" o:ole="">
            <v:imagedata r:id="rId17" o:title=""/>
          </v:shape>
          <o:OLEObject Type="Embed" ProgID="Equation.3" ShapeID="_x0000_i1030" DrawAspect="Content" ObjectID="_1606473058" r:id="rId18"/>
        </w:object>
      </w:r>
      <w:r w:rsidR="00A003DA">
        <w:rPr>
          <w:sz w:val="28"/>
          <w:szCs w:val="28"/>
        </w:rPr>
        <w:t>.</w:t>
      </w:r>
      <w:r w:rsidR="00A003DA">
        <w:rPr>
          <w:sz w:val="28"/>
          <w:szCs w:val="28"/>
        </w:rPr>
        <w:tab/>
      </w:r>
      <w:r w:rsidR="00A003DA">
        <w:rPr>
          <w:sz w:val="28"/>
          <w:szCs w:val="28"/>
        </w:rPr>
        <w:tab/>
      </w:r>
      <w:r w:rsidR="00A003DA">
        <w:rPr>
          <w:sz w:val="28"/>
          <w:szCs w:val="28"/>
        </w:rPr>
        <w:tab/>
      </w:r>
      <w:r w:rsidR="00A003DA">
        <w:rPr>
          <w:sz w:val="28"/>
          <w:szCs w:val="28"/>
        </w:rPr>
        <w:tab/>
      </w:r>
      <w:r w:rsidR="00A003DA">
        <w:rPr>
          <w:sz w:val="28"/>
          <w:szCs w:val="28"/>
        </w:rPr>
        <w:tab/>
      </w:r>
      <w:r w:rsidR="00A003DA">
        <w:rPr>
          <w:sz w:val="28"/>
          <w:szCs w:val="28"/>
        </w:rPr>
        <w:tab/>
      </w:r>
      <w:r w:rsidR="00920491" w:rsidRPr="00AD291D">
        <w:rPr>
          <w:sz w:val="28"/>
          <w:szCs w:val="28"/>
        </w:rPr>
        <w:t>(</w:t>
      </w:r>
      <w:r w:rsidR="000D007F">
        <w:rPr>
          <w:sz w:val="28"/>
          <w:szCs w:val="28"/>
        </w:rPr>
        <w:t>1.</w:t>
      </w:r>
      <w:r w:rsidR="00920491" w:rsidRPr="00AD291D">
        <w:rPr>
          <w:sz w:val="28"/>
          <w:szCs w:val="28"/>
        </w:rPr>
        <w:t>3)</w:t>
      </w:r>
    </w:p>
    <w:p w:rsidR="003172D0" w:rsidRPr="00611FEE" w:rsidRDefault="003172D0" w:rsidP="004F12E8">
      <w:pPr>
        <w:ind w:firstLine="567"/>
        <w:jc w:val="right"/>
        <w:rPr>
          <w:sz w:val="28"/>
          <w:szCs w:val="28"/>
        </w:rPr>
      </w:pPr>
    </w:p>
    <w:p w:rsidR="00611FEE" w:rsidRPr="00611FEE" w:rsidRDefault="00611FEE" w:rsidP="004F12E8">
      <w:pPr>
        <w:tabs>
          <w:tab w:val="left" w:pos="851"/>
        </w:tabs>
        <w:ind w:firstLine="567"/>
        <w:rPr>
          <w:sz w:val="28"/>
          <w:szCs w:val="28"/>
        </w:rPr>
      </w:pPr>
      <w:r w:rsidRPr="00611FEE">
        <w:rPr>
          <w:sz w:val="28"/>
          <w:szCs w:val="28"/>
        </w:rPr>
        <w:t xml:space="preserve">Совокупность неотрицательных чисел </w:t>
      </w:r>
      <w:r w:rsidR="003172D0" w:rsidRPr="00BB1E8F">
        <w:rPr>
          <w:rFonts w:eastAsiaTheme="minorHAnsi"/>
          <w:i/>
          <w:iCs/>
          <w:color w:val="000000"/>
          <w:sz w:val="28"/>
          <w:szCs w:val="28"/>
          <w:lang w:eastAsia="en-US"/>
        </w:rPr>
        <w:t>х</w:t>
      </w:r>
      <w:r w:rsidR="003172D0" w:rsidRPr="00BB1E8F">
        <w:rPr>
          <w:rFonts w:eastAsiaTheme="minorHAnsi"/>
          <w:color w:val="000000"/>
          <w:sz w:val="28"/>
          <w:szCs w:val="28"/>
          <w:vertAlign w:val="subscript"/>
          <w:lang w:eastAsia="en-US"/>
        </w:rPr>
        <w:t>1</w:t>
      </w:r>
      <w:r w:rsidR="003172D0" w:rsidRPr="00BB1E8F">
        <w:rPr>
          <w:rFonts w:eastAsiaTheme="minorHAnsi"/>
          <w:color w:val="000000"/>
          <w:sz w:val="28"/>
          <w:szCs w:val="28"/>
          <w:lang w:eastAsia="en-US"/>
        </w:rPr>
        <w:t xml:space="preserve">, </w:t>
      </w:r>
      <w:r w:rsidR="003172D0" w:rsidRPr="00BB1E8F">
        <w:rPr>
          <w:rFonts w:eastAsiaTheme="minorHAnsi"/>
          <w:i/>
          <w:iCs/>
          <w:color w:val="000000"/>
          <w:sz w:val="28"/>
          <w:szCs w:val="28"/>
          <w:lang w:eastAsia="en-US"/>
        </w:rPr>
        <w:t>х</w:t>
      </w:r>
      <w:r w:rsidR="003172D0" w:rsidRPr="00BB1E8F">
        <w:rPr>
          <w:rFonts w:eastAsiaTheme="minorHAnsi"/>
          <w:color w:val="000000"/>
          <w:sz w:val="28"/>
          <w:szCs w:val="28"/>
          <w:vertAlign w:val="subscript"/>
          <w:lang w:eastAsia="en-US"/>
        </w:rPr>
        <w:t>2</w:t>
      </w:r>
      <w:r w:rsidR="003172D0" w:rsidRPr="00BB1E8F">
        <w:rPr>
          <w:rFonts w:eastAsiaTheme="minorHAnsi"/>
          <w:i/>
          <w:iCs/>
          <w:color w:val="000000"/>
          <w:sz w:val="28"/>
          <w:szCs w:val="28"/>
          <w:lang w:eastAsia="en-US"/>
        </w:rPr>
        <w:t xml:space="preserve">, </w:t>
      </w:r>
      <w:r w:rsidR="003172D0" w:rsidRPr="00BB1E8F">
        <w:rPr>
          <w:rFonts w:eastAsiaTheme="minorHAnsi"/>
          <w:color w:val="000000"/>
          <w:sz w:val="28"/>
          <w:szCs w:val="28"/>
          <w:lang w:eastAsia="en-US"/>
        </w:rPr>
        <w:t xml:space="preserve">…, </w:t>
      </w:r>
      <w:proofErr w:type="spellStart"/>
      <w:r w:rsidR="003172D0" w:rsidRPr="00BB1E8F">
        <w:rPr>
          <w:rFonts w:eastAsiaTheme="minorHAnsi"/>
          <w:i/>
          <w:iCs/>
          <w:color w:val="000000"/>
          <w:sz w:val="28"/>
          <w:szCs w:val="28"/>
          <w:lang w:eastAsia="en-US"/>
        </w:rPr>
        <w:t>х</w:t>
      </w:r>
      <w:r w:rsidR="003172D0" w:rsidRPr="00BB1E8F">
        <w:rPr>
          <w:rFonts w:eastAsiaTheme="minorHAnsi"/>
          <w:i/>
          <w:iCs/>
          <w:color w:val="000000"/>
          <w:sz w:val="28"/>
          <w:szCs w:val="28"/>
          <w:vertAlign w:val="subscript"/>
          <w:lang w:eastAsia="en-US"/>
        </w:rPr>
        <w:t>n</w:t>
      </w:r>
      <w:proofErr w:type="spellEnd"/>
      <w:r w:rsidR="003172D0" w:rsidRPr="00611FEE">
        <w:rPr>
          <w:sz w:val="28"/>
          <w:szCs w:val="28"/>
        </w:rPr>
        <w:t>,</w:t>
      </w:r>
      <w:r w:rsidRPr="00611FEE">
        <w:rPr>
          <w:sz w:val="28"/>
          <w:szCs w:val="28"/>
        </w:rPr>
        <w:t xml:space="preserve"> удовлетворяющих системе ограничений (2) и условиям </w:t>
      </w:r>
      <w:proofErr w:type="spellStart"/>
      <w:r w:rsidRPr="00611FEE">
        <w:rPr>
          <w:sz w:val="28"/>
          <w:szCs w:val="28"/>
        </w:rPr>
        <w:t>неотрицательности</w:t>
      </w:r>
      <w:proofErr w:type="spellEnd"/>
      <w:r w:rsidRPr="00611FEE">
        <w:rPr>
          <w:sz w:val="28"/>
          <w:szCs w:val="28"/>
        </w:rPr>
        <w:t xml:space="preserve"> (3), называется допустимым решением или планом задачи, а </w:t>
      </w:r>
      <w:proofErr w:type="gramStart"/>
      <w:r w:rsidRPr="00611FEE">
        <w:rPr>
          <w:sz w:val="28"/>
          <w:szCs w:val="28"/>
        </w:rPr>
        <w:t xml:space="preserve">вектор </w:t>
      </w:r>
      <w:r w:rsidRPr="00611FEE">
        <w:rPr>
          <w:sz w:val="28"/>
          <w:szCs w:val="28"/>
        </w:rPr>
        <w:object w:dxaOrig="1760" w:dyaOrig="360">
          <v:shape id="_x0000_i1031" type="#_x0000_t75" style="width:86.25pt;height:21.75pt" o:ole="">
            <v:imagedata r:id="rId19" o:title=""/>
          </v:shape>
          <o:OLEObject Type="Embed" ProgID="Equation.3" ShapeID="_x0000_i1031" DrawAspect="Content" ObjectID="_1606473059" r:id="rId20"/>
        </w:object>
      </w:r>
      <w:r w:rsidRPr="00611FEE">
        <w:rPr>
          <w:sz w:val="28"/>
          <w:szCs w:val="28"/>
        </w:rPr>
        <w:t xml:space="preserve"> называется</w:t>
      </w:r>
      <w:proofErr w:type="gramEnd"/>
      <w:r w:rsidRPr="00611FEE">
        <w:rPr>
          <w:sz w:val="28"/>
          <w:szCs w:val="28"/>
        </w:rPr>
        <w:t xml:space="preserve"> допустимым вектором. </w:t>
      </w:r>
    </w:p>
    <w:p w:rsidR="00A03082" w:rsidRPr="00A03082" w:rsidRDefault="00A03082" w:rsidP="004F12E8">
      <w:pPr>
        <w:tabs>
          <w:tab w:val="left" w:pos="851"/>
        </w:tabs>
        <w:ind w:firstLine="567"/>
        <w:rPr>
          <w:sz w:val="28"/>
          <w:szCs w:val="28"/>
        </w:rPr>
      </w:pPr>
      <w:r w:rsidRPr="00A03082">
        <w:rPr>
          <w:sz w:val="28"/>
          <w:szCs w:val="28"/>
        </w:rPr>
        <w:t xml:space="preserve">Задача линейного программирования может иметь одно или бесконечное множество оптимальных решений, в этом случае она называется разрешимой. Задача может не иметь ни одного оптимального решения, тогда она называется неразрешимой. </w:t>
      </w:r>
    </w:p>
    <w:p w:rsidR="00145102" w:rsidRPr="00145102" w:rsidRDefault="00145102" w:rsidP="004F12E8">
      <w:pPr>
        <w:tabs>
          <w:tab w:val="left" w:pos="851"/>
          <w:tab w:val="left" w:pos="993"/>
        </w:tabs>
        <w:ind w:firstLine="567"/>
        <w:rPr>
          <w:sz w:val="28"/>
          <w:szCs w:val="28"/>
        </w:rPr>
      </w:pPr>
      <w:r w:rsidRPr="00145102">
        <w:rPr>
          <w:sz w:val="28"/>
          <w:szCs w:val="28"/>
        </w:rPr>
        <w:t>Каждое из ограничений задает на плоскости некоторую полуплоскость. Полуплоскость представляет собой выпуклое множество. Т.к. пересечение любого числа выпуклых множеств также является выпуклым множеством, то область допустимых планов рассматриваемой задачи есть выпуклое множество.</w:t>
      </w:r>
    </w:p>
    <w:p w:rsidR="00145102" w:rsidRPr="00145102" w:rsidRDefault="00145102" w:rsidP="004F12E8">
      <w:pPr>
        <w:tabs>
          <w:tab w:val="left" w:pos="851"/>
          <w:tab w:val="left" w:pos="993"/>
        </w:tabs>
        <w:ind w:firstLine="567"/>
        <w:rPr>
          <w:sz w:val="28"/>
          <w:szCs w:val="28"/>
        </w:rPr>
      </w:pPr>
      <w:r w:rsidRPr="00145102">
        <w:rPr>
          <w:sz w:val="28"/>
          <w:szCs w:val="28"/>
        </w:rPr>
        <w:t>В задачах линейного программирования (ЗЛП) допустимые планы представлены в виде некоторого многогранного выпуклого множества на плоскости. Такое представление в литературе получило название первой геометрической интерпретации ЗЛП.</w:t>
      </w:r>
    </w:p>
    <w:p w:rsidR="00145102" w:rsidRPr="00145102" w:rsidRDefault="00145102" w:rsidP="004F12E8">
      <w:pPr>
        <w:tabs>
          <w:tab w:val="left" w:pos="851"/>
          <w:tab w:val="left" w:pos="993"/>
        </w:tabs>
        <w:ind w:firstLine="567"/>
        <w:rPr>
          <w:sz w:val="28"/>
          <w:szCs w:val="28"/>
        </w:rPr>
      </w:pPr>
      <w:r w:rsidRPr="00145102">
        <w:rPr>
          <w:sz w:val="28"/>
          <w:szCs w:val="28"/>
        </w:rPr>
        <w:lastRenderedPageBreak/>
        <w:t>Основные свойства ЗЛП:</w:t>
      </w:r>
    </w:p>
    <w:p w:rsidR="00145102" w:rsidRPr="00145102" w:rsidRDefault="00145102" w:rsidP="00632658">
      <w:pPr>
        <w:widowControl w:val="0"/>
        <w:numPr>
          <w:ilvl w:val="0"/>
          <w:numId w:val="3"/>
        </w:numPr>
        <w:tabs>
          <w:tab w:val="left" w:pos="851"/>
          <w:tab w:val="left" w:pos="993"/>
        </w:tabs>
        <w:autoSpaceDE w:val="0"/>
        <w:autoSpaceDN w:val="0"/>
        <w:adjustRightInd w:val="0"/>
        <w:ind w:left="0" w:firstLine="567"/>
        <w:rPr>
          <w:sz w:val="28"/>
          <w:szCs w:val="28"/>
        </w:rPr>
      </w:pPr>
      <w:r w:rsidRPr="00145102">
        <w:rPr>
          <w:sz w:val="28"/>
          <w:szCs w:val="28"/>
        </w:rPr>
        <w:t>область допустимых планов представляет собой выпуклый многоугольник;</w:t>
      </w:r>
    </w:p>
    <w:p w:rsidR="00145102" w:rsidRPr="00145102" w:rsidRDefault="00145102" w:rsidP="00632658">
      <w:pPr>
        <w:widowControl w:val="0"/>
        <w:numPr>
          <w:ilvl w:val="0"/>
          <w:numId w:val="3"/>
        </w:numPr>
        <w:tabs>
          <w:tab w:val="left" w:pos="851"/>
          <w:tab w:val="left" w:pos="993"/>
        </w:tabs>
        <w:autoSpaceDE w:val="0"/>
        <w:autoSpaceDN w:val="0"/>
        <w:adjustRightInd w:val="0"/>
        <w:ind w:left="0" w:firstLine="567"/>
        <w:rPr>
          <w:sz w:val="28"/>
          <w:szCs w:val="28"/>
        </w:rPr>
      </w:pPr>
      <w:r w:rsidRPr="00145102">
        <w:rPr>
          <w:sz w:val="28"/>
          <w:szCs w:val="28"/>
        </w:rPr>
        <w:t>вершины выпуклого многоугольника являются угловыми точками, причем их число конечно;</w:t>
      </w:r>
    </w:p>
    <w:p w:rsidR="00145102" w:rsidRPr="00145102" w:rsidRDefault="00145102" w:rsidP="00632658">
      <w:pPr>
        <w:widowControl w:val="0"/>
        <w:numPr>
          <w:ilvl w:val="0"/>
          <w:numId w:val="3"/>
        </w:numPr>
        <w:tabs>
          <w:tab w:val="left" w:pos="851"/>
          <w:tab w:val="left" w:pos="993"/>
        </w:tabs>
        <w:autoSpaceDE w:val="0"/>
        <w:autoSpaceDN w:val="0"/>
        <w:adjustRightInd w:val="0"/>
        <w:ind w:left="0" w:firstLine="567"/>
        <w:rPr>
          <w:sz w:val="28"/>
          <w:szCs w:val="28"/>
        </w:rPr>
      </w:pPr>
      <w:r w:rsidRPr="00145102">
        <w:rPr>
          <w:sz w:val="28"/>
          <w:szCs w:val="28"/>
        </w:rPr>
        <w:t xml:space="preserve">экстремум целевой функции в ЗЛП достигается в крайней точке области допустимых рушений. Решением может быть либо одна точка, либо множество точек, соответствующих грани многоугольника. Если ЗЛП </w:t>
      </w:r>
      <w:r w:rsidR="00014F8D">
        <w:rPr>
          <w:sz w:val="28"/>
          <w:szCs w:val="28"/>
        </w:rPr>
        <w:t>и</w:t>
      </w:r>
      <w:r w:rsidRPr="00145102">
        <w:rPr>
          <w:sz w:val="28"/>
          <w:szCs w:val="28"/>
        </w:rPr>
        <w:t>меет оптимальное решение, то линейная функция принимает максимальное значение в одной из угловых точек многогранника решений. Если линейная функция принимает максимальное значение более чем в одной угловой точке, то она принимает его в любой точке, являющейся линейной комбинацией этих точек.</w:t>
      </w:r>
    </w:p>
    <w:p w:rsidR="00D83B61" w:rsidRPr="00D156CD" w:rsidRDefault="00D83B61" w:rsidP="004F12E8">
      <w:pPr>
        <w:tabs>
          <w:tab w:val="left" w:pos="851"/>
          <w:tab w:val="left" w:pos="1134"/>
        </w:tabs>
        <w:ind w:firstLine="567"/>
        <w:rPr>
          <w:sz w:val="28"/>
          <w:szCs w:val="28"/>
        </w:rPr>
      </w:pPr>
      <w:r w:rsidRPr="00D156CD">
        <w:rPr>
          <w:sz w:val="28"/>
          <w:szCs w:val="28"/>
        </w:rPr>
        <w:t>В общем случае графически задача линейного программирования решается следующим образом:</w:t>
      </w:r>
    </w:p>
    <w:p w:rsidR="00D83B61" w:rsidRPr="00D156CD" w:rsidRDefault="00D83B61" w:rsidP="00632658">
      <w:pPr>
        <w:widowControl w:val="0"/>
        <w:numPr>
          <w:ilvl w:val="0"/>
          <w:numId w:val="4"/>
        </w:numPr>
        <w:tabs>
          <w:tab w:val="clear" w:pos="1625"/>
          <w:tab w:val="num" w:pos="540"/>
          <w:tab w:val="left" w:pos="851"/>
          <w:tab w:val="left" w:pos="1134"/>
        </w:tabs>
        <w:autoSpaceDE w:val="0"/>
        <w:autoSpaceDN w:val="0"/>
        <w:adjustRightInd w:val="0"/>
        <w:ind w:left="0" w:firstLine="567"/>
        <w:rPr>
          <w:sz w:val="28"/>
          <w:szCs w:val="28"/>
        </w:rPr>
      </w:pPr>
      <w:r w:rsidRPr="00D156CD">
        <w:rPr>
          <w:sz w:val="28"/>
          <w:szCs w:val="28"/>
        </w:rPr>
        <w:t>строится множество допустимых решений с учетом системы ограничений;</w:t>
      </w:r>
    </w:p>
    <w:p w:rsidR="00D83B61" w:rsidRPr="00D156CD" w:rsidRDefault="00D83B61" w:rsidP="00632658">
      <w:pPr>
        <w:widowControl w:val="0"/>
        <w:numPr>
          <w:ilvl w:val="0"/>
          <w:numId w:val="4"/>
        </w:numPr>
        <w:tabs>
          <w:tab w:val="clear" w:pos="1625"/>
          <w:tab w:val="num" w:pos="540"/>
          <w:tab w:val="left" w:pos="851"/>
          <w:tab w:val="left" w:pos="1134"/>
        </w:tabs>
        <w:autoSpaceDE w:val="0"/>
        <w:autoSpaceDN w:val="0"/>
        <w:adjustRightInd w:val="0"/>
        <w:ind w:left="0" w:firstLine="567"/>
        <w:rPr>
          <w:sz w:val="28"/>
          <w:szCs w:val="28"/>
        </w:rPr>
      </w:pPr>
      <w:r w:rsidRPr="00D156CD">
        <w:rPr>
          <w:sz w:val="28"/>
          <w:szCs w:val="28"/>
        </w:rPr>
        <w:t>строится произвольная линия уровня целевой функции;</w:t>
      </w:r>
    </w:p>
    <w:p w:rsidR="00D83B61" w:rsidRPr="00D156CD" w:rsidRDefault="00D83B61" w:rsidP="00632658">
      <w:pPr>
        <w:widowControl w:val="0"/>
        <w:numPr>
          <w:ilvl w:val="0"/>
          <w:numId w:val="4"/>
        </w:numPr>
        <w:tabs>
          <w:tab w:val="clear" w:pos="1625"/>
          <w:tab w:val="num" w:pos="540"/>
          <w:tab w:val="left" w:pos="851"/>
          <w:tab w:val="left" w:pos="1134"/>
        </w:tabs>
        <w:autoSpaceDE w:val="0"/>
        <w:autoSpaceDN w:val="0"/>
        <w:adjustRightInd w:val="0"/>
        <w:ind w:left="0" w:firstLine="567"/>
        <w:rPr>
          <w:sz w:val="28"/>
          <w:szCs w:val="28"/>
        </w:rPr>
      </w:pPr>
      <w:r w:rsidRPr="00D156CD">
        <w:rPr>
          <w:sz w:val="28"/>
          <w:szCs w:val="28"/>
        </w:rPr>
        <w:t>строится вектор градиентного направления;</w:t>
      </w:r>
    </w:p>
    <w:p w:rsidR="00D83B61" w:rsidRPr="00D156CD" w:rsidRDefault="00D83B61" w:rsidP="00632658">
      <w:pPr>
        <w:widowControl w:val="0"/>
        <w:numPr>
          <w:ilvl w:val="0"/>
          <w:numId w:val="4"/>
        </w:numPr>
        <w:tabs>
          <w:tab w:val="clear" w:pos="1625"/>
          <w:tab w:val="num" w:pos="540"/>
          <w:tab w:val="left" w:pos="851"/>
          <w:tab w:val="left" w:pos="1134"/>
        </w:tabs>
        <w:autoSpaceDE w:val="0"/>
        <w:autoSpaceDN w:val="0"/>
        <w:adjustRightInd w:val="0"/>
        <w:ind w:left="0" w:firstLine="567"/>
        <w:rPr>
          <w:sz w:val="28"/>
          <w:szCs w:val="28"/>
        </w:rPr>
      </w:pPr>
      <w:r w:rsidRPr="00D156CD">
        <w:rPr>
          <w:sz w:val="28"/>
          <w:szCs w:val="28"/>
        </w:rPr>
        <w:t xml:space="preserve">при решении задачи на </w:t>
      </w:r>
      <w:r w:rsidRPr="00D156CD">
        <w:rPr>
          <w:sz w:val="28"/>
          <w:szCs w:val="28"/>
          <w:lang w:val="en-US"/>
        </w:rPr>
        <w:t>max</w:t>
      </w:r>
      <w:r w:rsidRPr="00D156CD">
        <w:rPr>
          <w:sz w:val="28"/>
          <w:szCs w:val="28"/>
        </w:rPr>
        <w:t xml:space="preserve"> перемещаем прямую </w:t>
      </w:r>
      <w:r w:rsidRPr="00D156CD">
        <w:rPr>
          <w:i/>
          <w:sz w:val="28"/>
          <w:szCs w:val="28"/>
          <w:lang w:val="en-US"/>
        </w:rPr>
        <w:t>Z</w:t>
      </w:r>
      <w:r w:rsidRPr="00920491">
        <w:rPr>
          <w:sz w:val="28"/>
          <w:szCs w:val="28"/>
        </w:rPr>
        <w:t>(</w:t>
      </w:r>
      <w:r w:rsidRPr="00D156CD">
        <w:rPr>
          <w:i/>
          <w:sz w:val="28"/>
          <w:szCs w:val="28"/>
          <w:lang w:val="en-US"/>
        </w:rPr>
        <w:t>x</w:t>
      </w:r>
      <w:r w:rsidRPr="00920491">
        <w:rPr>
          <w:sz w:val="28"/>
          <w:szCs w:val="28"/>
        </w:rPr>
        <w:t>)</w:t>
      </w:r>
      <w:r w:rsidRPr="00D156CD">
        <w:rPr>
          <w:sz w:val="28"/>
          <w:szCs w:val="28"/>
        </w:rPr>
        <w:t xml:space="preserve"> в направлении градиента, чтобы она заняла крайнее положение; при решении задач на </w:t>
      </w:r>
      <w:r w:rsidRPr="00D156CD">
        <w:rPr>
          <w:sz w:val="28"/>
          <w:szCs w:val="28"/>
          <w:lang w:val="en-US"/>
        </w:rPr>
        <w:t>min</w:t>
      </w:r>
      <w:r w:rsidRPr="00D156CD">
        <w:rPr>
          <w:sz w:val="28"/>
          <w:szCs w:val="28"/>
        </w:rPr>
        <w:t xml:space="preserve"> перемещаем прямую </w:t>
      </w:r>
      <w:r w:rsidR="00920491" w:rsidRPr="00D156CD">
        <w:rPr>
          <w:i/>
          <w:sz w:val="28"/>
          <w:szCs w:val="28"/>
          <w:lang w:val="en-US"/>
        </w:rPr>
        <w:t>Z</w:t>
      </w:r>
      <w:r w:rsidR="00920491" w:rsidRPr="00920491">
        <w:rPr>
          <w:sz w:val="28"/>
          <w:szCs w:val="28"/>
        </w:rPr>
        <w:t>(</w:t>
      </w:r>
      <w:r w:rsidR="00920491" w:rsidRPr="00D156CD">
        <w:rPr>
          <w:i/>
          <w:sz w:val="28"/>
          <w:szCs w:val="28"/>
          <w:lang w:val="en-US"/>
        </w:rPr>
        <w:t>x</w:t>
      </w:r>
      <w:r w:rsidR="00920491" w:rsidRPr="00920491">
        <w:rPr>
          <w:sz w:val="28"/>
          <w:szCs w:val="28"/>
        </w:rPr>
        <w:t>)</w:t>
      </w:r>
      <w:r w:rsidR="00920491" w:rsidRPr="00D156CD">
        <w:rPr>
          <w:sz w:val="28"/>
          <w:szCs w:val="28"/>
        </w:rPr>
        <w:t xml:space="preserve"> </w:t>
      </w:r>
      <w:r w:rsidRPr="00D156CD">
        <w:rPr>
          <w:sz w:val="28"/>
          <w:szCs w:val="28"/>
        </w:rPr>
        <w:t>в направлении антиградиента.</w:t>
      </w:r>
    </w:p>
    <w:p w:rsidR="00D83B61" w:rsidRPr="00D156CD" w:rsidRDefault="00D83B61" w:rsidP="00632658">
      <w:pPr>
        <w:widowControl w:val="0"/>
        <w:numPr>
          <w:ilvl w:val="0"/>
          <w:numId w:val="4"/>
        </w:numPr>
        <w:tabs>
          <w:tab w:val="clear" w:pos="1625"/>
          <w:tab w:val="num" w:pos="540"/>
          <w:tab w:val="left" w:pos="851"/>
          <w:tab w:val="left" w:pos="1134"/>
        </w:tabs>
        <w:autoSpaceDE w:val="0"/>
        <w:autoSpaceDN w:val="0"/>
        <w:adjustRightInd w:val="0"/>
        <w:ind w:left="0" w:firstLine="567"/>
        <w:rPr>
          <w:sz w:val="28"/>
          <w:szCs w:val="28"/>
        </w:rPr>
      </w:pPr>
      <w:r w:rsidRPr="00D156CD">
        <w:rPr>
          <w:sz w:val="28"/>
          <w:szCs w:val="28"/>
        </w:rPr>
        <w:t>определяется оптимальный план.</w:t>
      </w:r>
    </w:p>
    <w:p w:rsidR="00D83B61" w:rsidRPr="00D156CD" w:rsidRDefault="00D83B61" w:rsidP="004F12E8">
      <w:pPr>
        <w:tabs>
          <w:tab w:val="left" w:pos="851"/>
        </w:tabs>
        <w:autoSpaceDE w:val="0"/>
        <w:autoSpaceDN w:val="0"/>
        <w:ind w:firstLine="567"/>
        <w:rPr>
          <w:sz w:val="28"/>
          <w:szCs w:val="28"/>
        </w:rPr>
      </w:pPr>
    </w:p>
    <w:p w:rsidR="00AF1D5A" w:rsidRPr="005F6483" w:rsidRDefault="00AF1D5A" w:rsidP="004F12E8">
      <w:pPr>
        <w:tabs>
          <w:tab w:val="left" w:pos="851"/>
        </w:tabs>
        <w:ind w:firstLine="567"/>
        <w:rPr>
          <w:b/>
          <w:i/>
          <w:sz w:val="28"/>
          <w:szCs w:val="28"/>
        </w:rPr>
      </w:pPr>
      <w:r w:rsidRPr="005F6483">
        <w:rPr>
          <w:b/>
          <w:i/>
          <w:sz w:val="28"/>
          <w:szCs w:val="28"/>
        </w:rPr>
        <w:t>Порядок выполнения работы</w:t>
      </w:r>
    </w:p>
    <w:p w:rsidR="00AF1D5A" w:rsidRPr="002D62BA" w:rsidRDefault="00AF1D5A" w:rsidP="004F12E8">
      <w:pPr>
        <w:tabs>
          <w:tab w:val="left" w:pos="851"/>
        </w:tabs>
        <w:ind w:firstLine="567"/>
        <w:rPr>
          <w:sz w:val="28"/>
          <w:szCs w:val="28"/>
        </w:rPr>
      </w:pPr>
    </w:p>
    <w:p w:rsidR="00AF1D5A" w:rsidRPr="002D62BA" w:rsidRDefault="00AF1D5A" w:rsidP="004F12E8">
      <w:pPr>
        <w:numPr>
          <w:ilvl w:val="0"/>
          <w:numId w:val="1"/>
        </w:numPr>
        <w:tabs>
          <w:tab w:val="clear" w:pos="1080"/>
          <w:tab w:val="left" w:pos="851"/>
          <w:tab w:val="num" w:pos="993"/>
        </w:tabs>
        <w:ind w:left="0" w:firstLine="567"/>
        <w:rPr>
          <w:sz w:val="28"/>
          <w:szCs w:val="28"/>
        </w:rPr>
      </w:pPr>
      <w:r w:rsidRPr="002D62BA">
        <w:rPr>
          <w:sz w:val="28"/>
          <w:szCs w:val="28"/>
        </w:rPr>
        <w:t>Ознакомиться с методическими рекомендациями.</w:t>
      </w:r>
    </w:p>
    <w:p w:rsidR="00AF1D5A" w:rsidRPr="002D62BA" w:rsidRDefault="00AF1D5A" w:rsidP="004F12E8">
      <w:pPr>
        <w:numPr>
          <w:ilvl w:val="0"/>
          <w:numId w:val="1"/>
        </w:numPr>
        <w:tabs>
          <w:tab w:val="clear" w:pos="1080"/>
          <w:tab w:val="left" w:pos="851"/>
          <w:tab w:val="num" w:pos="993"/>
        </w:tabs>
        <w:ind w:left="0" w:firstLine="567"/>
        <w:rPr>
          <w:sz w:val="28"/>
          <w:szCs w:val="28"/>
        </w:rPr>
      </w:pPr>
      <w:r w:rsidRPr="002D62BA">
        <w:rPr>
          <w:sz w:val="28"/>
          <w:szCs w:val="28"/>
        </w:rPr>
        <w:t>Получить у преподавателя индивидуальное задание</w:t>
      </w:r>
      <w:r>
        <w:rPr>
          <w:sz w:val="28"/>
          <w:szCs w:val="28"/>
        </w:rPr>
        <w:t>.</w:t>
      </w:r>
      <w:r w:rsidRPr="002D62BA">
        <w:rPr>
          <w:sz w:val="28"/>
          <w:szCs w:val="28"/>
        </w:rPr>
        <w:t xml:space="preserve"> </w:t>
      </w:r>
    </w:p>
    <w:p w:rsidR="0077389A" w:rsidRPr="00856BB2" w:rsidRDefault="00D156CD" w:rsidP="004F12E8">
      <w:pPr>
        <w:numPr>
          <w:ilvl w:val="0"/>
          <w:numId w:val="1"/>
        </w:numPr>
        <w:tabs>
          <w:tab w:val="clear" w:pos="1080"/>
          <w:tab w:val="left" w:pos="851"/>
          <w:tab w:val="num" w:pos="993"/>
        </w:tabs>
        <w:ind w:left="0" w:firstLine="567"/>
        <w:rPr>
          <w:sz w:val="28"/>
          <w:szCs w:val="28"/>
        </w:rPr>
      </w:pPr>
      <w:r>
        <w:rPr>
          <w:color w:val="000000"/>
          <w:sz w:val="28"/>
          <w:szCs w:val="28"/>
        </w:rPr>
        <w:t xml:space="preserve">Решить задачу линейного программирования графическим методом </w:t>
      </w:r>
      <w:r w:rsidR="00856BB2" w:rsidRPr="00856BB2">
        <w:rPr>
          <w:color w:val="000000"/>
          <w:sz w:val="28"/>
          <w:szCs w:val="28"/>
        </w:rPr>
        <w:t>согласно варианту</w:t>
      </w:r>
      <w:r w:rsidR="005C65A2" w:rsidRPr="00856BB2">
        <w:rPr>
          <w:sz w:val="28"/>
          <w:szCs w:val="28"/>
        </w:rPr>
        <w:t>.</w:t>
      </w:r>
    </w:p>
    <w:p w:rsidR="00A003DA" w:rsidRDefault="00A003DA" w:rsidP="004F12E8">
      <w:pPr>
        <w:pStyle w:val="ae"/>
        <w:numPr>
          <w:ilvl w:val="0"/>
          <w:numId w:val="1"/>
        </w:numPr>
        <w:tabs>
          <w:tab w:val="clear" w:pos="1080"/>
          <w:tab w:val="num" w:pos="851"/>
        </w:tabs>
        <w:ind w:left="0" w:firstLine="567"/>
        <w:jc w:val="both"/>
        <w:rPr>
          <w:rFonts w:ascii="Times New Roman" w:eastAsia="MS Mincho" w:hAnsi="Times New Roman" w:cs="Times New Roman"/>
          <w:sz w:val="28"/>
          <w:szCs w:val="28"/>
          <w:lang w:val="en-US"/>
        </w:rPr>
      </w:pPr>
      <w:r>
        <w:rPr>
          <w:rFonts w:ascii="Times New Roman" w:eastAsia="MS Mincho" w:hAnsi="Times New Roman" w:cs="Times New Roman"/>
          <w:sz w:val="28"/>
          <w:szCs w:val="28"/>
        </w:rPr>
        <w:t xml:space="preserve"> С</w:t>
      </w:r>
      <w:r w:rsidRPr="00492D04">
        <w:rPr>
          <w:rFonts w:ascii="Times New Roman" w:eastAsia="MS Mincho" w:hAnsi="Times New Roman" w:cs="Times New Roman"/>
          <w:sz w:val="28"/>
          <w:szCs w:val="28"/>
        </w:rPr>
        <w:t>оставить отчет.</w:t>
      </w:r>
    </w:p>
    <w:p w:rsidR="00A003DA" w:rsidRDefault="00A003DA" w:rsidP="004F12E8">
      <w:pPr>
        <w:tabs>
          <w:tab w:val="left" w:pos="851"/>
        </w:tabs>
        <w:ind w:firstLine="567"/>
        <w:rPr>
          <w:b/>
          <w:i/>
          <w:sz w:val="28"/>
          <w:szCs w:val="28"/>
        </w:rPr>
      </w:pPr>
    </w:p>
    <w:p w:rsidR="00F75B88" w:rsidRDefault="00F75B88" w:rsidP="004F12E8">
      <w:pPr>
        <w:tabs>
          <w:tab w:val="left" w:pos="851"/>
        </w:tabs>
        <w:ind w:firstLine="567"/>
        <w:rPr>
          <w:b/>
          <w:i/>
          <w:sz w:val="28"/>
          <w:szCs w:val="28"/>
        </w:rPr>
      </w:pPr>
      <w:r w:rsidRPr="00C24A86">
        <w:rPr>
          <w:b/>
          <w:i/>
          <w:sz w:val="28"/>
          <w:szCs w:val="28"/>
        </w:rPr>
        <w:t>Контрольные вопросы</w:t>
      </w:r>
    </w:p>
    <w:p w:rsidR="00914ADF" w:rsidRPr="00C24A86" w:rsidRDefault="00914ADF" w:rsidP="004F12E8">
      <w:pPr>
        <w:tabs>
          <w:tab w:val="left" w:pos="851"/>
        </w:tabs>
        <w:ind w:firstLine="567"/>
        <w:rPr>
          <w:b/>
          <w:i/>
          <w:sz w:val="28"/>
          <w:szCs w:val="28"/>
        </w:rPr>
      </w:pPr>
    </w:p>
    <w:p w:rsidR="00E5539B" w:rsidRPr="00E5539B" w:rsidRDefault="00E5539B" w:rsidP="004F12E8">
      <w:pPr>
        <w:tabs>
          <w:tab w:val="left" w:pos="851"/>
        </w:tabs>
        <w:ind w:firstLine="567"/>
        <w:rPr>
          <w:sz w:val="28"/>
          <w:szCs w:val="28"/>
        </w:rPr>
      </w:pPr>
      <w:bookmarkStart w:id="1" w:name="_Toc441653755"/>
      <w:r>
        <w:rPr>
          <w:sz w:val="28"/>
          <w:szCs w:val="28"/>
        </w:rPr>
        <w:t xml:space="preserve">1 </w:t>
      </w:r>
      <w:r w:rsidRPr="00E5539B">
        <w:rPr>
          <w:sz w:val="28"/>
          <w:szCs w:val="28"/>
        </w:rPr>
        <w:t>Дайте геометрическое истолкование задачи линейного программирования.</w:t>
      </w:r>
    </w:p>
    <w:p w:rsidR="00E5539B" w:rsidRPr="00E5539B" w:rsidRDefault="00E5539B" w:rsidP="004F12E8">
      <w:pPr>
        <w:tabs>
          <w:tab w:val="left" w:pos="851"/>
        </w:tabs>
        <w:ind w:firstLine="567"/>
        <w:rPr>
          <w:sz w:val="28"/>
          <w:szCs w:val="28"/>
        </w:rPr>
      </w:pPr>
      <w:r w:rsidRPr="00E5539B">
        <w:rPr>
          <w:sz w:val="28"/>
          <w:szCs w:val="28"/>
        </w:rPr>
        <w:t>2</w:t>
      </w:r>
      <w:r>
        <w:rPr>
          <w:sz w:val="28"/>
          <w:szCs w:val="28"/>
        </w:rPr>
        <w:t xml:space="preserve"> </w:t>
      </w:r>
      <w:r w:rsidRPr="00E5539B">
        <w:rPr>
          <w:sz w:val="28"/>
          <w:szCs w:val="28"/>
        </w:rPr>
        <w:t>В какой точке многогранника решений линейная функция задачи</w:t>
      </w:r>
      <w:r>
        <w:rPr>
          <w:sz w:val="28"/>
          <w:szCs w:val="28"/>
        </w:rPr>
        <w:t xml:space="preserve"> </w:t>
      </w:r>
      <w:r w:rsidRPr="00E5539B">
        <w:rPr>
          <w:sz w:val="28"/>
          <w:szCs w:val="28"/>
        </w:rPr>
        <w:t>линейного программирования достигает своего оптимального значения?</w:t>
      </w:r>
    </w:p>
    <w:p w:rsidR="00E5539B" w:rsidRPr="00E5539B" w:rsidRDefault="00E5539B" w:rsidP="004F12E8">
      <w:pPr>
        <w:tabs>
          <w:tab w:val="left" w:pos="851"/>
        </w:tabs>
        <w:ind w:firstLine="567"/>
        <w:rPr>
          <w:sz w:val="28"/>
          <w:szCs w:val="28"/>
        </w:rPr>
      </w:pPr>
      <w:r w:rsidRPr="00E5539B">
        <w:rPr>
          <w:sz w:val="28"/>
          <w:szCs w:val="28"/>
        </w:rPr>
        <w:t>3</w:t>
      </w:r>
      <w:r>
        <w:rPr>
          <w:sz w:val="28"/>
          <w:szCs w:val="28"/>
        </w:rPr>
        <w:t xml:space="preserve"> </w:t>
      </w:r>
      <w:r w:rsidRPr="00E5539B">
        <w:rPr>
          <w:sz w:val="28"/>
          <w:szCs w:val="28"/>
        </w:rPr>
        <w:t>Какие планы необходимо исследовать, чтобы найти оптимальное</w:t>
      </w:r>
      <w:r>
        <w:rPr>
          <w:sz w:val="28"/>
          <w:szCs w:val="28"/>
        </w:rPr>
        <w:t xml:space="preserve"> </w:t>
      </w:r>
      <w:r w:rsidRPr="00E5539B">
        <w:rPr>
          <w:sz w:val="28"/>
          <w:szCs w:val="28"/>
        </w:rPr>
        <w:t>значение линейной функции?</w:t>
      </w:r>
    </w:p>
    <w:p w:rsidR="00E5539B" w:rsidRPr="00E5539B" w:rsidRDefault="00E5539B" w:rsidP="004F12E8">
      <w:pPr>
        <w:tabs>
          <w:tab w:val="left" w:pos="851"/>
        </w:tabs>
        <w:ind w:firstLine="567"/>
        <w:rPr>
          <w:sz w:val="28"/>
          <w:szCs w:val="28"/>
        </w:rPr>
      </w:pPr>
      <w:r w:rsidRPr="00E5539B">
        <w:rPr>
          <w:sz w:val="28"/>
          <w:szCs w:val="28"/>
        </w:rPr>
        <w:t>4</w:t>
      </w:r>
      <w:r>
        <w:rPr>
          <w:sz w:val="28"/>
          <w:szCs w:val="28"/>
        </w:rPr>
        <w:t xml:space="preserve"> </w:t>
      </w:r>
      <w:r w:rsidRPr="00E5539B">
        <w:rPr>
          <w:sz w:val="28"/>
          <w:szCs w:val="28"/>
        </w:rPr>
        <w:t>На чем основан графический метод решения задачи линейного</w:t>
      </w:r>
      <w:r>
        <w:rPr>
          <w:sz w:val="28"/>
          <w:szCs w:val="28"/>
        </w:rPr>
        <w:t xml:space="preserve"> </w:t>
      </w:r>
      <w:r w:rsidRPr="00E5539B">
        <w:rPr>
          <w:sz w:val="28"/>
          <w:szCs w:val="28"/>
        </w:rPr>
        <w:t>программирования?</w:t>
      </w:r>
    </w:p>
    <w:p w:rsidR="00233FB2" w:rsidRPr="00445D92" w:rsidRDefault="00E5539B" w:rsidP="004F12E8">
      <w:pPr>
        <w:tabs>
          <w:tab w:val="left" w:pos="851"/>
        </w:tabs>
        <w:ind w:firstLine="567"/>
        <w:rPr>
          <w:sz w:val="28"/>
          <w:szCs w:val="28"/>
        </w:rPr>
      </w:pPr>
      <w:r w:rsidRPr="00E5539B">
        <w:rPr>
          <w:sz w:val="28"/>
          <w:szCs w:val="28"/>
        </w:rPr>
        <w:t>5</w:t>
      </w:r>
      <w:r>
        <w:rPr>
          <w:sz w:val="28"/>
          <w:szCs w:val="28"/>
        </w:rPr>
        <w:t xml:space="preserve"> </w:t>
      </w:r>
      <w:r w:rsidRPr="00E5539B">
        <w:rPr>
          <w:sz w:val="28"/>
          <w:szCs w:val="28"/>
        </w:rPr>
        <w:t xml:space="preserve">Какие задачи линейного программирования можно решать графическим </w:t>
      </w:r>
      <w:r w:rsidR="00D06D2D">
        <w:rPr>
          <w:sz w:val="28"/>
          <w:szCs w:val="28"/>
        </w:rPr>
        <w:t>способом</w:t>
      </w:r>
      <w:r w:rsidRPr="00E5539B">
        <w:rPr>
          <w:sz w:val="28"/>
          <w:szCs w:val="28"/>
        </w:rPr>
        <w:t>?</w:t>
      </w:r>
    </w:p>
    <w:p w:rsidR="008E0830" w:rsidRDefault="008E0830">
      <w:pPr>
        <w:spacing w:after="200" w:line="276" w:lineRule="auto"/>
        <w:ind w:firstLine="0"/>
        <w:jc w:val="left"/>
        <w:rPr>
          <w:b/>
          <w:sz w:val="32"/>
          <w:szCs w:val="32"/>
        </w:rPr>
      </w:pPr>
      <w:r>
        <w:rPr>
          <w:b/>
          <w:sz w:val="32"/>
          <w:szCs w:val="32"/>
        </w:rPr>
        <w:br w:type="page"/>
      </w:r>
    </w:p>
    <w:p w:rsidR="00E366C3" w:rsidRPr="00E366C3" w:rsidRDefault="00E366C3" w:rsidP="00E366C3">
      <w:pPr>
        <w:ind w:firstLine="567"/>
        <w:rPr>
          <w:b/>
          <w:sz w:val="32"/>
          <w:szCs w:val="32"/>
        </w:rPr>
      </w:pPr>
      <w:r>
        <w:rPr>
          <w:b/>
          <w:sz w:val="32"/>
          <w:szCs w:val="32"/>
        </w:rPr>
        <w:lastRenderedPageBreak/>
        <w:t>2</w:t>
      </w:r>
      <w:r w:rsidRPr="006D3C8F">
        <w:rPr>
          <w:b/>
          <w:sz w:val="32"/>
          <w:szCs w:val="32"/>
        </w:rPr>
        <w:t xml:space="preserve"> </w:t>
      </w:r>
      <w:r w:rsidRPr="00E366C3">
        <w:rPr>
          <w:b/>
          <w:sz w:val="32"/>
          <w:szCs w:val="32"/>
        </w:rPr>
        <w:t>Линейное программирование, транспортная модель. Нахождение опорного плана</w:t>
      </w:r>
    </w:p>
    <w:p w:rsidR="00E366C3" w:rsidRDefault="00E366C3" w:rsidP="00E366C3">
      <w:pPr>
        <w:ind w:firstLine="567"/>
        <w:rPr>
          <w:b/>
          <w:sz w:val="32"/>
          <w:szCs w:val="32"/>
        </w:rPr>
      </w:pPr>
    </w:p>
    <w:p w:rsidR="00E366C3" w:rsidRDefault="00E366C3" w:rsidP="00E366C3">
      <w:pPr>
        <w:ind w:firstLine="567"/>
        <w:rPr>
          <w:b/>
          <w:sz w:val="32"/>
          <w:szCs w:val="32"/>
        </w:rPr>
      </w:pPr>
      <w:r w:rsidRPr="00287AB8">
        <w:rPr>
          <w:b/>
          <w:bCs/>
          <w:i/>
          <w:iCs/>
          <w:sz w:val="28"/>
          <w:szCs w:val="28"/>
        </w:rPr>
        <w:t>Цель работы</w:t>
      </w:r>
      <w:r w:rsidRPr="00287AB8">
        <w:rPr>
          <w:sz w:val="28"/>
          <w:szCs w:val="28"/>
        </w:rPr>
        <w:t xml:space="preserve">: </w:t>
      </w:r>
      <w:r>
        <w:rPr>
          <w:sz w:val="28"/>
          <w:szCs w:val="28"/>
        </w:rPr>
        <w:t>закрепить</w:t>
      </w:r>
      <w:r w:rsidRPr="004462F5">
        <w:rPr>
          <w:sz w:val="28"/>
          <w:szCs w:val="28"/>
        </w:rPr>
        <w:t xml:space="preserve"> практически</w:t>
      </w:r>
      <w:r>
        <w:rPr>
          <w:sz w:val="28"/>
          <w:szCs w:val="28"/>
        </w:rPr>
        <w:t>е</w:t>
      </w:r>
      <w:r w:rsidRPr="004462F5">
        <w:rPr>
          <w:sz w:val="28"/>
          <w:szCs w:val="28"/>
        </w:rPr>
        <w:t xml:space="preserve"> навык</w:t>
      </w:r>
      <w:r>
        <w:rPr>
          <w:sz w:val="28"/>
          <w:szCs w:val="28"/>
        </w:rPr>
        <w:t>и</w:t>
      </w:r>
      <w:r w:rsidRPr="004462F5">
        <w:rPr>
          <w:sz w:val="28"/>
          <w:szCs w:val="28"/>
        </w:rPr>
        <w:t xml:space="preserve"> решения </w:t>
      </w:r>
      <w:r>
        <w:rPr>
          <w:sz w:val="28"/>
          <w:szCs w:val="28"/>
        </w:rPr>
        <w:t xml:space="preserve">транспортной </w:t>
      </w:r>
      <w:r w:rsidRPr="004462F5">
        <w:rPr>
          <w:sz w:val="28"/>
          <w:szCs w:val="28"/>
        </w:rPr>
        <w:t>задач</w:t>
      </w:r>
      <w:r>
        <w:rPr>
          <w:sz w:val="28"/>
          <w:szCs w:val="28"/>
        </w:rPr>
        <w:t>и</w:t>
      </w:r>
      <w:r w:rsidRPr="004462F5">
        <w:rPr>
          <w:sz w:val="28"/>
          <w:szCs w:val="28"/>
        </w:rPr>
        <w:t>.</w:t>
      </w:r>
    </w:p>
    <w:p w:rsidR="00E366C3" w:rsidRDefault="00E366C3" w:rsidP="00E366C3">
      <w:pPr>
        <w:autoSpaceDE w:val="0"/>
        <w:autoSpaceDN w:val="0"/>
        <w:ind w:firstLine="567"/>
        <w:rPr>
          <w:b/>
          <w:sz w:val="28"/>
          <w:szCs w:val="28"/>
        </w:rPr>
      </w:pPr>
    </w:p>
    <w:p w:rsidR="00E366C3" w:rsidRPr="00360FBC" w:rsidRDefault="00E366C3" w:rsidP="00E366C3">
      <w:pPr>
        <w:ind w:firstLine="567"/>
        <w:rPr>
          <w:rFonts w:eastAsiaTheme="minorHAnsi"/>
          <w:color w:val="000000"/>
          <w:sz w:val="28"/>
          <w:szCs w:val="28"/>
          <w:lang w:eastAsia="en-US"/>
        </w:rPr>
      </w:pPr>
      <w:r w:rsidRPr="00360FBC">
        <w:rPr>
          <w:rFonts w:eastAsiaTheme="minorHAnsi"/>
          <w:color w:val="000000"/>
          <w:sz w:val="28"/>
          <w:szCs w:val="28"/>
          <w:lang w:eastAsia="en-US"/>
        </w:rPr>
        <w:t xml:space="preserve">Транспортная задача относится к задачам линейного программирования, и ее можно было бы решить симплекс-методом. Но поскольку система ограничений транспортной задачи проще, то это дает возможность вместо использования объемных симплекс-таблиц применить более удобный метод, который состоит из следующих этапов: </w:t>
      </w:r>
    </w:p>
    <w:p w:rsidR="00E366C3" w:rsidRPr="00360FBC" w:rsidRDefault="00E366C3" w:rsidP="00E366C3">
      <w:pPr>
        <w:autoSpaceDE w:val="0"/>
        <w:autoSpaceDN w:val="0"/>
        <w:adjustRightInd w:val="0"/>
        <w:ind w:firstLine="567"/>
        <w:rPr>
          <w:rFonts w:eastAsiaTheme="minorHAnsi"/>
          <w:color w:val="000000"/>
          <w:sz w:val="28"/>
          <w:szCs w:val="28"/>
          <w:lang w:eastAsia="en-US"/>
        </w:rPr>
      </w:pPr>
      <w:r w:rsidRPr="00360FBC">
        <w:rPr>
          <w:rFonts w:eastAsiaTheme="minorHAnsi"/>
          <w:color w:val="000000"/>
          <w:sz w:val="28"/>
          <w:szCs w:val="28"/>
          <w:lang w:eastAsia="en-US"/>
        </w:rPr>
        <w:t xml:space="preserve">1 Составление первоначального плана перевозок; </w:t>
      </w:r>
    </w:p>
    <w:p w:rsidR="00E366C3" w:rsidRPr="00360FBC" w:rsidRDefault="00E366C3" w:rsidP="00E366C3">
      <w:pPr>
        <w:autoSpaceDE w:val="0"/>
        <w:autoSpaceDN w:val="0"/>
        <w:adjustRightInd w:val="0"/>
        <w:ind w:firstLine="567"/>
        <w:rPr>
          <w:rFonts w:eastAsiaTheme="minorHAnsi"/>
          <w:color w:val="000000"/>
          <w:sz w:val="28"/>
          <w:szCs w:val="28"/>
          <w:lang w:eastAsia="en-US"/>
        </w:rPr>
      </w:pPr>
      <w:r w:rsidRPr="00360FBC">
        <w:rPr>
          <w:rFonts w:eastAsiaTheme="minorHAnsi"/>
          <w:color w:val="000000"/>
          <w:sz w:val="28"/>
          <w:szCs w:val="28"/>
          <w:lang w:eastAsia="en-US"/>
        </w:rPr>
        <w:t xml:space="preserve">2 Последовательные улучшения плана перевозок (перераспределение поставок) до тех пор, пока план перевозок не станет оптимальным. </w:t>
      </w:r>
    </w:p>
    <w:p w:rsidR="00E366C3" w:rsidRDefault="00E366C3" w:rsidP="00E366C3">
      <w:pPr>
        <w:ind w:firstLine="567"/>
        <w:rPr>
          <w:sz w:val="28"/>
          <w:szCs w:val="28"/>
        </w:rPr>
      </w:pPr>
      <w:proofErr w:type="gramStart"/>
      <w:r>
        <w:rPr>
          <w:sz w:val="28"/>
          <w:szCs w:val="28"/>
        </w:rPr>
        <w:t>Стандартная постановка транспортной задачи</w:t>
      </w:r>
      <w:proofErr w:type="gramEnd"/>
      <w:r>
        <w:rPr>
          <w:sz w:val="28"/>
          <w:szCs w:val="28"/>
        </w:rPr>
        <w:t xml:space="preserve"> следующая. </w:t>
      </w:r>
      <w:r w:rsidRPr="000A771B">
        <w:rPr>
          <w:sz w:val="28"/>
          <w:szCs w:val="28"/>
        </w:rPr>
        <w:t xml:space="preserve">Однородный груз сосредоточен у </w:t>
      </w:r>
      <w:r w:rsidRPr="002F607F">
        <w:rPr>
          <w:i/>
          <w:sz w:val="28"/>
          <w:szCs w:val="28"/>
          <w:lang w:val="en-US"/>
        </w:rPr>
        <w:t>m</w:t>
      </w:r>
      <w:r w:rsidRPr="000A771B">
        <w:rPr>
          <w:sz w:val="28"/>
          <w:szCs w:val="28"/>
        </w:rPr>
        <w:t xml:space="preserve"> поставщиков в </w:t>
      </w:r>
      <w:proofErr w:type="gramStart"/>
      <w:r w:rsidRPr="000A771B">
        <w:rPr>
          <w:sz w:val="28"/>
          <w:szCs w:val="28"/>
        </w:rPr>
        <w:t xml:space="preserve">объемах </w:t>
      </w:r>
      <w:r w:rsidRPr="000A771B">
        <w:rPr>
          <w:position w:val="-14"/>
          <w:sz w:val="28"/>
          <w:szCs w:val="28"/>
        </w:rPr>
        <w:object w:dxaOrig="1200" w:dyaOrig="380">
          <v:shape id="_x0000_i1032" type="#_x0000_t75" style="width:57.75pt;height:21.75pt" o:ole="">
            <v:imagedata r:id="rId21" o:title=""/>
          </v:shape>
          <o:OLEObject Type="Embed" ProgID="Equation.3" ShapeID="_x0000_i1032" DrawAspect="Content" ObjectID="_1606473060" r:id="rId22"/>
        </w:object>
      </w:r>
      <w:r w:rsidRPr="000A771B">
        <w:rPr>
          <w:sz w:val="28"/>
          <w:szCs w:val="28"/>
        </w:rPr>
        <w:t>.</w:t>
      </w:r>
      <w:proofErr w:type="gramEnd"/>
      <w:r w:rsidRPr="000A771B">
        <w:rPr>
          <w:sz w:val="28"/>
          <w:szCs w:val="28"/>
        </w:rPr>
        <w:t xml:space="preserve"> Данный груз необходимо доставить </w:t>
      </w:r>
      <w:r w:rsidRPr="000A771B">
        <w:rPr>
          <w:sz w:val="28"/>
          <w:szCs w:val="28"/>
          <w:lang w:val="en-US"/>
        </w:rPr>
        <w:t>n</w:t>
      </w:r>
      <w:r w:rsidRPr="000A771B">
        <w:rPr>
          <w:sz w:val="28"/>
          <w:szCs w:val="28"/>
        </w:rPr>
        <w:t xml:space="preserve"> потребителям в </w:t>
      </w:r>
      <w:proofErr w:type="gramStart"/>
      <w:r w:rsidRPr="000A771B">
        <w:rPr>
          <w:sz w:val="28"/>
          <w:szCs w:val="28"/>
        </w:rPr>
        <w:t xml:space="preserve">объемах </w:t>
      </w:r>
      <w:r w:rsidRPr="000A771B">
        <w:rPr>
          <w:position w:val="-14"/>
          <w:sz w:val="28"/>
          <w:szCs w:val="28"/>
        </w:rPr>
        <w:object w:dxaOrig="1120" w:dyaOrig="380">
          <v:shape id="_x0000_i1033" type="#_x0000_t75" style="width:57.75pt;height:21.75pt" o:ole="">
            <v:imagedata r:id="rId23" o:title=""/>
          </v:shape>
          <o:OLEObject Type="Embed" ProgID="Equation.3" ShapeID="_x0000_i1033" DrawAspect="Content" ObjectID="_1606473061" r:id="rId24"/>
        </w:object>
      </w:r>
      <w:r w:rsidRPr="000A771B">
        <w:rPr>
          <w:sz w:val="28"/>
          <w:szCs w:val="28"/>
        </w:rPr>
        <w:t>.</w:t>
      </w:r>
      <w:proofErr w:type="gramEnd"/>
      <w:r w:rsidRPr="000A771B">
        <w:rPr>
          <w:sz w:val="28"/>
          <w:szCs w:val="28"/>
        </w:rPr>
        <w:t xml:space="preserve"> Известны </w:t>
      </w:r>
      <w:r w:rsidRPr="00904540">
        <w:rPr>
          <w:i/>
          <w:sz w:val="28"/>
          <w:szCs w:val="28"/>
        </w:rPr>
        <w:t>с</w:t>
      </w:r>
      <w:proofErr w:type="spellStart"/>
      <w:r w:rsidRPr="00904540">
        <w:rPr>
          <w:i/>
          <w:sz w:val="28"/>
          <w:szCs w:val="28"/>
          <w:vertAlign w:val="subscript"/>
          <w:lang w:val="en-US"/>
        </w:rPr>
        <w:t>ij</w:t>
      </w:r>
      <w:proofErr w:type="spellEnd"/>
      <w:r w:rsidRPr="000A771B">
        <w:rPr>
          <w:sz w:val="28"/>
          <w:szCs w:val="28"/>
        </w:rPr>
        <w:t xml:space="preserve"> </w:t>
      </w:r>
      <w:r>
        <w:rPr>
          <w:sz w:val="28"/>
          <w:szCs w:val="28"/>
        </w:rPr>
        <w:t>(</w:t>
      </w:r>
      <w:proofErr w:type="spellStart"/>
      <w:r w:rsidRPr="000A771B">
        <w:rPr>
          <w:sz w:val="28"/>
          <w:szCs w:val="28"/>
          <w:lang w:val="en-US"/>
        </w:rPr>
        <w:t>i</w:t>
      </w:r>
      <w:proofErr w:type="spellEnd"/>
      <w:r w:rsidRPr="000A771B">
        <w:rPr>
          <w:sz w:val="28"/>
          <w:szCs w:val="28"/>
        </w:rPr>
        <w:t>=1,2</w:t>
      </w:r>
      <w:proofErr w:type="gramStart"/>
      <w:r w:rsidRPr="000A771B">
        <w:rPr>
          <w:sz w:val="28"/>
          <w:szCs w:val="28"/>
        </w:rPr>
        <w:t>,,…</w:t>
      </w:r>
      <w:proofErr w:type="gramEnd"/>
      <w:r w:rsidRPr="000A771B">
        <w:rPr>
          <w:sz w:val="28"/>
          <w:szCs w:val="28"/>
        </w:rPr>
        <w:t>,</w:t>
      </w:r>
      <w:r w:rsidRPr="000A771B">
        <w:rPr>
          <w:sz w:val="28"/>
          <w:szCs w:val="28"/>
          <w:lang w:val="en-US"/>
        </w:rPr>
        <w:t>m</w:t>
      </w:r>
      <w:r w:rsidRPr="000A771B">
        <w:rPr>
          <w:sz w:val="28"/>
          <w:szCs w:val="28"/>
        </w:rPr>
        <w:t xml:space="preserve">, </w:t>
      </w:r>
      <w:r w:rsidRPr="000A771B">
        <w:rPr>
          <w:sz w:val="28"/>
          <w:szCs w:val="28"/>
          <w:lang w:val="en-US"/>
        </w:rPr>
        <w:t>j</w:t>
      </w:r>
      <w:r w:rsidRPr="000A771B">
        <w:rPr>
          <w:sz w:val="28"/>
          <w:szCs w:val="28"/>
        </w:rPr>
        <w:t>=1,2,…,</w:t>
      </w:r>
      <w:r w:rsidRPr="000A771B">
        <w:rPr>
          <w:sz w:val="28"/>
          <w:szCs w:val="28"/>
          <w:lang w:val="en-US"/>
        </w:rPr>
        <w:t>n</w:t>
      </w:r>
      <w:r>
        <w:rPr>
          <w:sz w:val="28"/>
          <w:szCs w:val="28"/>
        </w:rPr>
        <w:t>) –</w:t>
      </w:r>
      <w:r w:rsidRPr="000A771B">
        <w:rPr>
          <w:sz w:val="28"/>
          <w:szCs w:val="28"/>
        </w:rPr>
        <w:t xml:space="preserve"> стоимости перевозки единицы груза от каждого </w:t>
      </w:r>
      <w:proofErr w:type="spellStart"/>
      <w:r>
        <w:rPr>
          <w:sz w:val="28"/>
          <w:szCs w:val="28"/>
          <w:lang w:val="en-US"/>
        </w:rPr>
        <w:t>i</w:t>
      </w:r>
      <w:proofErr w:type="spellEnd"/>
      <w:r w:rsidRPr="000A771B">
        <w:rPr>
          <w:sz w:val="28"/>
          <w:szCs w:val="28"/>
        </w:rPr>
        <w:t xml:space="preserve">-го поставщика каждому </w:t>
      </w:r>
      <w:r w:rsidRPr="002F607F">
        <w:rPr>
          <w:i/>
          <w:sz w:val="28"/>
          <w:szCs w:val="28"/>
          <w:lang w:val="en-US"/>
        </w:rPr>
        <w:t>j</w:t>
      </w:r>
      <w:r w:rsidRPr="000A771B">
        <w:rPr>
          <w:sz w:val="28"/>
          <w:szCs w:val="28"/>
        </w:rPr>
        <w:t xml:space="preserve">-му потребителю. Требуется составить такой план перевозок, при котором </w:t>
      </w:r>
      <w:r>
        <w:rPr>
          <w:sz w:val="28"/>
          <w:szCs w:val="28"/>
        </w:rPr>
        <w:t>запросы</w:t>
      </w:r>
      <w:r w:rsidRPr="000A771B">
        <w:rPr>
          <w:sz w:val="28"/>
          <w:szCs w:val="28"/>
        </w:rPr>
        <w:t xml:space="preserve"> всех потребителей полностью удовлетворены и суммарные затраты на перевозку всех грузов минимальны.</w:t>
      </w:r>
    </w:p>
    <w:p w:rsidR="00E366C3" w:rsidRDefault="00E366C3" w:rsidP="00E366C3">
      <w:pPr>
        <w:pStyle w:val="a8"/>
        <w:tabs>
          <w:tab w:val="center" w:pos="4677"/>
        </w:tabs>
        <w:ind w:firstLine="709"/>
        <w:jc w:val="both"/>
        <w:rPr>
          <w:bCs/>
          <w:szCs w:val="28"/>
        </w:rPr>
      </w:pPr>
      <w:r w:rsidRPr="007F74C2">
        <w:rPr>
          <w:szCs w:val="28"/>
        </w:rPr>
        <w:t>В транспортной задачи предполагается, что суммарны</w:t>
      </w:r>
      <w:r>
        <w:rPr>
          <w:szCs w:val="28"/>
        </w:rPr>
        <w:t>й груз</w:t>
      </w:r>
      <w:r w:rsidRPr="007F74C2">
        <w:rPr>
          <w:szCs w:val="28"/>
        </w:rPr>
        <w:t xml:space="preserve"> поставщиков рав</w:t>
      </w:r>
      <w:r>
        <w:rPr>
          <w:szCs w:val="28"/>
        </w:rPr>
        <w:t>ен</w:t>
      </w:r>
      <w:r w:rsidRPr="007F74C2">
        <w:rPr>
          <w:szCs w:val="28"/>
        </w:rPr>
        <w:t xml:space="preserve"> суммарн</w:t>
      </w:r>
      <w:r>
        <w:rPr>
          <w:szCs w:val="28"/>
        </w:rPr>
        <w:t>ому</w:t>
      </w:r>
      <w:r w:rsidRPr="007F74C2">
        <w:rPr>
          <w:szCs w:val="28"/>
        </w:rPr>
        <w:t xml:space="preserve"> запрос</w:t>
      </w:r>
      <w:r>
        <w:rPr>
          <w:szCs w:val="28"/>
        </w:rPr>
        <w:t xml:space="preserve">у потребителей. </w:t>
      </w:r>
      <w:r w:rsidRPr="007F74C2">
        <w:rPr>
          <w:szCs w:val="28"/>
        </w:rPr>
        <w:t xml:space="preserve">Такая задача </w:t>
      </w:r>
      <w:r w:rsidRPr="000462C8">
        <w:rPr>
          <w:szCs w:val="28"/>
        </w:rPr>
        <w:t xml:space="preserve">называется </w:t>
      </w:r>
      <w:r w:rsidRPr="000462C8">
        <w:rPr>
          <w:bCs/>
          <w:szCs w:val="28"/>
        </w:rPr>
        <w:t xml:space="preserve">задачей с правильным балансом, </w:t>
      </w:r>
      <w:r w:rsidRPr="000462C8">
        <w:rPr>
          <w:szCs w:val="28"/>
        </w:rPr>
        <w:t xml:space="preserve">а ее модель – </w:t>
      </w:r>
      <w:r w:rsidRPr="000462C8">
        <w:rPr>
          <w:bCs/>
          <w:i/>
          <w:szCs w:val="28"/>
        </w:rPr>
        <w:t>закрытой</w:t>
      </w:r>
      <w:r w:rsidRPr="000462C8">
        <w:rPr>
          <w:bCs/>
          <w:szCs w:val="28"/>
        </w:rPr>
        <w:t>.</w:t>
      </w:r>
      <w:r w:rsidRPr="000462C8">
        <w:rPr>
          <w:szCs w:val="28"/>
        </w:rPr>
        <w:t xml:space="preserve"> Если же это равенство не выполняется, то задача называется </w:t>
      </w:r>
      <w:r w:rsidRPr="000462C8">
        <w:rPr>
          <w:bCs/>
          <w:szCs w:val="28"/>
        </w:rPr>
        <w:t xml:space="preserve">задачей с </w:t>
      </w:r>
      <w:proofErr w:type="gramStart"/>
      <w:r w:rsidRPr="000462C8">
        <w:rPr>
          <w:bCs/>
          <w:szCs w:val="28"/>
        </w:rPr>
        <w:t>неправильным  балансом</w:t>
      </w:r>
      <w:proofErr w:type="gramEnd"/>
      <w:r w:rsidRPr="000462C8">
        <w:rPr>
          <w:bCs/>
          <w:szCs w:val="28"/>
        </w:rPr>
        <w:t xml:space="preserve">, </w:t>
      </w:r>
      <w:r w:rsidRPr="000462C8">
        <w:rPr>
          <w:szCs w:val="28"/>
        </w:rPr>
        <w:t xml:space="preserve">а ее модель – </w:t>
      </w:r>
      <w:r w:rsidRPr="000462C8">
        <w:rPr>
          <w:bCs/>
          <w:i/>
          <w:szCs w:val="28"/>
        </w:rPr>
        <w:t>открытой</w:t>
      </w:r>
      <w:r w:rsidRPr="000462C8">
        <w:rPr>
          <w:bCs/>
          <w:szCs w:val="28"/>
        </w:rPr>
        <w:t>.</w:t>
      </w:r>
    </w:p>
    <w:p w:rsidR="004E4223" w:rsidRDefault="004E4223" w:rsidP="004E4223">
      <w:pPr>
        <w:pStyle w:val="23"/>
        <w:spacing w:line="240" w:lineRule="auto"/>
        <w:ind w:left="0" w:firstLine="567"/>
        <w:rPr>
          <w:sz w:val="28"/>
          <w:szCs w:val="28"/>
        </w:rPr>
      </w:pPr>
      <w:r>
        <w:rPr>
          <w:sz w:val="28"/>
          <w:szCs w:val="28"/>
        </w:rPr>
        <w:t>Способы составления начального опорного плана:</w:t>
      </w:r>
    </w:p>
    <w:p w:rsidR="004E4223" w:rsidRPr="00A219DD" w:rsidRDefault="004E4223" w:rsidP="004E4223">
      <w:pPr>
        <w:shd w:val="clear" w:color="auto" w:fill="FFFFFF"/>
        <w:ind w:firstLine="567"/>
        <w:rPr>
          <w:i/>
          <w:iCs/>
          <w:color w:val="000000"/>
          <w:spacing w:val="-1"/>
          <w:sz w:val="28"/>
          <w:szCs w:val="28"/>
        </w:rPr>
      </w:pPr>
      <w:r w:rsidRPr="00A219DD">
        <w:rPr>
          <w:i/>
          <w:iCs/>
          <w:color w:val="000000"/>
          <w:spacing w:val="-3"/>
          <w:sz w:val="28"/>
          <w:szCs w:val="28"/>
        </w:rPr>
        <w:t xml:space="preserve">1) Способ северо-западного угла </w:t>
      </w:r>
      <w:r w:rsidRPr="00A219DD">
        <w:rPr>
          <w:color w:val="000000"/>
          <w:spacing w:val="-3"/>
          <w:sz w:val="28"/>
          <w:szCs w:val="28"/>
        </w:rPr>
        <w:t>предполагает начать работу с клетки (1, 1)</w:t>
      </w:r>
      <w:r w:rsidRPr="00A219DD">
        <w:rPr>
          <w:color w:val="000000"/>
          <w:spacing w:val="-1"/>
          <w:sz w:val="28"/>
          <w:szCs w:val="28"/>
        </w:rPr>
        <w:t xml:space="preserve">. Предположим, что </w:t>
      </w:r>
      <w:r w:rsidRPr="00A219DD">
        <w:rPr>
          <w:i/>
          <w:iCs/>
          <w:color w:val="000000"/>
          <w:spacing w:val="-1"/>
          <w:sz w:val="28"/>
          <w:szCs w:val="28"/>
          <w:lang w:val="en-US"/>
        </w:rPr>
        <w:t>x</w:t>
      </w:r>
      <w:r w:rsidRPr="00A219DD">
        <w:rPr>
          <w:i/>
          <w:iCs/>
          <w:color w:val="000000"/>
          <w:spacing w:val="-1"/>
          <w:sz w:val="28"/>
          <w:szCs w:val="28"/>
          <w:vertAlign w:val="subscript"/>
        </w:rPr>
        <w:t>11</w:t>
      </w:r>
      <w:r w:rsidRPr="00A219DD">
        <w:rPr>
          <w:i/>
          <w:iCs/>
          <w:color w:val="000000"/>
          <w:spacing w:val="-1"/>
          <w:sz w:val="28"/>
          <w:szCs w:val="28"/>
        </w:rPr>
        <w:t>=</w:t>
      </w:r>
      <w:proofErr w:type="gramStart"/>
      <w:r w:rsidRPr="00A219DD">
        <w:rPr>
          <w:i/>
          <w:iCs/>
          <w:color w:val="000000"/>
          <w:spacing w:val="-1"/>
          <w:sz w:val="28"/>
          <w:szCs w:val="28"/>
          <w:lang w:val="en-US"/>
        </w:rPr>
        <w:t>min</w:t>
      </w:r>
      <w:r w:rsidRPr="00A219DD">
        <w:rPr>
          <w:i/>
          <w:iCs/>
          <w:color w:val="000000"/>
          <w:spacing w:val="-1"/>
          <w:sz w:val="28"/>
          <w:szCs w:val="28"/>
        </w:rPr>
        <w:t>{</w:t>
      </w:r>
      <w:proofErr w:type="gramEnd"/>
      <w:r w:rsidRPr="00A219DD">
        <w:rPr>
          <w:i/>
          <w:iCs/>
          <w:color w:val="000000"/>
          <w:spacing w:val="-1"/>
          <w:sz w:val="28"/>
          <w:szCs w:val="28"/>
          <w:lang w:val="en-US"/>
        </w:rPr>
        <w:t>a</w:t>
      </w:r>
      <w:r w:rsidRPr="00A219DD">
        <w:rPr>
          <w:i/>
          <w:iCs/>
          <w:color w:val="000000"/>
          <w:spacing w:val="-1"/>
          <w:sz w:val="28"/>
          <w:szCs w:val="28"/>
          <w:vertAlign w:val="subscript"/>
        </w:rPr>
        <w:t>1</w:t>
      </w:r>
      <w:r w:rsidRPr="00A219DD">
        <w:rPr>
          <w:i/>
          <w:iCs/>
          <w:color w:val="000000"/>
          <w:spacing w:val="-1"/>
          <w:sz w:val="28"/>
          <w:szCs w:val="28"/>
        </w:rPr>
        <w:t xml:space="preserve">, </w:t>
      </w:r>
      <w:r w:rsidRPr="00A219DD">
        <w:rPr>
          <w:i/>
          <w:iCs/>
          <w:color w:val="000000"/>
          <w:spacing w:val="-1"/>
          <w:sz w:val="28"/>
          <w:szCs w:val="28"/>
          <w:lang w:val="en-US"/>
        </w:rPr>
        <w:t>b</w:t>
      </w:r>
      <w:r w:rsidRPr="00A219DD">
        <w:rPr>
          <w:i/>
          <w:iCs/>
          <w:color w:val="000000"/>
          <w:spacing w:val="-1"/>
          <w:sz w:val="28"/>
          <w:szCs w:val="28"/>
          <w:vertAlign w:val="subscript"/>
        </w:rPr>
        <w:t>1</w:t>
      </w:r>
      <w:r w:rsidRPr="00A219DD">
        <w:rPr>
          <w:i/>
          <w:iCs/>
          <w:color w:val="000000"/>
          <w:spacing w:val="-1"/>
          <w:sz w:val="28"/>
          <w:szCs w:val="28"/>
        </w:rPr>
        <w:t>}.</w:t>
      </w:r>
    </w:p>
    <w:p w:rsidR="004E4223" w:rsidRPr="00A219DD" w:rsidRDefault="004E4223" w:rsidP="004E4223">
      <w:pPr>
        <w:shd w:val="clear" w:color="auto" w:fill="FFFFFF"/>
        <w:ind w:firstLine="567"/>
        <w:rPr>
          <w:color w:val="000000"/>
          <w:spacing w:val="-2"/>
          <w:sz w:val="28"/>
          <w:szCs w:val="28"/>
        </w:rPr>
      </w:pPr>
      <w:r w:rsidRPr="00A219DD">
        <w:rPr>
          <w:iCs/>
          <w:color w:val="000000"/>
          <w:spacing w:val="-1"/>
          <w:sz w:val="28"/>
          <w:szCs w:val="28"/>
        </w:rPr>
        <w:t xml:space="preserve">а) </w:t>
      </w:r>
      <w:r w:rsidRPr="00A219DD">
        <w:rPr>
          <w:color w:val="000000"/>
          <w:spacing w:val="-1"/>
          <w:sz w:val="28"/>
          <w:szCs w:val="28"/>
        </w:rPr>
        <w:t xml:space="preserve">Если </w:t>
      </w:r>
      <w:proofErr w:type="gramStart"/>
      <w:r w:rsidRPr="00A219DD">
        <w:rPr>
          <w:i/>
          <w:iCs/>
          <w:color w:val="000000"/>
          <w:spacing w:val="-1"/>
          <w:sz w:val="28"/>
          <w:szCs w:val="28"/>
          <w:lang w:val="en-US"/>
        </w:rPr>
        <w:t>a</w:t>
      </w:r>
      <w:r w:rsidRPr="00A219DD">
        <w:rPr>
          <w:i/>
          <w:iCs/>
          <w:color w:val="000000"/>
          <w:spacing w:val="-1"/>
          <w:sz w:val="28"/>
          <w:szCs w:val="28"/>
          <w:vertAlign w:val="subscript"/>
        </w:rPr>
        <w:t xml:space="preserve"> </w:t>
      </w:r>
      <w:r w:rsidRPr="00A219DD">
        <w:rPr>
          <w:i/>
          <w:iCs/>
          <w:color w:val="000000"/>
          <w:spacing w:val="-1"/>
          <w:sz w:val="28"/>
          <w:szCs w:val="28"/>
        </w:rPr>
        <w:t>&gt;</w:t>
      </w:r>
      <w:r w:rsidRPr="00A219DD">
        <w:rPr>
          <w:i/>
          <w:iCs/>
          <w:color w:val="000000"/>
          <w:spacing w:val="-1"/>
          <w:sz w:val="28"/>
          <w:szCs w:val="28"/>
          <w:lang w:val="en-US"/>
        </w:rPr>
        <w:t>b</w:t>
      </w:r>
      <w:proofErr w:type="gramEnd"/>
      <w:r w:rsidRPr="00A219DD">
        <w:rPr>
          <w:i/>
          <w:iCs/>
          <w:color w:val="000000"/>
          <w:spacing w:val="-1"/>
          <w:sz w:val="28"/>
          <w:szCs w:val="28"/>
          <w:vertAlign w:val="subscript"/>
        </w:rPr>
        <w:t>1</w:t>
      </w:r>
      <w:r w:rsidRPr="00A219DD">
        <w:rPr>
          <w:color w:val="000000"/>
          <w:spacing w:val="-1"/>
          <w:sz w:val="28"/>
          <w:szCs w:val="28"/>
        </w:rPr>
        <w:t xml:space="preserve">, то </w:t>
      </w:r>
      <w:r w:rsidRPr="00A219DD">
        <w:rPr>
          <w:i/>
          <w:iCs/>
          <w:color w:val="000000"/>
          <w:spacing w:val="-1"/>
          <w:sz w:val="28"/>
          <w:szCs w:val="28"/>
        </w:rPr>
        <w:t>х</w:t>
      </w:r>
      <w:r w:rsidRPr="00A219DD">
        <w:rPr>
          <w:i/>
          <w:iCs/>
          <w:color w:val="000000"/>
          <w:spacing w:val="-1"/>
          <w:sz w:val="28"/>
          <w:szCs w:val="28"/>
          <w:vertAlign w:val="subscript"/>
        </w:rPr>
        <w:t>11</w:t>
      </w:r>
      <w:r w:rsidRPr="00A219DD">
        <w:rPr>
          <w:i/>
          <w:iCs/>
          <w:color w:val="000000"/>
          <w:spacing w:val="-1"/>
          <w:sz w:val="28"/>
          <w:szCs w:val="28"/>
        </w:rPr>
        <w:t xml:space="preserve"> = </w:t>
      </w:r>
      <w:r w:rsidRPr="00A219DD">
        <w:rPr>
          <w:i/>
          <w:iCs/>
          <w:color w:val="000000"/>
          <w:spacing w:val="-1"/>
          <w:sz w:val="28"/>
          <w:szCs w:val="28"/>
          <w:lang w:val="en-US"/>
        </w:rPr>
        <w:t>b</w:t>
      </w:r>
      <w:r w:rsidRPr="00A219DD">
        <w:rPr>
          <w:i/>
          <w:iCs/>
          <w:color w:val="000000"/>
          <w:spacing w:val="-1"/>
          <w:sz w:val="28"/>
          <w:szCs w:val="28"/>
          <w:vertAlign w:val="subscript"/>
        </w:rPr>
        <w:t>1</w:t>
      </w:r>
      <w:r w:rsidRPr="00A219DD">
        <w:rPr>
          <w:i/>
          <w:iCs/>
          <w:color w:val="000000"/>
          <w:spacing w:val="-1"/>
          <w:sz w:val="28"/>
          <w:szCs w:val="28"/>
        </w:rPr>
        <w:t xml:space="preserve">, </w:t>
      </w:r>
      <w:proofErr w:type="spellStart"/>
      <w:r w:rsidRPr="00A219DD">
        <w:rPr>
          <w:iCs/>
          <w:color w:val="000000"/>
          <w:spacing w:val="-1"/>
          <w:sz w:val="28"/>
          <w:szCs w:val="28"/>
        </w:rPr>
        <w:t>т.е</w:t>
      </w:r>
      <w:proofErr w:type="spellEnd"/>
      <w:r w:rsidRPr="00A219DD">
        <w:rPr>
          <w:iCs/>
          <w:color w:val="000000"/>
          <w:spacing w:val="-1"/>
          <w:sz w:val="28"/>
          <w:szCs w:val="28"/>
        </w:rPr>
        <w:t xml:space="preserve"> запросы </w:t>
      </w:r>
      <w:r w:rsidRPr="00A219DD">
        <w:rPr>
          <w:color w:val="000000"/>
          <w:spacing w:val="-1"/>
          <w:sz w:val="28"/>
          <w:szCs w:val="28"/>
        </w:rPr>
        <w:t>первого потребителя будут полностью удовлетворены. В дальнейшем первый столбец в расчет не принимается, в нем переменные х</w:t>
      </w:r>
      <w:proofErr w:type="spellStart"/>
      <w:r w:rsidRPr="00A219DD">
        <w:rPr>
          <w:color w:val="000000"/>
          <w:spacing w:val="-1"/>
          <w:sz w:val="28"/>
          <w:szCs w:val="28"/>
          <w:vertAlign w:val="subscript"/>
          <w:lang w:val="en-US"/>
        </w:rPr>
        <w:t>i</w:t>
      </w:r>
      <w:proofErr w:type="spellEnd"/>
      <w:r w:rsidRPr="00A219DD">
        <w:rPr>
          <w:color w:val="000000"/>
          <w:spacing w:val="-1"/>
          <w:sz w:val="28"/>
          <w:szCs w:val="28"/>
          <w:vertAlign w:val="subscript"/>
        </w:rPr>
        <w:t>1</w:t>
      </w:r>
      <w:r w:rsidRPr="00A219DD">
        <w:rPr>
          <w:color w:val="000000"/>
          <w:spacing w:val="-1"/>
          <w:sz w:val="28"/>
          <w:szCs w:val="28"/>
        </w:rPr>
        <w:t xml:space="preserve">=0; </w:t>
      </w:r>
      <w:proofErr w:type="spellStart"/>
      <w:r w:rsidRPr="00A219DD">
        <w:rPr>
          <w:color w:val="000000"/>
          <w:spacing w:val="-1"/>
          <w:sz w:val="28"/>
          <w:szCs w:val="28"/>
          <w:lang w:val="en-US"/>
        </w:rPr>
        <w:t>i</w:t>
      </w:r>
      <w:proofErr w:type="spellEnd"/>
      <w:r w:rsidRPr="00A219DD">
        <w:rPr>
          <w:color w:val="000000"/>
          <w:spacing w:val="-1"/>
          <w:sz w:val="28"/>
          <w:szCs w:val="28"/>
        </w:rPr>
        <w:t>=</w:t>
      </w:r>
      <w:proofErr w:type="gramStart"/>
      <w:r w:rsidRPr="00A219DD">
        <w:rPr>
          <w:color w:val="000000"/>
          <w:spacing w:val="-1"/>
          <w:sz w:val="28"/>
          <w:szCs w:val="28"/>
        </w:rPr>
        <w:t>2,</w:t>
      </w:r>
      <w:r w:rsidRPr="00A219DD">
        <w:rPr>
          <w:color w:val="000000"/>
          <w:spacing w:val="-1"/>
          <w:sz w:val="28"/>
          <w:szCs w:val="28"/>
          <w:lang w:val="en-US"/>
        </w:rPr>
        <w:t>m</w:t>
      </w:r>
      <w:r w:rsidRPr="00A219DD">
        <w:rPr>
          <w:color w:val="000000"/>
          <w:spacing w:val="-1"/>
          <w:sz w:val="28"/>
          <w:szCs w:val="28"/>
        </w:rPr>
        <w:t>.</w:t>
      </w:r>
      <w:proofErr w:type="gramEnd"/>
      <w:r w:rsidRPr="00A219DD">
        <w:rPr>
          <w:color w:val="000000"/>
          <w:spacing w:val="-1"/>
          <w:sz w:val="28"/>
          <w:szCs w:val="28"/>
        </w:rPr>
        <w:t xml:space="preserve"> Двигаясь вправо по первой строке таблицы, заносим в соседнюю клетку (1;2) меньшее из чисел (</w:t>
      </w:r>
      <w:r w:rsidRPr="00A219DD">
        <w:rPr>
          <w:i/>
          <w:iCs/>
          <w:color w:val="000000"/>
          <w:spacing w:val="-1"/>
          <w:sz w:val="28"/>
          <w:szCs w:val="28"/>
          <w:lang w:val="en-US"/>
        </w:rPr>
        <w:t>a</w:t>
      </w:r>
      <w:r w:rsidRPr="00A219DD">
        <w:rPr>
          <w:i/>
          <w:iCs/>
          <w:color w:val="000000"/>
          <w:spacing w:val="-1"/>
          <w:sz w:val="28"/>
          <w:szCs w:val="28"/>
          <w:vertAlign w:val="subscript"/>
        </w:rPr>
        <w:t xml:space="preserve">1 </w:t>
      </w:r>
      <w:r w:rsidRPr="00A219DD">
        <w:rPr>
          <w:i/>
          <w:iCs/>
          <w:color w:val="000000"/>
          <w:spacing w:val="-1"/>
          <w:sz w:val="28"/>
          <w:szCs w:val="28"/>
        </w:rPr>
        <w:t xml:space="preserve">- </w:t>
      </w:r>
      <w:r w:rsidRPr="00A219DD">
        <w:rPr>
          <w:i/>
          <w:iCs/>
          <w:color w:val="000000"/>
          <w:spacing w:val="-1"/>
          <w:sz w:val="28"/>
          <w:szCs w:val="28"/>
          <w:lang w:val="en-US"/>
        </w:rPr>
        <w:t>b</w:t>
      </w:r>
      <w:r w:rsidRPr="00A219DD">
        <w:rPr>
          <w:i/>
          <w:iCs/>
          <w:color w:val="000000"/>
          <w:spacing w:val="-1"/>
          <w:sz w:val="28"/>
          <w:szCs w:val="28"/>
          <w:vertAlign w:val="subscript"/>
        </w:rPr>
        <w:t>1</w:t>
      </w:r>
      <w:r w:rsidRPr="00A219DD">
        <w:rPr>
          <w:color w:val="000000"/>
          <w:spacing w:val="-1"/>
          <w:sz w:val="28"/>
          <w:szCs w:val="28"/>
        </w:rPr>
        <w:t xml:space="preserve">) и </w:t>
      </w:r>
      <w:r w:rsidRPr="00A219DD">
        <w:rPr>
          <w:i/>
          <w:iCs/>
          <w:color w:val="000000"/>
          <w:spacing w:val="-1"/>
          <w:sz w:val="28"/>
          <w:szCs w:val="28"/>
          <w:lang w:val="en-US"/>
        </w:rPr>
        <w:t>a</w:t>
      </w:r>
      <w:r w:rsidRPr="00A219DD">
        <w:rPr>
          <w:i/>
          <w:iCs/>
          <w:color w:val="000000"/>
          <w:spacing w:val="-1"/>
          <w:sz w:val="28"/>
          <w:szCs w:val="28"/>
          <w:vertAlign w:val="subscript"/>
        </w:rPr>
        <w:t xml:space="preserve">1 </w:t>
      </w:r>
      <w:r w:rsidRPr="00A219DD">
        <w:rPr>
          <w:i/>
          <w:iCs/>
          <w:color w:val="000000"/>
          <w:spacing w:val="-1"/>
          <w:sz w:val="28"/>
          <w:szCs w:val="28"/>
        </w:rPr>
        <w:t xml:space="preserve">&gt; </w:t>
      </w:r>
      <w:r w:rsidRPr="00A219DD">
        <w:rPr>
          <w:i/>
          <w:iCs/>
          <w:color w:val="000000"/>
          <w:spacing w:val="-1"/>
          <w:sz w:val="28"/>
          <w:szCs w:val="28"/>
          <w:lang w:val="en-US"/>
        </w:rPr>
        <w:t>b</w:t>
      </w:r>
      <w:r w:rsidRPr="00A219DD">
        <w:rPr>
          <w:i/>
          <w:iCs/>
          <w:color w:val="000000"/>
          <w:spacing w:val="-1"/>
          <w:sz w:val="28"/>
          <w:szCs w:val="28"/>
          <w:vertAlign w:val="subscript"/>
        </w:rPr>
        <w:t>2</w:t>
      </w:r>
      <w:r w:rsidRPr="00A219DD">
        <w:rPr>
          <w:iCs/>
          <w:color w:val="000000"/>
          <w:spacing w:val="-1"/>
          <w:sz w:val="28"/>
          <w:szCs w:val="28"/>
        </w:rPr>
        <w:t xml:space="preserve">, </w:t>
      </w:r>
      <w:proofErr w:type="spellStart"/>
      <w:r w:rsidRPr="00A219DD">
        <w:rPr>
          <w:iCs/>
          <w:color w:val="000000"/>
          <w:spacing w:val="-1"/>
          <w:sz w:val="28"/>
          <w:szCs w:val="28"/>
        </w:rPr>
        <w:t>т.е</w:t>
      </w:r>
      <w:proofErr w:type="spellEnd"/>
      <w:r w:rsidRPr="00A219DD">
        <w:rPr>
          <w:iCs/>
          <w:color w:val="000000"/>
          <w:spacing w:val="-1"/>
          <w:sz w:val="28"/>
          <w:szCs w:val="28"/>
        </w:rPr>
        <w:t xml:space="preserve"> </w:t>
      </w:r>
      <w:r w:rsidRPr="00A219DD">
        <w:rPr>
          <w:i/>
          <w:iCs/>
          <w:color w:val="000000"/>
          <w:spacing w:val="-1"/>
          <w:sz w:val="28"/>
          <w:szCs w:val="28"/>
          <w:lang w:val="en-US"/>
        </w:rPr>
        <w:t>x</w:t>
      </w:r>
      <w:r w:rsidRPr="00A219DD">
        <w:rPr>
          <w:i/>
          <w:iCs/>
          <w:color w:val="000000"/>
          <w:spacing w:val="-1"/>
          <w:sz w:val="28"/>
          <w:szCs w:val="28"/>
          <w:vertAlign w:val="subscript"/>
        </w:rPr>
        <w:t>11</w:t>
      </w:r>
      <w:r w:rsidRPr="00A219DD">
        <w:rPr>
          <w:i/>
          <w:iCs/>
          <w:color w:val="000000"/>
          <w:spacing w:val="-1"/>
          <w:sz w:val="28"/>
          <w:szCs w:val="28"/>
        </w:rPr>
        <w:t>=</w:t>
      </w:r>
      <w:r w:rsidRPr="00A219DD">
        <w:rPr>
          <w:i/>
          <w:iCs/>
          <w:color w:val="000000"/>
          <w:spacing w:val="-1"/>
          <w:sz w:val="28"/>
          <w:szCs w:val="28"/>
          <w:lang w:val="en-US"/>
        </w:rPr>
        <w:t>min</w:t>
      </w:r>
      <w:r w:rsidRPr="00A219DD">
        <w:rPr>
          <w:i/>
          <w:iCs/>
          <w:color w:val="000000"/>
          <w:spacing w:val="-1"/>
          <w:sz w:val="28"/>
          <w:szCs w:val="28"/>
        </w:rPr>
        <w:t>{</w:t>
      </w:r>
      <w:r w:rsidRPr="00A219DD">
        <w:rPr>
          <w:i/>
          <w:iCs/>
          <w:color w:val="000000"/>
          <w:spacing w:val="-1"/>
          <w:sz w:val="28"/>
          <w:szCs w:val="28"/>
          <w:lang w:val="en-US"/>
        </w:rPr>
        <w:t>a</w:t>
      </w:r>
      <w:r w:rsidRPr="00A219DD">
        <w:rPr>
          <w:i/>
          <w:iCs/>
          <w:color w:val="000000"/>
          <w:spacing w:val="-1"/>
          <w:sz w:val="28"/>
          <w:szCs w:val="28"/>
          <w:vertAlign w:val="subscript"/>
        </w:rPr>
        <w:t>1</w:t>
      </w:r>
      <w:r w:rsidRPr="00A219DD">
        <w:rPr>
          <w:i/>
          <w:iCs/>
          <w:color w:val="000000"/>
          <w:spacing w:val="-1"/>
          <w:sz w:val="28"/>
          <w:szCs w:val="28"/>
        </w:rPr>
        <w:t xml:space="preserve">- </w:t>
      </w:r>
      <w:r w:rsidRPr="00A219DD">
        <w:rPr>
          <w:i/>
          <w:iCs/>
          <w:color w:val="000000"/>
          <w:spacing w:val="-1"/>
          <w:sz w:val="28"/>
          <w:szCs w:val="28"/>
          <w:lang w:val="en-US"/>
        </w:rPr>
        <w:t>b</w:t>
      </w:r>
      <w:r w:rsidRPr="00A219DD">
        <w:rPr>
          <w:i/>
          <w:iCs/>
          <w:color w:val="000000"/>
          <w:spacing w:val="-1"/>
          <w:sz w:val="28"/>
          <w:szCs w:val="28"/>
          <w:vertAlign w:val="subscript"/>
        </w:rPr>
        <w:t>1</w:t>
      </w:r>
      <w:r w:rsidRPr="00A219DD">
        <w:rPr>
          <w:iCs/>
          <w:color w:val="000000"/>
          <w:spacing w:val="-1"/>
          <w:sz w:val="28"/>
          <w:szCs w:val="28"/>
        </w:rPr>
        <w:t>;</w:t>
      </w:r>
      <w:r w:rsidRPr="00A219DD">
        <w:rPr>
          <w:i/>
          <w:iCs/>
          <w:color w:val="000000"/>
          <w:spacing w:val="-1"/>
          <w:sz w:val="28"/>
          <w:szCs w:val="28"/>
        </w:rPr>
        <w:t xml:space="preserve">  </w:t>
      </w:r>
      <w:r w:rsidRPr="00A219DD">
        <w:rPr>
          <w:i/>
          <w:iCs/>
          <w:color w:val="000000"/>
          <w:spacing w:val="-1"/>
          <w:sz w:val="28"/>
          <w:szCs w:val="28"/>
          <w:lang w:val="en-US"/>
        </w:rPr>
        <w:t>b</w:t>
      </w:r>
      <w:r w:rsidRPr="00A219DD">
        <w:rPr>
          <w:i/>
          <w:iCs/>
          <w:color w:val="000000"/>
          <w:spacing w:val="-1"/>
          <w:sz w:val="28"/>
          <w:szCs w:val="28"/>
          <w:vertAlign w:val="subscript"/>
        </w:rPr>
        <w:t>2</w:t>
      </w:r>
      <w:r w:rsidRPr="00A219DD">
        <w:rPr>
          <w:i/>
          <w:iCs/>
          <w:color w:val="000000"/>
          <w:spacing w:val="-1"/>
          <w:sz w:val="28"/>
          <w:szCs w:val="28"/>
        </w:rPr>
        <w:t>}</w:t>
      </w:r>
      <w:r w:rsidRPr="00A219DD">
        <w:rPr>
          <w:iCs/>
          <w:color w:val="000000"/>
          <w:spacing w:val="-1"/>
          <w:sz w:val="28"/>
          <w:szCs w:val="28"/>
        </w:rPr>
        <w:t>. когда запасы первого поставщика исчерпаны, то дальнейшие расчеты производятся по второй строке и т.д.</w:t>
      </w:r>
    </w:p>
    <w:p w:rsidR="004E4223" w:rsidRPr="00A219DD" w:rsidRDefault="004E4223" w:rsidP="004E4223">
      <w:pPr>
        <w:shd w:val="clear" w:color="auto" w:fill="FFFFFF"/>
        <w:ind w:firstLine="567"/>
        <w:rPr>
          <w:iCs/>
          <w:color w:val="000000"/>
          <w:spacing w:val="-2"/>
          <w:sz w:val="28"/>
          <w:szCs w:val="28"/>
        </w:rPr>
      </w:pPr>
      <w:r w:rsidRPr="00A219DD">
        <w:rPr>
          <w:color w:val="000000"/>
          <w:spacing w:val="-2"/>
          <w:sz w:val="28"/>
          <w:szCs w:val="28"/>
        </w:rPr>
        <w:t xml:space="preserve">б) Если </w:t>
      </w:r>
      <w:r w:rsidRPr="00A219DD">
        <w:rPr>
          <w:i/>
          <w:iCs/>
          <w:color w:val="000000"/>
          <w:spacing w:val="-1"/>
          <w:sz w:val="28"/>
          <w:szCs w:val="28"/>
          <w:lang w:val="en-US"/>
        </w:rPr>
        <w:t>a</w:t>
      </w:r>
      <w:r w:rsidRPr="00A219DD">
        <w:rPr>
          <w:i/>
          <w:iCs/>
          <w:color w:val="000000"/>
          <w:spacing w:val="-1"/>
          <w:sz w:val="28"/>
          <w:szCs w:val="28"/>
          <w:vertAlign w:val="subscript"/>
        </w:rPr>
        <w:t xml:space="preserve">1 </w:t>
      </w:r>
      <w:r w:rsidRPr="00A219DD">
        <w:rPr>
          <w:i/>
          <w:iCs/>
          <w:color w:val="000000"/>
          <w:spacing w:val="-1"/>
          <w:sz w:val="28"/>
          <w:szCs w:val="28"/>
        </w:rPr>
        <w:t>&lt;</w:t>
      </w:r>
      <w:r w:rsidRPr="00A219DD">
        <w:rPr>
          <w:i/>
          <w:iCs/>
          <w:color w:val="000000"/>
          <w:spacing w:val="-1"/>
          <w:sz w:val="28"/>
          <w:szCs w:val="28"/>
          <w:lang w:val="en-US"/>
        </w:rPr>
        <w:t>b</w:t>
      </w:r>
      <w:r w:rsidRPr="00A219DD">
        <w:rPr>
          <w:i/>
          <w:iCs/>
          <w:color w:val="000000"/>
          <w:spacing w:val="-1"/>
          <w:sz w:val="28"/>
          <w:szCs w:val="28"/>
          <w:vertAlign w:val="subscript"/>
        </w:rPr>
        <w:t>1</w:t>
      </w:r>
      <w:r w:rsidRPr="00A219DD">
        <w:rPr>
          <w:i/>
          <w:iCs/>
          <w:color w:val="000000"/>
          <w:spacing w:val="-2"/>
          <w:sz w:val="28"/>
          <w:szCs w:val="28"/>
        </w:rPr>
        <w:t xml:space="preserve">, </w:t>
      </w:r>
      <w:r w:rsidRPr="00A219DD">
        <w:rPr>
          <w:color w:val="000000"/>
          <w:spacing w:val="-2"/>
          <w:sz w:val="28"/>
          <w:szCs w:val="28"/>
        </w:rPr>
        <w:t xml:space="preserve">то </w:t>
      </w:r>
      <w:r w:rsidRPr="00A219DD">
        <w:rPr>
          <w:i/>
          <w:iCs/>
          <w:color w:val="000000"/>
          <w:spacing w:val="-1"/>
          <w:sz w:val="28"/>
          <w:szCs w:val="28"/>
          <w:lang w:val="en-US"/>
        </w:rPr>
        <w:t>x</w:t>
      </w:r>
      <w:r w:rsidRPr="00A219DD">
        <w:rPr>
          <w:i/>
          <w:iCs/>
          <w:color w:val="000000"/>
          <w:spacing w:val="-1"/>
          <w:sz w:val="28"/>
          <w:szCs w:val="28"/>
          <w:vertAlign w:val="subscript"/>
        </w:rPr>
        <w:t>11</w:t>
      </w:r>
      <w:r w:rsidRPr="00A219DD">
        <w:rPr>
          <w:i/>
          <w:iCs/>
          <w:color w:val="000000"/>
          <w:spacing w:val="-1"/>
          <w:sz w:val="28"/>
          <w:szCs w:val="28"/>
        </w:rPr>
        <w:t>=</w:t>
      </w:r>
      <w:r w:rsidRPr="00A219DD">
        <w:rPr>
          <w:i/>
          <w:iCs/>
          <w:color w:val="000000"/>
          <w:spacing w:val="-1"/>
          <w:sz w:val="28"/>
          <w:szCs w:val="28"/>
          <w:lang w:val="en-US"/>
        </w:rPr>
        <w:t>a</w:t>
      </w:r>
      <w:r w:rsidRPr="00A219DD">
        <w:rPr>
          <w:i/>
          <w:iCs/>
          <w:color w:val="000000"/>
          <w:spacing w:val="-1"/>
          <w:sz w:val="28"/>
          <w:szCs w:val="28"/>
          <w:vertAlign w:val="subscript"/>
        </w:rPr>
        <w:t>1</w:t>
      </w:r>
      <w:r w:rsidRPr="00A219DD">
        <w:rPr>
          <w:i/>
          <w:iCs/>
          <w:color w:val="000000"/>
          <w:spacing w:val="-2"/>
          <w:sz w:val="28"/>
          <w:szCs w:val="28"/>
        </w:rPr>
        <w:t>,</w:t>
      </w:r>
      <w:r w:rsidRPr="00A219DD">
        <w:rPr>
          <w:iCs/>
          <w:color w:val="000000"/>
          <w:spacing w:val="-2"/>
          <w:sz w:val="28"/>
          <w:szCs w:val="28"/>
        </w:rPr>
        <w:t xml:space="preserve"> при этом запас первого поставщика будет полностью исчерпан, поэтому </w:t>
      </w:r>
      <w:r w:rsidRPr="00A219DD">
        <w:rPr>
          <w:iCs/>
          <w:color w:val="000000"/>
          <w:spacing w:val="-2"/>
          <w:sz w:val="28"/>
          <w:szCs w:val="28"/>
          <w:lang w:val="en-US"/>
        </w:rPr>
        <w:t>x</w:t>
      </w:r>
      <w:r w:rsidRPr="00A219DD">
        <w:rPr>
          <w:iCs/>
          <w:color w:val="000000"/>
          <w:spacing w:val="-2"/>
          <w:sz w:val="28"/>
          <w:szCs w:val="28"/>
          <w:vertAlign w:val="subscript"/>
        </w:rPr>
        <w:t>1</w:t>
      </w:r>
      <w:r w:rsidRPr="00A219DD">
        <w:rPr>
          <w:iCs/>
          <w:color w:val="000000"/>
          <w:spacing w:val="-2"/>
          <w:sz w:val="28"/>
          <w:szCs w:val="28"/>
          <w:vertAlign w:val="subscript"/>
          <w:lang w:val="en-US"/>
        </w:rPr>
        <w:t>j</w:t>
      </w:r>
      <w:r w:rsidRPr="00A219DD">
        <w:rPr>
          <w:iCs/>
          <w:color w:val="000000"/>
          <w:spacing w:val="-2"/>
          <w:sz w:val="28"/>
          <w:szCs w:val="28"/>
        </w:rPr>
        <w:t xml:space="preserve">=0, </w:t>
      </w:r>
      <w:r w:rsidRPr="00A219DD">
        <w:rPr>
          <w:i/>
          <w:iCs/>
          <w:color w:val="000000"/>
          <w:spacing w:val="-2"/>
          <w:sz w:val="28"/>
          <w:szCs w:val="28"/>
          <w:lang w:val="en-US"/>
        </w:rPr>
        <w:t>j</w:t>
      </w:r>
      <w:r w:rsidRPr="00A219DD">
        <w:rPr>
          <w:i/>
          <w:iCs/>
          <w:color w:val="000000"/>
          <w:spacing w:val="-2"/>
          <w:sz w:val="28"/>
          <w:szCs w:val="28"/>
        </w:rPr>
        <w:t>=</w:t>
      </w:r>
      <w:proofErr w:type="gramStart"/>
      <w:r w:rsidRPr="00A219DD">
        <w:rPr>
          <w:i/>
          <w:iCs/>
          <w:color w:val="000000"/>
          <w:spacing w:val="-2"/>
          <w:sz w:val="28"/>
          <w:szCs w:val="28"/>
        </w:rPr>
        <w:t>2;</w:t>
      </w:r>
      <w:r w:rsidRPr="00A219DD">
        <w:rPr>
          <w:i/>
          <w:iCs/>
          <w:color w:val="000000"/>
          <w:spacing w:val="-2"/>
          <w:sz w:val="28"/>
          <w:szCs w:val="28"/>
          <w:lang w:val="en-US"/>
        </w:rPr>
        <w:t>n</w:t>
      </w:r>
      <w:r w:rsidRPr="00A219DD">
        <w:rPr>
          <w:iCs/>
          <w:color w:val="000000"/>
          <w:spacing w:val="-2"/>
          <w:sz w:val="28"/>
          <w:szCs w:val="28"/>
        </w:rPr>
        <w:t>.</w:t>
      </w:r>
      <w:proofErr w:type="gramEnd"/>
      <w:r w:rsidRPr="00A219DD">
        <w:rPr>
          <w:iCs/>
          <w:color w:val="000000"/>
          <w:spacing w:val="-2"/>
          <w:sz w:val="28"/>
          <w:szCs w:val="28"/>
        </w:rPr>
        <w:t xml:space="preserve"> </w:t>
      </w:r>
      <w:r w:rsidRPr="00A219DD">
        <w:rPr>
          <w:i/>
          <w:iCs/>
          <w:color w:val="000000"/>
          <w:spacing w:val="-2"/>
          <w:sz w:val="28"/>
          <w:szCs w:val="28"/>
        </w:rPr>
        <w:t xml:space="preserve"> </w:t>
      </w:r>
      <w:r w:rsidRPr="00A219DD">
        <w:rPr>
          <w:iCs/>
          <w:color w:val="000000"/>
          <w:spacing w:val="-2"/>
          <w:sz w:val="28"/>
          <w:szCs w:val="28"/>
        </w:rPr>
        <w:t>Первая строка из дальнейшего рассмотрения исключается.</w:t>
      </w:r>
    </w:p>
    <w:p w:rsidR="004E4223" w:rsidRPr="00A219DD" w:rsidRDefault="004E4223" w:rsidP="004E4223">
      <w:pPr>
        <w:shd w:val="clear" w:color="auto" w:fill="FFFFFF"/>
        <w:ind w:firstLine="567"/>
        <w:rPr>
          <w:color w:val="000000"/>
          <w:spacing w:val="-2"/>
          <w:sz w:val="28"/>
          <w:szCs w:val="28"/>
        </w:rPr>
      </w:pPr>
      <w:r w:rsidRPr="00A219DD">
        <w:rPr>
          <w:color w:val="000000"/>
          <w:spacing w:val="-1"/>
          <w:sz w:val="28"/>
          <w:szCs w:val="28"/>
        </w:rPr>
        <w:t>Аналогично производятся вычисления во всех остальных строках. План пере</w:t>
      </w:r>
      <w:r w:rsidRPr="00A219DD">
        <w:rPr>
          <w:color w:val="000000"/>
          <w:spacing w:val="1"/>
          <w:sz w:val="28"/>
          <w:szCs w:val="28"/>
        </w:rPr>
        <w:t xml:space="preserve">возок, построенный по такому способу, содержит </w:t>
      </w:r>
      <w:r w:rsidRPr="00A219DD">
        <w:rPr>
          <w:i/>
          <w:iCs/>
          <w:color w:val="000000"/>
          <w:spacing w:val="1"/>
          <w:sz w:val="28"/>
          <w:szCs w:val="28"/>
          <w:lang w:val="en-US"/>
        </w:rPr>
        <w:t>m</w:t>
      </w:r>
      <w:r w:rsidRPr="00A219DD">
        <w:rPr>
          <w:i/>
          <w:iCs/>
          <w:color w:val="000000"/>
          <w:spacing w:val="1"/>
          <w:sz w:val="28"/>
          <w:szCs w:val="28"/>
        </w:rPr>
        <w:t>+</w:t>
      </w:r>
      <w:r w:rsidRPr="00A219DD">
        <w:rPr>
          <w:i/>
          <w:iCs/>
          <w:color w:val="000000"/>
          <w:spacing w:val="1"/>
          <w:sz w:val="28"/>
          <w:szCs w:val="28"/>
          <w:lang w:val="en-US"/>
        </w:rPr>
        <w:t>n</w:t>
      </w:r>
      <w:r w:rsidRPr="00A219DD">
        <w:rPr>
          <w:i/>
          <w:iCs/>
          <w:color w:val="000000"/>
          <w:spacing w:val="1"/>
          <w:sz w:val="28"/>
          <w:szCs w:val="28"/>
        </w:rPr>
        <w:t xml:space="preserve">—1 </w:t>
      </w:r>
      <w:r w:rsidRPr="00A219DD">
        <w:rPr>
          <w:color w:val="000000"/>
          <w:spacing w:val="1"/>
          <w:sz w:val="28"/>
          <w:szCs w:val="28"/>
        </w:rPr>
        <w:t xml:space="preserve">заполненных клеток, </w:t>
      </w:r>
      <w:r w:rsidRPr="00A219DD">
        <w:rPr>
          <w:color w:val="000000"/>
          <w:spacing w:val="-2"/>
          <w:sz w:val="28"/>
          <w:szCs w:val="28"/>
        </w:rPr>
        <w:t>т. е. является опорным.</w:t>
      </w:r>
    </w:p>
    <w:p w:rsidR="004E4223" w:rsidRPr="00A219DD" w:rsidRDefault="004E4223" w:rsidP="004E4223">
      <w:pPr>
        <w:shd w:val="clear" w:color="auto" w:fill="FFFFFF"/>
        <w:ind w:right="5" w:firstLine="567"/>
        <w:rPr>
          <w:iCs/>
          <w:color w:val="000000"/>
          <w:spacing w:val="-1"/>
          <w:sz w:val="28"/>
          <w:szCs w:val="28"/>
        </w:rPr>
      </w:pPr>
      <w:r w:rsidRPr="00A219DD">
        <w:rPr>
          <w:i/>
          <w:iCs/>
          <w:color w:val="000000"/>
          <w:spacing w:val="-1"/>
          <w:sz w:val="28"/>
          <w:szCs w:val="28"/>
        </w:rPr>
        <w:lastRenderedPageBreak/>
        <w:t>2) Способ минимального элемента.</w:t>
      </w:r>
      <w:r w:rsidRPr="00A219DD">
        <w:rPr>
          <w:iCs/>
          <w:color w:val="000000"/>
          <w:spacing w:val="-1"/>
          <w:sz w:val="28"/>
          <w:szCs w:val="28"/>
        </w:rPr>
        <w:t xml:space="preserve"> В данном методе рассматриваются тарифы и в первую очередь заполняется клетка с минимальным значением тарифа. При этом в клетку записывается максимально возможное значение поставки. Затем из рассмотрения исключают строку, соответствующую поставщику, запасы которого полностью израсходованы, или столбец, соответствующий потребителю, спрос которого полностью удовлетворен. После этого из оставшихся клеток таблицы снова выбирают клетку с наименьшим тарифом. Процесс распределения заканчивается, когда все запасы поставщиков исчерпаны, а спрос потребителей полностью удовлетворен. В результате получаем опорный план, который должен содержать </w:t>
      </w:r>
      <w:r w:rsidRPr="00A219DD">
        <w:rPr>
          <w:i/>
          <w:iCs/>
          <w:color w:val="000000"/>
          <w:spacing w:val="-1"/>
          <w:sz w:val="28"/>
          <w:szCs w:val="28"/>
          <w:lang w:val="en-US"/>
        </w:rPr>
        <w:t>n</w:t>
      </w:r>
      <w:r w:rsidRPr="00A219DD">
        <w:rPr>
          <w:i/>
          <w:iCs/>
          <w:color w:val="000000"/>
          <w:spacing w:val="-1"/>
          <w:sz w:val="28"/>
          <w:szCs w:val="28"/>
        </w:rPr>
        <w:t>+</w:t>
      </w:r>
      <w:r w:rsidRPr="00A219DD">
        <w:rPr>
          <w:i/>
          <w:iCs/>
          <w:color w:val="000000"/>
          <w:spacing w:val="-1"/>
          <w:sz w:val="28"/>
          <w:szCs w:val="28"/>
          <w:lang w:val="en-US"/>
        </w:rPr>
        <w:t>m</w:t>
      </w:r>
      <w:r w:rsidRPr="00A219DD">
        <w:rPr>
          <w:i/>
          <w:iCs/>
          <w:color w:val="000000"/>
          <w:spacing w:val="-1"/>
          <w:sz w:val="28"/>
          <w:szCs w:val="28"/>
        </w:rPr>
        <w:t xml:space="preserve">-1 </w:t>
      </w:r>
      <w:r w:rsidRPr="00A219DD">
        <w:rPr>
          <w:iCs/>
          <w:color w:val="000000"/>
          <w:spacing w:val="-1"/>
          <w:sz w:val="28"/>
          <w:szCs w:val="28"/>
        </w:rPr>
        <w:t>заполненных клеток.</w:t>
      </w:r>
    </w:p>
    <w:p w:rsidR="004E4223" w:rsidRPr="00A219DD" w:rsidRDefault="004E4223" w:rsidP="004E4223">
      <w:pPr>
        <w:shd w:val="clear" w:color="auto" w:fill="FFFFFF"/>
        <w:ind w:right="5" w:firstLine="567"/>
        <w:rPr>
          <w:iCs/>
          <w:color w:val="000000"/>
          <w:spacing w:val="-1"/>
          <w:sz w:val="28"/>
          <w:szCs w:val="28"/>
        </w:rPr>
      </w:pPr>
      <w:r w:rsidRPr="00A219DD">
        <w:rPr>
          <w:iCs/>
          <w:color w:val="000000"/>
          <w:spacing w:val="-1"/>
          <w:sz w:val="28"/>
          <w:szCs w:val="28"/>
        </w:rPr>
        <w:t xml:space="preserve">В процессе заполнения таблицы могут быть одновременно исключены и </w:t>
      </w:r>
      <w:proofErr w:type="gramStart"/>
      <w:r w:rsidRPr="00A219DD">
        <w:rPr>
          <w:iCs/>
          <w:color w:val="000000"/>
          <w:spacing w:val="-1"/>
          <w:sz w:val="28"/>
          <w:szCs w:val="28"/>
        </w:rPr>
        <w:t>столбец</w:t>
      </w:r>
      <w:proofErr w:type="gramEnd"/>
      <w:r w:rsidRPr="00A219DD">
        <w:rPr>
          <w:iCs/>
          <w:color w:val="000000"/>
          <w:spacing w:val="-1"/>
          <w:sz w:val="28"/>
          <w:szCs w:val="28"/>
        </w:rPr>
        <w:t xml:space="preserve"> и строка. Такое возможно в случае, когда исчерпан запас поставщика и полностью удовлетворен спрос потребителя. Полученный план будет вырожденным, т.к. выполняется условие равенства количества занятых клеток величине </w:t>
      </w:r>
      <w:r w:rsidRPr="00A219DD">
        <w:rPr>
          <w:i/>
          <w:iCs/>
          <w:color w:val="000000"/>
          <w:spacing w:val="-1"/>
          <w:sz w:val="28"/>
          <w:szCs w:val="28"/>
          <w:lang w:val="en-US"/>
        </w:rPr>
        <w:t>n</w:t>
      </w:r>
      <w:r w:rsidRPr="00A219DD">
        <w:rPr>
          <w:i/>
          <w:iCs/>
          <w:color w:val="000000"/>
          <w:spacing w:val="-1"/>
          <w:sz w:val="28"/>
          <w:szCs w:val="28"/>
        </w:rPr>
        <w:t>+</w:t>
      </w:r>
      <w:r w:rsidRPr="00A219DD">
        <w:rPr>
          <w:i/>
          <w:iCs/>
          <w:color w:val="000000"/>
          <w:spacing w:val="-1"/>
          <w:sz w:val="28"/>
          <w:szCs w:val="28"/>
          <w:lang w:val="en-US"/>
        </w:rPr>
        <w:t>m</w:t>
      </w:r>
      <w:r w:rsidRPr="00A219DD">
        <w:rPr>
          <w:i/>
          <w:iCs/>
          <w:color w:val="000000"/>
          <w:spacing w:val="-1"/>
          <w:sz w:val="28"/>
          <w:szCs w:val="28"/>
        </w:rPr>
        <w:t>-1</w:t>
      </w:r>
      <w:r w:rsidRPr="00A219DD">
        <w:rPr>
          <w:iCs/>
          <w:color w:val="000000"/>
          <w:spacing w:val="-1"/>
          <w:sz w:val="28"/>
          <w:szCs w:val="28"/>
        </w:rPr>
        <w:t>. В этом случае в свободную клетку необходимо записать число «0» – «ноль-загрузка», условно считая эту клетку занятой. Однако число «0» записывается в те свободные клетки, которые не образуют циклов с ранее занятыми клетками.</w:t>
      </w:r>
    </w:p>
    <w:p w:rsidR="00E366C3" w:rsidRDefault="00E366C3" w:rsidP="00E366C3">
      <w:pPr>
        <w:ind w:firstLine="567"/>
        <w:rPr>
          <w:b/>
          <w:sz w:val="28"/>
          <w:szCs w:val="28"/>
        </w:rPr>
      </w:pPr>
    </w:p>
    <w:p w:rsidR="00E366C3" w:rsidRDefault="00E366C3" w:rsidP="00E366C3">
      <w:pPr>
        <w:ind w:firstLine="567"/>
        <w:rPr>
          <w:sz w:val="28"/>
          <w:szCs w:val="28"/>
        </w:rPr>
      </w:pPr>
      <w:r w:rsidRPr="003614A0">
        <w:rPr>
          <w:b/>
          <w:sz w:val="28"/>
          <w:szCs w:val="28"/>
        </w:rPr>
        <w:t>Задание</w:t>
      </w:r>
    </w:p>
    <w:p w:rsidR="00E366C3" w:rsidRPr="00BF6B7F" w:rsidRDefault="00E366C3" w:rsidP="00E366C3">
      <w:pPr>
        <w:ind w:firstLine="567"/>
        <w:rPr>
          <w:sz w:val="28"/>
          <w:szCs w:val="28"/>
        </w:rPr>
      </w:pPr>
      <w:r w:rsidRPr="00BF6B7F">
        <w:rPr>
          <w:sz w:val="28"/>
          <w:szCs w:val="28"/>
        </w:rPr>
        <w:t>Определить план перевозок продукции из трех пунктов отправления в пять пунктов назначения так, чтобы суммарные транспортные издержки были минимальными.</w:t>
      </w:r>
    </w:p>
    <w:p w:rsidR="00E366C3" w:rsidRDefault="00E366C3" w:rsidP="00E366C3">
      <w:pPr>
        <w:ind w:firstLine="567"/>
        <w:rPr>
          <w:sz w:val="28"/>
          <w:szCs w:val="28"/>
        </w:rPr>
      </w:pPr>
      <w:r w:rsidRPr="00BF6B7F">
        <w:rPr>
          <w:sz w:val="28"/>
          <w:szCs w:val="28"/>
        </w:rPr>
        <w:t>Запас, потребность и стоимость перевозки единицы продукции приведены в таблице</w:t>
      </w:r>
      <w:r>
        <w:rPr>
          <w:sz w:val="28"/>
          <w:szCs w:val="28"/>
        </w:rPr>
        <w:t xml:space="preserve"> 2.1.</w:t>
      </w:r>
    </w:p>
    <w:p w:rsidR="00E366C3" w:rsidRDefault="00E366C3" w:rsidP="00E366C3">
      <w:pPr>
        <w:ind w:firstLine="567"/>
        <w:rPr>
          <w:sz w:val="24"/>
          <w:szCs w:val="24"/>
        </w:rPr>
      </w:pPr>
    </w:p>
    <w:p w:rsidR="00E366C3" w:rsidRPr="00EB71D8" w:rsidRDefault="00E366C3" w:rsidP="00E366C3">
      <w:pPr>
        <w:ind w:firstLine="567"/>
        <w:rPr>
          <w:sz w:val="24"/>
          <w:szCs w:val="24"/>
        </w:rPr>
      </w:pPr>
      <w:r w:rsidRPr="00EB71D8">
        <w:rPr>
          <w:sz w:val="24"/>
          <w:szCs w:val="24"/>
        </w:rPr>
        <w:t xml:space="preserve">Таблица </w:t>
      </w:r>
      <w:r>
        <w:rPr>
          <w:sz w:val="24"/>
          <w:szCs w:val="24"/>
        </w:rPr>
        <w:t>2</w:t>
      </w:r>
      <w:r w:rsidRPr="00EB71D8">
        <w:rPr>
          <w:sz w:val="24"/>
          <w:szCs w:val="24"/>
        </w:rPr>
        <w:t>.</w:t>
      </w:r>
      <w:r>
        <w:rPr>
          <w:sz w:val="24"/>
          <w:szCs w:val="24"/>
        </w:rPr>
        <w:t>1</w:t>
      </w:r>
      <w:r w:rsidRPr="00EB71D8">
        <w:rPr>
          <w:sz w:val="24"/>
          <w:szCs w:val="24"/>
        </w:rPr>
        <w:t xml:space="preserve"> – Исходные данные к индивидуальному </w:t>
      </w:r>
      <w:r>
        <w:rPr>
          <w:sz w:val="24"/>
          <w:szCs w:val="24"/>
        </w:rPr>
        <w:t>заданию</w:t>
      </w:r>
    </w:p>
    <w:p w:rsidR="00E366C3" w:rsidRPr="00BF6B7F" w:rsidRDefault="00E366C3" w:rsidP="00E366C3">
      <w:pPr>
        <w:ind w:firstLine="567"/>
        <w:rPr>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771"/>
        <w:gridCol w:w="1255"/>
        <w:gridCol w:w="1257"/>
        <w:gridCol w:w="1257"/>
        <w:gridCol w:w="1257"/>
        <w:gridCol w:w="1432"/>
      </w:tblGrid>
      <w:tr w:rsidR="00E366C3" w:rsidRPr="002240D5" w:rsidTr="00E366C3">
        <w:tc>
          <w:tcPr>
            <w:tcW w:w="2694" w:type="dxa"/>
            <w:vMerge w:val="restart"/>
            <w:vAlign w:val="center"/>
          </w:tcPr>
          <w:p w:rsidR="00E366C3" w:rsidRPr="002240D5" w:rsidRDefault="00E366C3" w:rsidP="00E366C3">
            <w:pPr>
              <w:ind w:firstLine="0"/>
              <w:jc w:val="center"/>
              <w:rPr>
                <w:sz w:val="24"/>
                <w:szCs w:val="24"/>
              </w:rPr>
            </w:pPr>
            <w:r w:rsidRPr="002240D5">
              <w:rPr>
                <w:sz w:val="24"/>
                <w:szCs w:val="24"/>
              </w:rPr>
              <w:t>Пункты отправления</w:t>
            </w:r>
          </w:p>
        </w:tc>
        <w:tc>
          <w:tcPr>
            <w:tcW w:w="5797" w:type="dxa"/>
            <w:gridSpan w:val="5"/>
            <w:vAlign w:val="center"/>
          </w:tcPr>
          <w:p w:rsidR="00E366C3" w:rsidRPr="002240D5" w:rsidRDefault="00E366C3" w:rsidP="00E366C3">
            <w:pPr>
              <w:ind w:firstLine="0"/>
              <w:jc w:val="center"/>
              <w:rPr>
                <w:sz w:val="24"/>
                <w:szCs w:val="24"/>
              </w:rPr>
            </w:pPr>
            <w:r w:rsidRPr="002240D5">
              <w:rPr>
                <w:sz w:val="24"/>
                <w:szCs w:val="24"/>
              </w:rPr>
              <w:t>Пункты назначения</w:t>
            </w:r>
          </w:p>
        </w:tc>
        <w:tc>
          <w:tcPr>
            <w:tcW w:w="1432" w:type="dxa"/>
            <w:vMerge w:val="restart"/>
            <w:vAlign w:val="center"/>
          </w:tcPr>
          <w:p w:rsidR="00E366C3" w:rsidRPr="002240D5" w:rsidRDefault="00E366C3" w:rsidP="00E366C3">
            <w:pPr>
              <w:ind w:firstLine="0"/>
              <w:jc w:val="center"/>
              <w:rPr>
                <w:sz w:val="24"/>
                <w:szCs w:val="24"/>
              </w:rPr>
            </w:pPr>
            <w:r w:rsidRPr="002240D5">
              <w:rPr>
                <w:sz w:val="24"/>
                <w:szCs w:val="24"/>
              </w:rPr>
              <w:t>Запас груза (</w:t>
            </w:r>
            <w:proofErr w:type="spellStart"/>
            <w:r w:rsidRPr="002240D5">
              <w:rPr>
                <w:i/>
                <w:sz w:val="24"/>
                <w:szCs w:val="24"/>
                <w:lang w:val="en-US"/>
              </w:rPr>
              <w:t>a</w:t>
            </w:r>
            <w:r w:rsidRPr="002240D5">
              <w:rPr>
                <w:sz w:val="24"/>
                <w:szCs w:val="24"/>
                <w:vertAlign w:val="subscript"/>
                <w:lang w:val="en-US"/>
              </w:rPr>
              <w:t>i</w:t>
            </w:r>
            <w:proofErr w:type="spellEnd"/>
            <w:r w:rsidRPr="002240D5">
              <w:rPr>
                <w:sz w:val="24"/>
                <w:szCs w:val="24"/>
              </w:rPr>
              <w:t>)</w:t>
            </w:r>
          </w:p>
        </w:tc>
      </w:tr>
      <w:tr w:rsidR="00E366C3" w:rsidRPr="002240D5" w:rsidTr="00E366C3">
        <w:tc>
          <w:tcPr>
            <w:tcW w:w="2694" w:type="dxa"/>
            <w:vMerge/>
          </w:tcPr>
          <w:p w:rsidR="00E366C3" w:rsidRPr="002240D5" w:rsidRDefault="00E366C3" w:rsidP="00E366C3">
            <w:pPr>
              <w:ind w:firstLine="0"/>
              <w:rPr>
                <w:sz w:val="24"/>
                <w:szCs w:val="24"/>
              </w:rPr>
            </w:pPr>
          </w:p>
        </w:tc>
        <w:tc>
          <w:tcPr>
            <w:tcW w:w="771" w:type="dxa"/>
          </w:tcPr>
          <w:p w:rsidR="00E366C3" w:rsidRPr="002240D5" w:rsidRDefault="00E366C3" w:rsidP="00E366C3">
            <w:pPr>
              <w:ind w:firstLine="0"/>
              <w:jc w:val="center"/>
              <w:rPr>
                <w:sz w:val="24"/>
                <w:szCs w:val="24"/>
              </w:rPr>
            </w:pPr>
            <w:r w:rsidRPr="002240D5">
              <w:rPr>
                <w:sz w:val="24"/>
                <w:szCs w:val="24"/>
              </w:rPr>
              <w:t>В</w:t>
            </w:r>
            <w:r w:rsidRPr="002240D5">
              <w:rPr>
                <w:sz w:val="24"/>
                <w:szCs w:val="24"/>
                <w:vertAlign w:val="subscript"/>
              </w:rPr>
              <w:t>1</w:t>
            </w:r>
          </w:p>
        </w:tc>
        <w:tc>
          <w:tcPr>
            <w:tcW w:w="1255" w:type="dxa"/>
          </w:tcPr>
          <w:p w:rsidR="00E366C3" w:rsidRPr="002240D5" w:rsidRDefault="00E366C3" w:rsidP="00E366C3">
            <w:pPr>
              <w:ind w:firstLine="0"/>
              <w:jc w:val="center"/>
              <w:rPr>
                <w:sz w:val="24"/>
                <w:szCs w:val="24"/>
              </w:rPr>
            </w:pPr>
            <w:r w:rsidRPr="002240D5">
              <w:rPr>
                <w:sz w:val="24"/>
                <w:szCs w:val="24"/>
              </w:rPr>
              <w:t>В</w:t>
            </w:r>
            <w:r w:rsidRPr="002240D5">
              <w:rPr>
                <w:sz w:val="24"/>
                <w:szCs w:val="24"/>
                <w:vertAlign w:val="subscript"/>
              </w:rPr>
              <w:t>2</w:t>
            </w:r>
          </w:p>
        </w:tc>
        <w:tc>
          <w:tcPr>
            <w:tcW w:w="1257" w:type="dxa"/>
          </w:tcPr>
          <w:p w:rsidR="00E366C3" w:rsidRPr="002240D5" w:rsidRDefault="00E366C3" w:rsidP="00E366C3">
            <w:pPr>
              <w:ind w:firstLine="0"/>
              <w:jc w:val="center"/>
              <w:rPr>
                <w:sz w:val="24"/>
                <w:szCs w:val="24"/>
              </w:rPr>
            </w:pPr>
            <w:r w:rsidRPr="002240D5">
              <w:rPr>
                <w:sz w:val="24"/>
                <w:szCs w:val="24"/>
              </w:rPr>
              <w:t>В</w:t>
            </w:r>
            <w:r w:rsidRPr="002240D5">
              <w:rPr>
                <w:sz w:val="24"/>
                <w:szCs w:val="24"/>
                <w:vertAlign w:val="subscript"/>
              </w:rPr>
              <w:t>3</w:t>
            </w:r>
          </w:p>
        </w:tc>
        <w:tc>
          <w:tcPr>
            <w:tcW w:w="1257" w:type="dxa"/>
          </w:tcPr>
          <w:p w:rsidR="00E366C3" w:rsidRPr="002240D5" w:rsidRDefault="00E366C3" w:rsidP="00E366C3">
            <w:pPr>
              <w:ind w:firstLine="0"/>
              <w:jc w:val="center"/>
              <w:rPr>
                <w:sz w:val="24"/>
                <w:szCs w:val="24"/>
              </w:rPr>
            </w:pPr>
            <w:r w:rsidRPr="002240D5">
              <w:rPr>
                <w:sz w:val="24"/>
                <w:szCs w:val="24"/>
              </w:rPr>
              <w:t>В</w:t>
            </w:r>
            <w:r w:rsidRPr="002240D5">
              <w:rPr>
                <w:sz w:val="24"/>
                <w:szCs w:val="24"/>
                <w:vertAlign w:val="subscript"/>
              </w:rPr>
              <w:t>4</w:t>
            </w:r>
          </w:p>
        </w:tc>
        <w:tc>
          <w:tcPr>
            <w:tcW w:w="1257" w:type="dxa"/>
          </w:tcPr>
          <w:p w:rsidR="00E366C3" w:rsidRPr="002240D5" w:rsidRDefault="00E366C3" w:rsidP="00E366C3">
            <w:pPr>
              <w:ind w:firstLine="0"/>
              <w:jc w:val="center"/>
              <w:rPr>
                <w:sz w:val="24"/>
                <w:szCs w:val="24"/>
              </w:rPr>
            </w:pPr>
            <w:r w:rsidRPr="002240D5">
              <w:rPr>
                <w:sz w:val="24"/>
                <w:szCs w:val="24"/>
              </w:rPr>
              <w:t>В</w:t>
            </w:r>
            <w:r w:rsidRPr="002240D5">
              <w:rPr>
                <w:sz w:val="24"/>
                <w:szCs w:val="24"/>
                <w:vertAlign w:val="subscript"/>
              </w:rPr>
              <w:t>5</w:t>
            </w:r>
          </w:p>
        </w:tc>
        <w:tc>
          <w:tcPr>
            <w:tcW w:w="1432" w:type="dxa"/>
            <w:vMerge/>
          </w:tcPr>
          <w:p w:rsidR="00E366C3" w:rsidRPr="002240D5" w:rsidRDefault="00E366C3" w:rsidP="00E366C3">
            <w:pPr>
              <w:ind w:firstLine="0"/>
              <w:rPr>
                <w:sz w:val="24"/>
                <w:szCs w:val="24"/>
              </w:rPr>
            </w:pPr>
          </w:p>
        </w:tc>
      </w:tr>
      <w:tr w:rsidR="00E366C3" w:rsidRPr="002240D5" w:rsidTr="00E366C3">
        <w:tc>
          <w:tcPr>
            <w:tcW w:w="2694" w:type="dxa"/>
          </w:tcPr>
          <w:p w:rsidR="00E366C3" w:rsidRPr="002240D5" w:rsidRDefault="00E366C3" w:rsidP="00E366C3">
            <w:pPr>
              <w:ind w:firstLine="0"/>
              <w:jc w:val="center"/>
              <w:rPr>
                <w:sz w:val="24"/>
                <w:szCs w:val="24"/>
              </w:rPr>
            </w:pPr>
            <w:r w:rsidRPr="002240D5">
              <w:rPr>
                <w:i/>
                <w:sz w:val="24"/>
                <w:szCs w:val="24"/>
              </w:rPr>
              <w:t>А</w:t>
            </w:r>
            <w:r w:rsidRPr="002240D5">
              <w:rPr>
                <w:sz w:val="24"/>
                <w:szCs w:val="24"/>
                <w:vertAlign w:val="subscript"/>
              </w:rPr>
              <w:t>1</w:t>
            </w:r>
          </w:p>
        </w:tc>
        <w:tc>
          <w:tcPr>
            <w:tcW w:w="771" w:type="dxa"/>
            <w:vAlign w:val="center"/>
          </w:tcPr>
          <w:p w:rsidR="00E366C3" w:rsidRPr="002240D5" w:rsidRDefault="00E366C3" w:rsidP="00E366C3">
            <w:pPr>
              <w:ind w:firstLine="0"/>
              <w:jc w:val="center"/>
              <w:rPr>
                <w:sz w:val="24"/>
                <w:szCs w:val="24"/>
                <w:lang w:val="en-US"/>
              </w:rPr>
            </w:pPr>
            <w:r w:rsidRPr="002240D5">
              <w:rPr>
                <w:sz w:val="24"/>
                <w:szCs w:val="24"/>
                <w:lang w:val="en-US"/>
              </w:rPr>
              <w:t>10</w:t>
            </w:r>
          </w:p>
        </w:tc>
        <w:tc>
          <w:tcPr>
            <w:tcW w:w="1255" w:type="dxa"/>
            <w:vAlign w:val="center"/>
          </w:tcPr>
          <w:p w:rsidR="00E366C3" w:rsidRPr="002240D5" w:rsidRDefault="00E366C3" w:rsidP="00E366C3">
            <w:pPr>
              <w:ind w:firstLine="0"/>
              <w:jc w:val="center"/>
              <w:rPr>
                <w:sz w:val="24"/>
                <w:szCs w:val="24"/>
                <w:lang w:val="en-US"/>
              </w:rPr>
            </w:pPr>
            <w:r w:rsidRPr="002240D5">
              <w:rPr>
                <w:b/>
                <w:i/>
                <w:sz w:val="24"/>
                <w:szCs w:val="24"/>
                <w:lang w:val="en-US"/>
              </w:rPr>
              <w:t>k</w:t>
            </w:r>
            <w:r w:rsidRPr="002240D5">
              <w:rPr>
                <w:sz w:val="24"/>
                <w:szCs w:val="24"/>
                <w:lang w:val="en-US"/>
              </w:rPr>
              <w:t xml:space="preserve"> +5</w:t>
            </w:r>
          </w:p>
        </w:tc>
        <w:tc>
          <w:tcPr>
            <w:tcW w:w="1257" w:type="dxa"/>
            <w:vAlign w:val="center"/>
          </w:tcPr>
          <w:p w:rsidR="00E366C3" w:rsidRPr="002240D5" w:rsidRDefault="00E366C3" w:rsidP="00E366C3">
            <w:pPr>
              <w:ind w:firstLine="0"/>
              <w:jc w:val="center"/>
              <w:rPr>
                <w:sz w:val="24"/>
                <w:szCs w:val="24"/>
                <w:lang w:val="en-US"/>
              </w:rPr>
            </w:pPr>
            <w:r w:rsidRPr="002240D5">
              <w:rPr>
                <w:sz w:val="24"/>
                <w:szCs w:val="24"/>
                <w:lang w:val="en-US"/>
              </w:rPr>
              <w:t>7</w:t>
            </w:r>
          </w:p>
        </w:tc>
        <w:tc>
          <w:tcPr>
            <w:tcW w:w="1257" w:type="dxa"/>
            <w:vAlign w:val="center"/>
          </w:tcPr>
          <w:p w:rsidR="00E366C3" w:rsidRPr="002240D5" w:rsidRDefault="00E366C3" w:rsidP="00E366C3">
            <w:pPr>
              <w:ind w:firstLine="0"/>
              <w:jc w:val="center"/>
              <w:rPr>
                <w:sz w:val="24"/>
                <w:szCs w:val="24"/>
                <w:lang w:val="en-US"/>
              </w:rPr>
            </w:pPr>
            <w:r w:rsidRPr="002240D5">
              <w:rPr>
                <w:sz w:val="24"/>
                <w:szCs w:val="24"/>
                <w:lang w:val="en-US"/>
              </w:rPr>
              <w:t>11</w:t>
            </w:r>
          </w:p>
        </w:tc>
        <w:tc>
          <w:tcPr>
            <w:tcW w:w="1257" w:type="dxa"/>
            <w:vAlign w:val="center"/>
          </w:tcPr>
          <w:p w:rsidR="00E366C3" w:rsidRPr="002240D5" w:rsidRDefault="00E366C3" w:rsidP="00E366C3">
            <w:pPr>
              <w:ind w:firstLine="0"/>
              <w:jc w:val="center"/>
              <w:rPr>
                <w:sz w:val="24"/>
                <w:szCs w:val="24"/>
                <w:lang w:val="en-US"/>
              </w:rPr>
            </w:pPr>
            <w:r w:rsidRPr="002240D5">
              <w:rPr>
                <w:sz w:val="24"/>
                <w:szCs w:val="24"/>
                <w:lang w:val="en-US"/>
              </w:rPr>
              <w:t>8</w:t>
            </w:r>
          </w:p>
        </w:tc>
        <w:tc>
          <w:tcPr>
            <w:tcW w:w="1432" w:type="dxa"/>
            <w:vAlign w:val="center"/>
          </w:tcPr>
          <w:p w:rsidR="00E366C3" w:rsidRPr="002240D5" w:rsidRDefault="00E366C3" w:rsidP="00E366C3">
            <w:pPr>
              <w:ind w:firstLine="0"/>
              <w:jc w:val="center"/>
              <w:rPr>
                <w:sz w:val="24"/>
                <w:szCs w:val="24"/>
                <w:lang w:val="en-US"/>
              </w:rPr>
            </w:pPr>
            <w:r w:rsidRPr="002240D5">
              <w:rPr>
                <w:sz w:val="24"/>
                <w:szCs w:val="24"/>
                <w:lang w:val="en-US"/>
              </w:rPr>
              <w:t>180</w:t>
            </w:r>
          </w:p>
        </w:tc>
      </w:tr>
      <w:tr w:rsidR="00E366C3" w:rsidRPr="002240D5" w:rsidTr="00E366C3">
        <w:tc>
          <w:tcPr>
            <w:tcW w:w="2694" w:type="dxa"/>
          </w:tcPr>
          <w:p w:rsidR="00E366C3" w:rsidRPr="002240D5" w:rsidRDefault="00E366C3" w:rsidP="00E366C3">
            <w:pPr>
              <w:ind w:firstLine="0"/>
              <w:jc w:val="center"/>
              <w:rPr>
                <w:sz w:val="24"/>
                <w:szCs w:val="24"/>
              </w:rPr>
            </w:pPr>
            <w:r w:rsidRPr="002240D5">
              <w:rPr>
                <w:i/>
                <w:sz w:val="24"/>
                <w:szCs w:val="24"/>
              </w:rPr>
              <w:t>А</w:t>
            </w:r>
            <w:r w:rsidRPr="002240D5">
              <w:rPr>
                <w:sz w:val="24"/>
                <w:szCs w:val="24"/>
                <w:vertAlign w:val="subscript"/>
              </w:rPr>
              <w:t>2</w:t>
            </w:r>
          </w:p>
        </w:tc>
        <w:tc>
          <w:tcPr>
            <w:tcW w:w="771" w:type="dxa"/>
            <w:vAlign w:val="center"/>
          </w:tcPr>
          <w:p w:rsidR="00E366C3" w:rsidRPr="002240D5" w:rsidRDefault="00E366C3" w:rsidP="00E366C3">
            <w:pPr>
              <w:ind w:firstLine="0"/>
              <w:jc w:val="center"/>
              <w:rPr>
                <w:sz w:val="24"/>
                <w:szCs w:val="24"/>
                <w:lang w:val="en-US"/>
              </w:rPr>
            </w:pPr>
            <w:r w:rsidRPr="002240D5">
              <w:rPr>
                <w:sz w:val="24"/>
                <w:szCs w:val="24"/>
                <w:lang w:val="en-US"/>
              </w:rPr>
              <w:t>8</w:t>
            </w:r>
          </w:p>
        </w:tc>
        <w:tc>
          <w:tcPr>
            <w:tcW w:w="1255" w:type="dxa"/>
            <w:vAlign w:val="center"/>
          </w:tcPr>
          <w:p w:rsidR="00E366C3" w:rsidRPr="002240D5" w:rsidRDefault="00E366C3" w:rsidP="00E366C3">
            <w:pPr>
              <w:ind w:firstLine="0"/>
              <w:jc w:val="center"/>
              <w:rPr>
                <w:sz w:val="24"/>
                <w:szCs w:val="24"/>
                <w:lang w:val="en-US"/>
              </w:rPr>
            </w:pPr>
            <w:r w:rsidRPr="002240D5">
              <w:rPr>
                <w:sz w:val="24"/>
                <w:szCs w:val="24"/>
                <w:lang w:val="en-US"/>
              </w:rPr>
              <w:t>12</w:t>
            </w:r>
          </w:p>
        </w:tc>
        <w:tc>
          <w:tcPr>
            <w:tcW w:w="1257" w:type="dxa"/>
            <w:vAlign w:val="center"/>
          </w:tcPr>
          <w:p w:rsidR="00E366C3" w:rsidRPr="002240D5" w:rsidRDefault="00E366C3" w:rsidP="00E366C3">
            <w:pPr>
              <w:ind w:firstLine="0"/>
              <w:jc w:val="center"/>
              <w:rPr>
                <w:sz w:val="24"/>
                <w:szCs w:val="24"/>
                <w:lang w:val="en-US"/>
              </w:rPr>
            </w:pPr>
            <w:r w:rsidRPr="002240D5">
              <w:rPr>
                <w:b/>
                <w:i/>
                <w:sz w:val="24"/>
                <w:szCs w:val="24"/>
                <w:lang w:val="en-US"/>
              </w:rPr>
              <w:t>k</w:t>
            </w:r>
          </w:p>
        </w:tc>
        <w:tc>
          <w:tcPr>
            <w:tcW w:w="1257" w:type="dxa"/>
            <w:vAlign w:val="center"/>
          </w:tcPr>
          <w:p w:rsidR="00E366C3" w:rsidRPr="002240D5" w:rsidRDefault="00E366C3" w:rsidP="00E366C3">
            <w:pPr>
              <w:ind w:firstLine="0"/>
              <w:jc w:val="center"/>
              <w:rPr>
                <w:sz w:val="24"/>
                <w:szCs w:val="24"/>
                <w:lang w:val="en-US"/>
              </w:rPr>
            </w:pPr>
            <w:r w:rsidRPr="002240D5">
              <w:rPr>
                <w:sz w:val="24"/>
                <w:szCs w:val="24"/>
                <w:lang w:val="en-US"/>
              </w:rPr>
              <w:t>6</w:t>
            </w:r>
          </w:p>
        </w:tc>
        <w:tc>
          <w:tcPr>
            <w:tcW w:w="1257" w:type="dxa"/>
            <w:vAlign w:val="center"/>
          </w:tcPr>
          <w:p w:rsidR="00E366C3" w:rsidRPr="002240D5" w:rsidRDefault="00E366C3" w:rsidP="00E366C3">
            <w:pPr>
              <w:ind w:firstLine="0"/>
              <w:jc w:val="center"/>
              <w:rPr>
                <w:sz w:val="24"/>
                <w:szCs w:val="24"/>
                <w:lang w:val="en-US"/>
              </w:rPr>
            </w:pPr>
            <w:r w:rsidRPr="002240D5">
              <w:rPr>
                <w:sz w:val="24"/>
                <w:szCs w:val="24"/>
                <w:lang w:val="en-US"/>
              </w:rPr>
              <w:t>5</w:t>
            </w:r>
          </w:p>
        </w:tc>
        <w:tc>
          <w:tcPr>
            <w:tcW w:w="1432" w:type="dxa"/>
            <w:vAlign w:val="center"/>
          </w:tcPr>
          <w:p w:rsidR="00E366C3" w:rsidRPr="002240D5" w:rsidRDefault="00E366C3" w:rsidP="00E366C3">
            <w:pPr>
              <w:ind w:firstLine="0"/>
              <w:jc w:val="center"/>
              <w:rPr>
                <w:sz w:val="24"/>
                <w:szCs w:val="24"/>
                <w:lang w:val="en-US"/>
              </w:rPr>
            </w:pPr>
            <w:r w:rsidRPr="002240D5">
              <w:rPr>
                <w:sz w:val="24"/>
                <w:szCs w:val="24"/>
                <w:lang w:val="en-US"/>
              </w:rPr>
              <w:t>240</w:t>
            </w:r>
          </w:p>
        </w:tc>
      </w:tr>
      <w:tr w:rsidR="00E366C3" w:rsidRPr="002240D5" w:rsidTr="00E366C3">
        <w:tc>
          <w:tcPr>
            <w:tcW w:w="2694" w:type="dxa"/>
          </w:tcPr>
          <w:p w:rsidR="00E366C3" w:rsidRPr="002240D5" w:rsidRDefault="00E366C3" w:rsidP="00E366C3">
            <w:pPr>
              <w:ind w:firstLine="0"/>
              <w:jc w:val="center"/>
              <w:rPr>
                <w:sz w:val="24"/>
                <w:szCs w:val="24"/>
              </w:rPr>
            </w:pPr>
            <w:r w:rsidRPr="002240D5">
              <w:rPr>
                <w:i/>
                <w:sz w:val="24"/>
                <w:szCs w:val="24"/>
              </w:rPr>
              <w:t>А</w:t>
            </w:r>
            <w:r w:rsidRPr="002240D5">
              <w:rPr>
                <w:sz w:val="24"/>
                <w:szCs w:val="24"/>
                <w:vertAlign w:val="subscript"/>
              </w:rPr>
              <w:t>3</w:t>
            </w:r>
          </w:p>
        </w:tc>
        <w:tc>
          <w:tcPr>
            <w:tcW w:w="771" w:type="dxa"/>
            <w:vAlign w:val="center"/>
          </w:tcPr>
          <w:p w:rsidR="00E366C3" w:rsidRPr="002240D5" w:rsidRDefault="00E366C3" w:rsidP="00E366C3">
            <w:pPr>
              <w:ind w:firstLine="0"/>
              <w:jc w:val="center"/>
              <w:rPr>
                <w:b/>
                <w:i/>
                <w:sz w:val="24"/>
                <w:szCs w:val="24"/>
                <w:lang w:val="en-US"/>
              </w:rPr>
            </w:pPr>
            <w:r w:rsidRPr="002240D5">
              <w:rPr>
                <w:b/>
                <w:i/>
                <w:sz w:val="24"/>
                <w:szCs w:val="24"/>
                <w:lang w:val="en-US"/>
              </w:rPr>
              <w:t>k</w:t>
            </w:r>
          </w:p>
        </w:tc>
        <w:tc>
          <w:tcPr>
            <w:tcW w:w="1255" w:type="dxa"/>
            <w:vAlign w:val="center"/>
          </w:tcPr>
          <w:p w:rsidR="00E366C3" w:rsidRPr="002240D5" w:rsidRDefault="00E366C3" w:rsidP="00E366C3">
            <w:pPr>
              <w:ind w:firstLine="0"/>
              <w:jc w:val="center"/>
              <w:rPr>
                <w:sz w:val="24"/>
                <w:szCs w:val="24"/>
                <w:lang w:val="en-US"/>
              </w:rPr>
            </w:pPr>
            <w:r w:rsidRPr="002240D5">
              <w:rPr>
                <w:sz w:val="24"/>
                <w:szCs w:val="24"/>
                <w:lang w:val="en-US"/>
              </w:rPr>
              <w:t>20</w:t>
            </w:r>
          </w:p>
        </w:tc>
        <w:tc>
          <w:tcPr>
            <w:tcW w:w="1257" w:type="dxa"/>
            <w:vAlign w:val="center"/>
          </w:tcPr>
          <w:p w:rsidR="00E366C3" w:rsidRPr="002240D5" w:rsidRDefault="00E366C3" w:rsidP="00E366C3">
            <w:pPr>
              <w:ind w:firstLine="0"/>
              <w:jc w:val="center"/>
              <w:rPr>
                <w:sz w:val="24"/>
                <w:szCs w:val="24"/>
                <w:lang w:val="en-US"/>
              </w:rPr>
            </w:pPr>
            <w:r w:rsidRPr="002240D5">
              <w:rPr>
                <w:sz w:val="24"/>
                <w:szCs w:val="24"/>
                <w:lang w:val="en-US"/>
              </w:rPr>
              <w:t>15</w:t>
            </w:r>
          </w:p>
        </w:tc>
        <w:tc>
          <w:tcPr>
            <w:tcW w:w="1257" w:type="dxa"/>
            <w:vAlign w:val="center"/>
          </w:tcPr>
          <w:p w:rsidR="00E366C3" w:rsidRPr="002240D5" w:rsidRDefault="00E366C3" w:rsidP="00E366C3">
            <w:pPr>
              <w:ind w:firstLine="0"/>
              <w:jc w:val="center"/>
              <w:rPr>
                <w:sz w:val="24"/>
                <w:szCs w:val="24"/>
                <w:lang w:val="en-US"/>
              </w:rPr>
            </w:pPr>
            <w:r w:rsidRPr="002240D5">
              <w:rPr>
                <w:sz w:val="24"/>
                <w:szCs w:val="24"/>
                <w:lang w:val="en-US"/>
              </w:rPr>
              <w:t>10</w:t>
            </w:r>
          </w:p>
        </w:tc>
        <w:tc>
          <w:tcPr>
            <w:tcW w:w="1257" w:type="dxa"/>
            <w:vAlign w:val="center"/>
          </w:tcPr>
          <w:p w:rsidR="00E366C3" w:rsidRPr="002240D5" w:rsidRDefault="00E366C3" w:rsidP="00E366C3">
            <w:pPr>
              <w:ind w:firstLine="0"/>
              <w:jc w:val="center"/>
              <w:rPr>
                <w:sz w:val="24"/>
                <w:szCs w:val="24"/>
                <w:lang w:val="en-US"/>
              </w:rPr>
            </w:pPr>
            <w:r w:rsidRPr="002240D5">
              <w:rPr>
                <w:sz w:val="24"/>
                <w:szCs w:val="24"/>
                <w:lang w:val="en-US"/>
              </w:rPr>
              <w:t>11</w:t>
            </w:r>
          </w:p>
        </w:tc>
        <w:tc>
          <w:tcPr>
            <w:tcW w:w="1432" w:type="dxa"/>
            <w:vAlign w:val="center"/>
          </w:tcPr>
          <w:p w:rsidR="00E366C3" w:rsidRPr="002240D5" w:rsidRDefault="00E366C3" w:rsidP="00E366C3">
            <w:pPr>
              <w:ind w:firstLine="0"/>
              <w:jc w:val="center"/>
              <w:rPr>
                <w:sz w:val="24"/>
                <w:szCs w:val="24"/>
                <w:lang w:val="en-US"/>
              </w:rPr>
            </w:pPr>
            <w:r w:rsidRPr="002240D5">
              <w:rPr>
                <w:sz w:val="24"/>
                <w:szCs w:val="24"/>
                <w:lang w:val="en-US"/>
              </w:rPr>
              <w:t>50+</w:t>
            </w:r>
            <w:r w:rsidRPr="002240D5">
              <w:rPr>
                <w:b/>
                <w:i/>
                <w:sz w:val="24"/>
                <w:szCs w:val="24"/>
                <w:lang w:val="en-US"/>
              </w:rPr>
              <w:t xml:space="preserve"> k</w:t>
            </w:r>
          </w:p>
        </w:tc>
      </w:tr>
      <w:tr w:rsidR="00E366C3" w:rsidRPr="002240D5" w:rsidTr="00E366C3">
        <w:tc>
          <w:tcPr>
            <w:tcW w:w="2694" w:type="dxa"/>
          </w:tcPr>
          <w:p w:rsidR="00E366C3" w:rsidRPr="002240D5" w:rsidRDefault="00E366C3" w:rsidP="00E366C3">
            <w:pPr>
              <w:ind w:firstLine="0"/>
              <w:rPr>
                <w:sz w:val="24"/>
                <w:szCs w:val="24"/>
                <w:lang w:val="en-US"/>
              </w:rPr>
            </w:pPr>
            <w:r w:rsidRPr="002240D5">
              <w:rPr>
                <w:sz w:val="24"/>
                <w:szCs w:val="24"/>
              </w:rPr>
              <w:t>Потребность в грузе (</w:t>
            </w:r>
            <w:proofErr w:type="spellStart"/>
            <w:r w:rsidRPr="002240D5">
              <w:rPr>
                <w:i/>
                <w:sz w:val="24"/>
                <w:szCs w:val="24"/>
                <w:lang w:val="en-US"/>
              </w:rPr>
              <w:t>b</w:t>
            </w:r>
            <w:r w:rsidRPr="002240D5">
              <w:rPr>
                <w:sz w:val="24"/>
                <w:szCs w:val="24"/>
                <w:vertAlign w:val="subscript"/>
                <w:lang w:val="en-US"/>
              </w:rPr>
              <w:t>j</w:t>
            </w:r>
            <w:proofErr w:type="spellEnd"/>
            <w:r w:rsidRPr="002240D5">
              <w:rPr>
                <w:sz w:val="24"/>
                <w:szCs w:val="24"/>
                <w:lang w:val="en-US"/>
              </w:rPr>
              <w:t>)</w:t>
            </w:r>
          </w:p>
        </w:tc>
        <w:tc>
          <w:tcPr>
            <w:tcW w:w="771" w:type="dxa"/>
            <w:vAlign w:val="center"/>
          </w:tcPr>
          <w:p w:rsidR="00E366C3" w:rsidRPr="002240D5" w:rsidRDefault="00E366C3" w:rsidP="00E366C3">
            <w:pPr>
              <w:ind w:firstLine="0"/>
              <w:jc w:val="center"/>
              <w:rPr>
                <w:sz w:val="24"/>
                <w:szCs w:val="24"/>
                <w:lang w:val="en-US"/>
              </w:rPr>
            </w:pPr>
            <w:r w:rsidRPr="002240D5">
              <w:rPr>
                <w:sz w:val="24"/>
                <w:szCs w:val="24"/>
                <w:lang w:val="en-US"/>
              </w:rPr>
              <w:t>150</w:t>
            </w:r>
          </w:p>
        </w:tc>
        <w:tc>
          <w:tcPr>
            <w:tcW w:w="1255" w:type="dxa"/>
            <w:vAlign w:val="center"/>
          </w:tcPr>
          <w:p w:rsidR="00E366C3" w:rsidRPr="002240D5" w:rsidRDefault="00E366C3" w:rsidP="00E366C3">
            <w:pPr>
              <w:ind w:firstLine="0"/>
              <w:jc w:val="center"/>
              <w:rPr>
                <w:sz w:val="24"/>
                <w:szCs w:val="24"/>
                <w:lang w:val="en-US"/>
              </w:rPr>
            </w:pPr>
            <w:r w:rsidRPr="002240D5">
              <w:rPr>
                <w:sz w:val="24"/>
                <w:szCs w:val="24"/>
                <w:lang w:val="en-US"/>
              </w:rPr>
              <w:t>100</w:t>
            </w:r>
          </w:p>
        </w:tc>
        <w:tc>
          <w:tcPr>
            <w:tcW w:w="1257" w:type="dxa"/>
            <w:vAlign w:val="center"/>
          </w:tcPr>
          <w:p w:rsidR="00E366C3" w:rsidRPr="002240D5" w:rsidRDefault="00E366C3" w:rsidP="00E366C3">
            <w:pPr>
              <w:ind w:firstLine="0"/>
              <w:jc w:val="center"/>
              <w:rPr>
                <w:sz w:val="24"/>
                <w:szCs w:val="24"/>
                <w:lang w:val="en-US"/>
              </w:rPr>
            </w:pPr>
            <w:r w:rsidRPr="002240D5">
              <w:rPr>
                <w:sz w:val="24"/>
                <w:szCs w:val="24"/>
                <w:lang w:val="en-US"/>
              </w:rPr>
              <w:t>180</w:t>
            </w:r>
          </w:p>
        </w:tc>
        <w:tc>
          <w:tcPr>
            <w:tcW w:w="1257" w:type="dxa"/>
            <w:vAlign w:val="center"/>
          </w:tcPr>
          <w:p w:rsidR="00E366C3" w:rsidRPr="002240D5" w:rsidRDefault="00E366C3" w:rsidP="00E366C3">
            <w:pPr>
              <w:ind w:firstLine="0"/>
              <w:jc w:val="center"/>
              <w:rPr>
                <w:sz w:val="24"/>
                <w:szCs w:val="24"/>
                <w:lang w:val="en-US"/>
              </w:rPr>
            </w:pPr>
            <w:r w:rsidRPr="002240D5">
              <w:rPr>
                <w:sz w:val="24"/>
                <w:szCs w:val="24"/>
                <w:lang w:val="en-US"/>
              </w:rPr>
              <w:t>2(</w:t>
            </w:r>
            <w:r w:rsidRPr="002240D5">
              <w:rPr>
                <w:b/>
                <w:i/>
                <w:sz w:val="24"/>
                <w:szCs w:val="24"/>
                <w:lang w:val="en-US"/>
              </w:rPr>
              <w:t>k</w:t>
            </w:r>
            <w:r w:rsidRPr="002240D5">
              <w:rPr>
                <w:sz w:val="24"/>
                <w:szCs w:val="24"/>
                <w:lang w:val="en-US"/>
              </w:rPr>
              <w:t xml:space="preserve"> +15)</w:t>
            </w:r>
          </w:p>
        </w:tc>
        <w:tc>
          <w:tcPr>
            <w:tcW w:w="1257" w:type="dxa"/>
            <w:vAlign w:val="center"/>
          </w:tcPr>
          <w:p w:rsidR="00E366C3" w:rsidRPr="002240D5" w:rsidRDefault="00E366C3" w:rsidP="00E366C3">
            <w:pPr>
              <w:ind w:firstLine="0"/>
              <w:jc w:val="center"/>
              <w:rPr>
                <w:sz w:val="24"/>
                <w:szCs w:val="24"/>
                <w:lang w:val="en-US"/>
              </w:rPr>
            </w:pPr>
            <w:r w:rsidRPr="002240D5">
              <w:rPr>
                <w:sz w:val="24"/>
                <w:szCs w:val="24"/>
                <w:lang w:val="en-US"/>
              </w:rPr>
              <w:t>75</w:t>
            </w:r>
          </w:p>
        </w:tc>
        <w:tc>
          <w:tcPr>
            <w:tcW w:w="1432" w:type="dxa"/>
            <w:vAlign w:val="center"/>
          </w:tcPr>
          <w:p w:rsidR="00E366C3" w:rsidRPr="002240D5" w:rsidRDefault="00E366C3" w:rsidP="00E366C3">
            <w:pPr>
              <w:ind w:firstLine="0"/>
              <w:jc w:val="center"/>
              <w:rPr>
                <w:sz w:val="24"/>
                <w:szCs w:val="24"/>
              </w:rPr>
            </w:pPr>
            <w:r>
              <w:rPr>
                <w:sz w:val="24"/>
                <w:szCs w:val="24"/>
              </w:rPr>
              <w:t>-</w:t>
            </w:r>
          </w:p>
        </w:tc>
      </w:tr>
    </w:tbl>
    <w:p w:rsidR="00E366C3" w:rsidRPr="002240D5" w:rsidRDefault="00E366C3" w:rsidP="00E366C3">
      <w:pPr>
        <w:ind w:firstLine="0"/>
        <w:rPr>
          <w:sz w:val="24"/>
          <w:szCs w:val="24"/>
        </w:rPr>
      </w:pPr>
    </w:p>
    <w:p w:rsidR="00E366C3" w:rsidRPr="005F6483" w:rsidRDefault="00E366C3" w:rsidP="00E366C3">
      <w:pPr>
        <w:ind w:firstLine="567"/>
        <w:rPr>
          <w:b/>
          <w:i/>
          <w:sz w:val="28"/>
          <w:szCs w:val="28"/>
        </w:rPr>
      </w:pPr>
      <w:r w:rsidRPr="005F6483">
        <w:rPr>
          <w:b/>
          <w:i/>
          <w:sz w:val="28"/>
          <w:szCs w:val="28"/>
        </w:rPr>
        <w:t>Порядок выполнения работы</w:t>
      </w:r>
    </w:p>
    <w:p w:rsidR="00E366C3" w:rsidRPr="002D62BA" w:rsidRDefault="00E366C3" w:rsidP="00E366C3">
      <w:pPr>
        <w:ind w:firstLine="567"/>
        <w:rPr>
          <w:sz w:val="28"/>
          <w:szCs w:val="28"/>
        </w:rPr>
      </w:pPr>
    </w:p>
    <w:p w:rsidR="00E366C3" w:rsidRPr="006E2C28" w:rsidRDefault="00E366C3" w:rsidP="00E366C3">
      <w:pPr>
        <w:pStyle w:val="af1"/>
        <w:numPr>
          <w:ilvl w:val="0"/>
          <w:numId w:val="12"/>
        </w:numPr>
        <w:tabs>
          <w:tab w:val="left" w:pos="567"/>
          <w:tab w:val="left" w:pos="851"/>
        </w:tabs>
        <w:ind w:left="0" w:firstLine="567"/>
        <w:rPr>
          <w:sz w:val="28"/>
          <w:szCs w:val="28"/>
        </w:rPr>
      </w:pPr>
      <w:r w:rsidRPr="006E2C28">
        <w:rPr>
          <w:rFonts w:eastAsia="MS Mincho"/>
          <w:sz w:val="28"/>
          <w:szCs w:val="28"/>
        </w:rPr>
        <w:t>Повторить теоретический материал по теме «</w:t>
      </w:r>
      <w:r w:rsidRPr="006E2C28">
        <w:rPr>
          <w:bCs/>
          <w:sz w:val="28"/>
          <w:szCs w:val="28"/>
        </w:rPr>
        <w:t>Постановка и решение транспортной задача</w:t>
      </w:r>
      <w:r w:rsidRPr="006E2C28">
        <w:rPr>
          <w:rFonts w:eastAsia="MS Mincho"/>
          <w:sz w:val="28"/>
          <w:szCs w:val="28"/>
        </w:rPr>
        <w:t>».</w:t>
      </w:r>
      <w:r w:rsidRPr="006E2C28">
        <w:rPr>
          <w:bCs/>
          <w:sz w:val="28"/>
          <w:szCs w:val="28"/>
        </w:rPr>
        <w:t xml:space="preserve"> </w:t>
      </w:r>
    </w:p>
    <w:p w:rsidR="00E366C3" w:rsidRPr="0048244D" w:rsidRDefault="00E366C3" w:rsidP="00E366C3">
      <w:pPr>
        <w:pStyle w:val="af1"/>
        <w:numPr>
          <w:ilvl w:val="0"/>
          <w:numId w:val="12"/>
        </w:numPr>
        <w:tabs>
          <w:tab w:val="left" w:pos="851"/>
        </w:tabs>
        <w:ind w:left="0" w:firstLine="567"/>
        <w:rPr>
          <w:sz w:val="28"/>
          <w:szCs w:val="28"/>
        </w:rPr>
      </w:pPr>
      <w:r>
        <w:rPr>
          <w:sz w:val="28"/>
          <w:szCs w:val="28"/>
        </w:rPr>
        <w:t>Построить н</w:t>
      </w:r>
      <w:r w:rsidRPr="002240D5">
        <w:rPr>
          <w:sz w:val="28"/>
          <w:szCs w:val="28"/>
        </w:rPr>
        <w:t xml:space="preserve">ачальный опорный план </w:t>
      </w:r>
      <w:r>
        <w:rPr>
          <w:sz w:val="28"/>
          <w:szCs w:val="28"/>
        </w:rPr>
        <w:t>двумя</w:t>
      </w:r>
      <w:r w:rsidRPr="002240D5">
        <w:rPr>
          <w:sz w:val="28"/>
          <w:szCs w:val="28"/>
        </w:rPr>
        <w:t xml:space="preserve"> методами</w:t>
      </w:r>
      <w:r>
        <w:rPr>
          <w:sz w:val="28"/>
          <w:szCs w:val="28"/>
        </w:rPr>
        <w:t xml:space="preserve"> </w:t>
      </w:r>
      <w:r w:rsidRPr="0048244D">
        <w:rPr>
          <w:sz w:val="28"/>
          <w:szCs w:val="28"/>
        </w:rPr>
        <w:t>(с</w:t>
      </w:r>
      <w:r w:rsidRPr="0048244D">
        <w:rPr>
          <w:iCs/>
          <w:color w:val="000000"/>
          <w:spacing w:val="-3"/>
          <w:sz w:val="28"/>
          <w:szCs w:val="28"/>
        </w:rPr>
        <w:t>пособ</w:t>
      </w:r>
      <w:r>
        <w:rPr>
          <w:iCs/>
          <w:color w:val="000000"/>
          <w:spacing w:val="-3"/>
          <w:sz w:val="28"/>
          <w:szCs w:val="28"/>
        </w:rPr>
        <w:t>ом</w:t>
      </w:r>
      <w:r w:rsidRPr="0048244D">
        <w:rPr>
          <w:iCs/>
          <w:color w:val="000000"/>
          <w:spacing w:val="-3"/>
          <w:sz w:val="28"/>
          <w:szCs w:val="28"/>
        </w:rPr>
        <w:t xml:space="preserve"> северо-западного угла</w:t>
      </w:r>
      <w:r w:rsidRPr="0048244D">
        <w:rPr>
          <w:iCs/>
          <w:color w:val="000000"/>
          <w:spacing w:val="-1"/>
          <w:sz w:val="28"/>
          <w:szCs w:val="28"/>
        </w:rPr>
        <w:t xml:space="preserve"> и способом минимального элемента);</w:t>
      </w:r>
    </w:p>
    <w:p w:rsidR="00E366C3" w:rsidRPr="002240D5" w:rsidRDefault="00E366C3" w:rsidP="00E366C3">
      <w:pPr>
        <w:pStyle w:val="af1"/>
        <w:numPr>
          <w:ilvl w:val="0"/>
          <w:numId w:val="12"/>
        </w:numPr>
        <w:tabs>
          <w:tab w:val="left" w:pos="851"/>
        </w:tabs>
        <w:ind w:left="0" w:firstLine="567"/>
        <w:rPr>
          <w:sz w:val="28"/>
          <w:szCs w:val="28"/>
        </w:rPr>
      </w:pPr>
      <w:r w:rsidRPr="002240D5">
        <w:rPr>
          <w:sz w:val="28"/>
          <w:szCs w:val="28"/>
        </w:rPr>
        <w:t xml:space="preserve">Решить задачу с помощью процедуры «поиск решения» в пакете </w:t>
      </w:r>
      <w:proofErr w:type="spellStart"/>
      <w:r w:rsidRPr="002240D5">
        <w:rPr>
          <w:sz w:val="28"/>
          <w:szCs w:val="28"/>
          <w:lang w:val="en-US"/>
        </w:rPr>
        <w:t>Exsel</w:t>
      </w:r>
      <w:proofErr w:type="spellEnd"/>
      <w:r w:rsidRPr="002240D5">
        <w:rPr>
          <w:sz w:val="28"/>
          <w:szCs w:val="28"/>
        </w:rPr>
        <w:t>.</w:t>
      </w:r>
    </w:p>
    <w:p w:rsidR="00E366C3" w:rsidRPr="002240D5" w:rsidRDefault="00E366C3" w:rsidP="00E366C3">
      <w:pPr>
        <w:pStyle w:val="af1"/>
        <w:numPr>
          <w:ilvl w:val="0"/>
          <w:numId w:val="12"/>
        </w:numPr>
        <w:tabs>
          <w:tab w:val="left" w:pos="567"/>
          <w:tab w:val="left" w:pos="851"/>
        </w:tabs>
        <w:ind w:left="0" w:firstLine="567"/>
        <w:rPr>
          <w:sz w:val="28"/>
          <w:szCs w:val="28"/>
        </w:rPr>
      </w:pPr>
      <w:r w:rsidRPr="002240D5">
        <w:rPr>
          <w:sz w:val="28"/>
          <w:szCs w:val="28"/>
        </w:rPr>
        <w:lastRenderedPageBreak/>
        <w:t>Составить отчет.</w:t>
      </w:r>
    </w:p>
    <w:p w:rsidR="00E366C3" w:rsidRDefault="00E366C3" w:rsidP="00E366C3">
      <w:pPr>
        <w:pStyle w:val="a8"/>
        <w:ind w:firstLine="567"/>
        <w:jc w:val="both"/>
        <w:rPr>
          <w:szCs w:val="28"/>
        </w:rPr>
      </w:pPr>
    </w:p>
    <w:p w:rsidR="00E366C3" w:rsidRDefault="00E366C3" w:rsidP="00E366C3">
      <w:pPr>
        <w:ind w:firstLine="567"/>
        <w:rPr>
          <w:b/>
          <w:i/>
          <w:sz w:val="28"/>
          <w:szCs w:val="28"/>
        </w:rPr>
      </w:pPr>
      <w:r w:rsidRPr="00C24A86">
        <w:rPr>
          <w:b/>
          <w:i/>
          <w:sz w:val="28"/>
          <w:szCs w:val="28"/>
        </w:rPr>
        <w:t>Контрольные вопросы</w:t>
      </w:r>
    </w:p>
    <w:p w:rsidR="00E366C3" w:rsidRDefault="00E366C3" w:rsidP="00E366C3">
      <w:pPr>
        <w:ind w:firstLine="567"/>
        <w:rPr>
          <w:b/>
          <w:i/>
          <w:sz w:val="28"/>
          <w:szCs w:val="28"/>
        </w:rPr>
      </w:pPr>
    </w:p>
    <w:p w:rsidR="00E366C3" w:rsidRPr="00360FBC" w:rsidRDefault="00E366C3" w:rsidP="00E366C3">
      <w:pPr>
        <w:autoSpaceDE w:val="0"/>
        <w:autoSpaceDN w:val="0"/>
        <w:adjustRightInd w:val="0"/>
        <w:ind w:firstLine="567"/>
        <w:jc w:val="left"/>
        <w:rPr>
          <w:rFonts w:eastAsiaTheme="minorHAnsi"/>
          <w:color w:val="000000"/>
          <w:sz w:val="28"/>
          <w:szCs w:val="28"/>
          <w:lang w:eastAsia="en-US"/>
        </w:rPr>
      </w:pPr>
      <w:r>
        <w:rPr>
          <w:rFonts w:eastAsiaTheme="minorHAnsi"/>
          <w:color w:val="000000"/>
          <w:sz w:val="28"/>
          <w:szCs w:val="28"/>
          <w:lang w:eastAsia="en-US"/>
        </w:rPr>
        <w:t xml:space="preserve">1 </w:t>
      </w:r>
      <w:r w:rsidRPr="00360FBC">
        <w:rPr>
          <w:rFonts w:eastAsiaTheme="minorHAnsi"/>
          <w:color w:val="000000"/>
          <w:sz w:val="28"/>
          <w:szCs w:val="28"/>
          <w:lang w:eastAsia="en-US"/>
        </w:rPr>
        <w:t xml:space="preserve">Что называется транспортной задачей? </w:t>
      </w:r>
    </w:p>
    <w:p w:rsidR="00E366C3" w:rsidRPr="00360FBC" w:rsidRDefault="00E366C3" w:rsidP="00E366C3">
      <w:pPr>
        <w:autoSpaceDE w:val="0"/>
        <w:autoSpaceDN w:val="0"/>
        <w:adjustRightInd w:val="0"/>
        <w:ind w:firstLine="567"/>
        <w:jc w:val="left"/>
        <w:rPr>
          <w:rFonts w:eastAsiaTheme="minorHAnsi"/>
          <w:color w:val="000000"/>
          <w:sz w:val="28"/>
          <w:szCs w:val="28"/>
          <w:lang w:eastAsia="en-US"/>
        </w:rPr>
      </w:pPr>
      <w:r w:rsidRPr="00360FBC">
        <w:rPr>
          <w:rFonts w:eastAsiaTheme="minorHAnsi"/>
          <w:color w:val="000000"/>
          <w:sz w:val="28"/>
          <w:szCs w:val="28"/>
          <w:lang w:eastAsia="en-US"/>
        </w:rPr>
        <w:t xml:space="preserve">2 Что называется тарифом перевозки в транспортной задаче? </w:t>
      </w:r>
    </w:p>
    <w:p w:rsidR="00E366C3" w:rsidRPr="00360FBC" w:rsidRDefault="00E366C3" w:rsidP="00E366C3">
      <w:pPr>
        <w:autoSpaceDE w:val="0"/>
        <w:autoSpaceDN w:val="0"/>
        <w:adjustRightInd w:val="0"/>
        <w:ind w:firstLine="567"/>
        <w:jc w:val="left"/>
        <w:rPr>
          <w:rFonts w:eastAsiaTheme="minorHAnsi"/>
          <w:color w:val="000000"/>
          <w:sz w:val="28"/>
          <w:szCs w:val="28"/>
          <w:lang w:eastAsia="en-US"/>
        </w:rPr>
      </w:pPr>
      <w:r w:rsidRPr="00360FBC">
        <w:rPr>
          <w:rFonts w:eastAsiaTheme="minorHAnsi"/>
          <w:color w:val="000000"/>
          <w:sz w:val="28"/>
          <w:szCs w:val="28"/>
          <w:lang w:eastAsia="en-US"/>
        </w:rPr>
        <w:t xml:space="preserve">3 Какая транспортная задача называется закрытой? </w:t>
      </w:r>
    </w:p>
    <w:p w:rsidR="00E366C3" w:rsidRPr="00360FBC" w:rsidRDefault="00E366C3" w:rsidP="00E366C3">
      <w:pPr>
        <w:autoSpaceDE w:val="0"/>
        <w:autoSpaceDN w:val="0"/>
        <w:adjustRightInd w:val="0"/>
        <w:ind w:firstLine="567"/>
        <w:jc w:val="left"/>
        <w:rPr>
          <w:rFonts w:eastAsiaTheme="minorHAnsi"/>
          <w:color w:val="000000"/>
          <w:sz w:val="28"/>
          <w:szCs w:val="28"/>
          <w:lang w:eastAsia="en-US"/>
        </w:rPr>
      </w:pPr>
      <w:r>
        <w:rPr>
          <w:rFonts w:eastAsiaTheme="minorHAnsi"/>
          <w:color w:val="000000"/>
          <w:sz w:val="28"/>
          <w:szCs w:val="28"/>
          <w:lang w:eastAsia="en-US"/>
        </w:rPr>
        <w:t>4</w:t>
      </w:r>
      <w:r w:rsidRPr="00360FBC">
        <w:rPr>
          <w:rFonts w:eastAsiaTheme="minorHAnsi"/>
          <w:color w:val="000000"/>
          <w:sz w:val="28"/>
          <w:szCs w:val="28"/>
          <w:lang w:eastAsia="en-US"/>
        </w:rPr>
        <w:t xml:space="preserve"> В чем состоит схема решения транспортной задачи с помощью метода потенциалов? </w:t>
      </w:r>
    </w:p>
    <w:p w:rsidR="00E366C3" w:rsidRPr="00360FBC" w:rsidRDefault="00E366C3" w:rsidP="00E366C3">
      <w:pPr>
        <w:autoSpaceDE w:val="0"/>
        <w:autoSpaceDN w:val="0"/>
        <w:adjustRightInd w:val="0"/>
        <w:ind w:firstLine="567"/>
        <w:jc w:val="left"/>
        <w:rPr>
          <w:rFonts w:eastAsiaTheme="minorHAnsi"/>
          <w:color w:val="000000"/>
          <w:sz w:val="28"/>
          <w:szCs w:val="28"/>
          <w:lang w:eastAsia="en-US"/>
        </w:rPr>
      </w:pPr>
      <w:r>
        <w:rPr>
          <w:rFonts w:eastAsiaTheme="minorHAnsi"/>
          <w:color w:val="000000"/>
          <w:sz w:val="28"/>
          <w:szCs w:val="28"/>
          <w:lang w:eastAsia="en-US"/>
        </w:rPr>
        <w:t>5</w:t>
      </w:r>
      <w:r w:rsidRPr="00360FBC">
        <w:rPr>
          <w:rFonts w:eastAsiaTheme="minorHAnsi"/>
          <w:color w:val="000000"/>
          <w:sz w:val="28"/>
          <w:szCs w:val="28"/>
          <w:lang w:eastAsia="en-US"/>
        </w:rPr>
        <w:t xml:space="preserve"> Как строится первоначальный план перевозок с помощью метода северо-западного угла? </w:t>
      </w:r>
    </w:p>
    <w:p w:rsidR="00E366C3" w:rsidRDefault="00E366C3" w:rsidP="00E366C3">
      <w:pPr>
        <w:ind w:firstLine="567"/>
        <w:rPr>
          <w:b/>
          <w:sz w:val="32"/>
          <w:szCs w:val="32"/>
        </w:rPr>
      </w:pPr>
    </w:p>
    <w:p w:rsidR="00E366C3" w:rsidRDefault="00E366C3" w:rsidP="00E366C3">
      <w:pPr>
        <w:ind w:firstLine="567"/>
        <w:rPr>
          <w:b/>
          <w:sz w:val="32"/>
          <w:szCs w:val="32"/>
        </w:rPr>
      </w:pPr>
      <w:r>
        <w:rPr>
          <w:b/>
          <w:sz w:val="32"/>
          <w:szCs w:val="32"/>
        </w:rPr>
        <w:t>3</w:t>
      </w:r>
      <w:r w:rsidRPr="006D3C8F">
        <w:rPr>
          <w:b/>
          <w:sz w:val="32"/>
          <w:szCs w:val="32"/>
        </w:rPr>
        <w:t xml:space="preserve"> </w:t>
      </w:r>
      <w:r w:rsidRPr="00E366C3">
        <w:rPr>
          <w:b/>
          <w:sz w:val="32"/>
          <w:szCs w:val="32"/>
        </w:rPr>
        <w:t>Линейное программирование, транспортная модель. Метод потенциалов</w:t>
      </w:r>
    </w:p>
    <w:p w:rsidR="00E366C3" w:rsidRDefault="00E366C3" w:rsidP="00E366C3">
      <w:pPr>
        <w:ind w:firstLine="567"/>
        <w:rPr>
          <w:b/>
          <w:bCs/>
          <w:sz w:val="32"/>
          <w:szCs w:val="32"/>
        </w:rPr>
      </w:pPr>
    </w:p>
    <w:p w:rsidR="00E366C3" w:rsidRDefault="00E366C3" w:rsidP="00E366C3">
      <w:pPr>
        <w:ind w:firstLine="567"/>
        <w:rPr>
          <w:b/>
          <w:sz w:val="32"/>
          <w:szCs w:val="32"/>
        </w:rPr>
      </w:pPr>
      <w:r w:rsidRPr="00287AB8">
        <w:rPr>
          <w:b/>
          <w:bCs/>
          <w:i/>
          <w:iCs/>
          <w:sz w:val="28"/>
          <w:szCs w:val="28"/>
        </w:rPr>
        <w:t>Цель работы</w:t>
      </w:r>
      <w:r w:rsidRPr="00287AB8">
        <w:rPr>
          <w:sz w:val="28"/>
          <w:szCs w:val="28"/>
        </w:rPr>
        <w:t xml:space="preserve">: </w:t>
      </w:r>
      <w:r>
        <w:rPr>
          <w:sz w:val="28"/>
          <w:szCs w:val="28"/>
        </w:rPr>
        <w:t>закрепить</w:t>
      </w:r>
      <w:r w:rsidRPr="004462F5">
        <w:rPr>
          <w:sz w:val="28"/>
          <w:szCs w:val="28"/>
        </w:rPr>
        <w:t xml:space="preserve"> практически</w:t>
      </w:r>
      <w:r>
        <w:rPr>
          <w:sz w:val="28"/>
          <w:szCs w:val="28"/>
        </w:rPr>
        <w:t>е</w:t>
      </w:r>
      <w:r w:rsidRPr="004462F5">
        <w:rPr>
          <w:sz w:val="28"/>
          <w:szCs w:val="28"/>
        </w:rPr>
        <w:t xml:space="preserve"> навык</w:t>
      </w:r>
      <w:r>
        <w:rPr>
          <w:sz w:val="28"/>
          <w:szCs w:val="28"/>
        </w:rPr>
        <w:t>и</w:t>
      </w:r>
      <w:r w:rsidRPr="004462F5">
        <w:rPr>
          <w:sz w:val="28"/>
          <w:szCs w:val="28"/>
        </w:rPr>
        <w:t xml:space="preserve"> решения </w:t>
      </w:r>
      <w:r>
        <w:rPr>
          <w:sz w:val="28"/>
          <w:szCs w:val="28"/>
        </w:rPr>
        <w:t xml:space="preserve">транспортной </w:t>
      </w:r>
      <w:r w:rsidRPr="004462F5">
        <w:rPr>
          <w:sz w:val="28"/>
          <w:szCs w:val="28"/>
        </w:rPr>
        <w:t>задач</w:t>
      </w:r>
      <w:r>
        <w:rPr>
          <w:sz w:val="28"/>
          <w:szCs w:val="28"/>
        </w:rPr>
        <w:t>и</w:t>
      </w:r>
      <w:r w:rsidRPr="004462F5">
        <w:rPr>
          <w:sz w:val="28"/>
          <w:szCs w:val="28"/>
        </w:rPr>
        <w:t>.</w:t>
      </w:r>
    </w:p>
    <w:p w:rsidR="00E366C3" w:rsidRDefault="00E366C3" w:rsidP="00E366C3">
      <w:pPr>
        <w:autoSpaceDE w:val="0"/>
        <w:autoSpaceDN w:val="0"/>
        <w:ind w:firstLine="567"/>
        <w:rPr>
          <w:b/>
          <w:sz w:val="28"/>
          <w:szCs w:val="28"/>
        </w:rPr>
      </w:pPr>
    </w:p>
    <w:p w:rsidR="00E366C3" w:rsidRDefault="00E366C3" w:rsidP="00D16DFF">
      <w:pPr>
        <w:ind w:firstLine="567"/>
        <w:rPr>
          <w:sz w:val="28"/>
          <w:szCs w:val="28"/>
        </w:rPr>
      </w:pPr>
      <w:r>
        <w:rPr>
          <w:sz w:val="28"/>
          <w:szCs w:val="28"/>
        </w:rPr>
        <w:t>Для отрытых задач в</w:t>
      </w:r>
      <w:r w:rsidRPr="000A771B">
        <w:rPr>
          <w:sz w:val="28"/>
          <w:szCs w:val="28"/>
        </w:rPr>
        <w:t xml:space="preserve"> случае, когда </w:t>
      </w:r>
      <w:r w:rsidRPr="000A771B">
        <w:rPr>
          <w:i/>
          <w:sz w:val="28"/>
          <w:szCs w:val="28"/>
        </w:rPr>
        <w:t>суммарные запасы превышают суммарные потребности</w:t>
      </w:r>
      <w:r w:rsidRPr="000A771B">
        <w:rPr>
          <w:sz w:val="28"/>
          <w:szCs w:val="28"/>
        </w:rPr>
        <w:t xml:space="preserve">, необходим дополнительный </w:t>
      </w:r>
      <w:r w:rsidRPr="00C13051">
        <w:rPr>
          <w:sz w:val="28"/>
          <w:szCs w:val="28"/>
        </w:rPr>
        <w:t>фиктивный</w:t>
      </w:r>
      <w:r w:rsidRPr="000A771B">
        <w:rPr>
          <w:sz w:val="28"/>
          <w:szCs w:val="28"/>
        </w:rPr>
        <w:t xml:space="preserve"> пункт потребления, который будет формально потреблять существующий излишек запасов</w:t>
      </w:r>
      <w:r>
        <w:rPr>
          <w:sz w:val="28"/>
          <w:szCs w:val="28"/>
        </w:rPr>
        <w:t xml:space="preserve">. </w:t>
      </w:r>
    </w:p>
    <w:p w:rsidR="00E366C3" w:rsidRDefault="00E366C3" w:rsidP="00D16DFF">
      <w:pPr>
        <w:ind w:firstLine="567"/>
        <w:rPr>
          <w:sz w:val="28"/>
          <w:szCs w:val="28"/>
        </w:rPr>
      </w:pPr>
      <w:r w:rsidRPr="000A771B">
        <w:rPr>
          <w:sz w:val="28"/>
          <w:szCs w:val="28"/>
        </w:rPr>
        <w:t xml:space="preserve">Если </w:t>
      </w:r>
      <w:r w:rsidRPr="000A771B">
        <w:rPr>
          <w:i/>
          <w:sz w:val="28"/>
          <w:szCs w:val="28"/>
        </w:rPr>
        <w:t>суммарные потребности превышают суммарные запасы</w:t>
      </w:r>
      <w:r w:rsidRPr="000A771B">
        <w:rPr>
          <w:sz w:val="28"/>
          <w:szCs w:val="28"/>
        </w:rPr>
        <w:t xml:space="preserve">, то необходим дополнительный </w:t>
      </w:r>
      <w:r w:rsidRPr="00C13051">
        <w:rPr>
          <w:sz w:val="28"/>
          <w:szCs w:val="28"/>
        </w:rPr>
        <w:t>фиктивный</w:t>
      </w:r>
      <w:r w:rsidRPr="000A771B">
        <w:rPr>
          <w:sz w:val="28"/>
          <w:szCs w:val="28"/>
        </w:rPr>
        <w:t xml:space="preserve"> пункт отправления, формально восполняющий существующий недостаток продукции в пунктах отправления</w:t>
      </w:r>
      <w:r>
        <w:rPr>
          <w:sz w:val="28"/>
          <w:szCs w:val="28"/>
        </w:rPr>
        <w:t>.</w:t>
      </w:r>
    </w:p>
    <w:p w:rsidR="00E366C3" w:rsidRDefault="00E366C3" w:rsidP="00D16DFF">
      <w:pPr>
        <w:ind w:firstLine="567"/>
        <w:rPr>
          <w:sz w:val="28"/>
          <w:szCs w:val="28"/>
        </w:rPr>
      </w:pPr>
      <w:r w:rsidRPr="000A771B">
        <w:rPr>
          <w:sz w:val="28"/>
          <w:szCs w:val="28"/>
        </w:rPr>
        <w:t xml:space="preserve">Введение фиктивного потребителя или отправителя повлечет необходимость формального задания </w:t>
      </w:r>
      <w:r w:rsidRPr="00C13051">
        <w:rPr>
          <w:sz w:val="28"/>
          <w:szCs w:val="28"/>
        </w:rPr>
        <w:t>фиктивных</w:t>
      </w:r>
      <w:r w:rsidRPr="000A771B">
        <w:rPr>
          <w:b/>
          <w:sz w:val="28"/>
          <w:szCs w:val="28"/>
        </w:rPr>
        <w:t xml:space="preserve"> </w:t>
      </w:r>
      <w:r w:rsidRPr="000A771B">
        <w:rPr>
          <w:sz w:val="28"/>
          <w:szCs w:val="28"/>
        </w:rPr>
        <w:t xml:space="preserve">тарифов (реально не существующих) для фиктивных перевозок. Поскольку нас интересует определение наиболее выгодных </w:t>
      </w:r>
      <w:r w:rsidRPr="00C13051">
        <w:rPr>
          <w:sz w:val="28"/>
          <w:szCs w:val="28"/>
        </w:rPr>
        <w:t>реальных</w:t>
      </w:r>
      <w:r w:rsidRPr="000A771B">
        <w:rPr>
          <w:sz w:val="28"/>
          <w:szCs w:val="28"/>
        </w:rPr>
        <w:t xml:space="preserve"> перевозок, то фиктивные перевозки </w:t>
      </w:r>
      <w:r>
        <w:rPr>
          <w:sz w:val="28"/>
          <w:szCs w:val="28"/>
        </w:rPr>
        <w:t xml:space="preserve">делают </w:t>
      </w:r>
      <w:r w:rsidRPr="000A771B">
        <w:rPr>
          <w:sz w:val="28"/>
          <w:szCs w:val="28"/>
        </w:rPr>
        <w:t xml:space="preserve">невыгодными, </w:t>
      </w:r>
      <w:r>
        <w:rPr>
          <w:sz w:val="28"/>
          <w:szCs w:val="28"/>
        </w:rPr>
        <w:t>задавая их значения больше</w:t>
      </w:r>
      <w:r w:rsidRPr="000A771B">
        <w:rPr>
          <w:sz w:val="28"/>
          <w:szCs w:val="28"/>
        </w:rPr>
        <w:t xml:space="preserve"> максималь</w:t>
      </w:r>
      <w:r>
        <w:rPr>
          <w:sz w:val="28"/>
          <w:szCs w:val="28"/>
        </w:rPr>
        <w:t>ного</w:t>
      </w:r>
      <w:r w:rsidRPr="000A771B">
        <w:rPr>
          <w:sz w:val="28"/>
          <w:szCs w:val="28"/>
        </w:rPr>
        <w:t xml:space="preserve"> из реальных тарифов, используемых в модели, то есть</w:t>
      </w:r>
      <w:r>
        <w:rPr>
          <w:sz w:val="28"/>
          <w:szCs w:val="28"/>
        </w:rPr>
        <w:t>.</w:t>
      </w:r>
    </w:p>
    <w:p w:rsidR="00EC7D7C" w:rsidRPr="00EC7D7C" w:rsidRDefault="00EC7D7C" w:rsidP="00D16DFF">
      <w:pPr>
        <w:shd w:val="clear" w:color="auto" w:fill="FFFFFF"/>
        <w:tabs>
          <w:tab w:val="left" w:pos="898"/>
        </w:tabs>
        <w:ind w:right="21" w:firstLine="720"/>
        <w:rPr>
          <w:i/>
          <w:color w:val="000000"/>
          <w:spacing w:val="-1"/>
          <w:sz w:val="28"/>
          <w:szCs w:val="28"/>
        </w:rPr>
      </w:pPr>
      <w:r w:rsidRPr="00EC7D7C">
        <w:rPr>
          <w:i/>
          <w:color w:val="000000"/>
          <w:spacing w:val="-1"/>
          <w:sz w:val="28"/>
          <w:szCs w:val="28"/>
        </w:rPr>
        <w:t>Алгоритм метода потенциалов:</w:t>
      </w:r>
    </w:p>
    <w:p w:rsidR="00EC7D7C" w:rsidRPr="00EC7D7C" w:rsidRDefault="00EC7D7C" w:rsidP="00D16DFF">
      <w:pPr>
        <w:numPr>
          <w:ilvl w:val="0"/>
          <w:numId w:val="11"/>
        </w:numPr>
        <w:shd w:val="clear" w:color="auto" w:fill="FFFFFF"/>
        <w:tabs>
          <w:tab w:val="clear" w:pos="1440"/>
          <w:tab w:val="left" w:pos="898"/>
        </w:tabs>
        <w:ind w:left="0" w:right="21" w:firstLine="567"/>
        <w:rPr>
          <w:color w:val="000000"/>
          <w:spacing w:val="-1"/>
          <w:sz w:val="28"/>
          <w:szCs w:val="28"/>
        </w:rPr>
      </w:pPr>
      <w:r w:rsidRPr="00EC7D7C">
        <w:rPr>
          <w:color w:val="000000"/>
          <w:spacing w:val="-1"/>
          <w:sz w:val="28"/>
          <w:szCs w:val="28"/>
        </w:rPr>
        <w:t>построить опорный план по одному из правил;</w:t>
      </w:r>
    </w:p>
    <w:p w:rsidR="00EC7D7C" w:rsidRPr="00EC7D7C" w:rsidRDefault="00EC7D7C" w:rsidP="00D16DFF">
      <w:pPr>
        <w:numPr>
          <w:ilvl w:val="0"/>
          <w:numId w:val="11"/>
        </w:numPr>
        <w:shd w:val="clear" w:color="auto" w:fill="FFFFFF"/>
        <w:tabs>
          <w:tab w:val="clear" w:pos="1440"/>
          <w:tab w:val="left" w:pos="898"/>
        </w:tabs>
        <w:ind w:left="0" w:right="21" w:firstLine="567"/>
        <w:rPr>
          <w:color w:val="000000"/>
          <w:spacing w:val="-1"/>
          <w:sz w:val="28"/>
          <w:szCs w:val="28"/>
        </w:rPr>
      </w:pPr>
      <w:r w:rsidRPr="00EC7D7C">
        <w:rPr>
          <w:color w:val="000000"/>
          <w:spacing w:val="-1"/>
          <w:sz w:val="28"/>
          <w:szCs w:val="28"/>
        </w:rPr>
        <w:t xml:space="preserve">вычислить потенциалы поставщиков и </w:t>
      </w:r>
      <w:proofErr w:type="gramStart"/>
      <w:r w:rsidRPr="00EC7D7C">
        <w:rPr>
          <w:color w:val="000000"/>
          <w:spacing w:val="-1"/>
          <w:sz w:val="28"/>
          <w:szCs w:val="28"/>
        </w:rPr>
        <w:t xml:space="preserve">потребителей </w:t>
      </w:r>
      <w:r w:rsidRPr="00EC7D7C">
        <w:rPr>
          <w:position w:val="-12"/>
          <w:sz w:val="28"/>
          <w:szCs w:val="28"/>
        </w:rPr>
        <w:object w:dxaOrig="240" w:dyaOrig="360">
          <v:shape id="_x0000_i1034" type="#_x0000_t75" style="width:12pt;height:18pt" o:ole="">
            <v:imagedata r:id="rId25" o:title=""/>
          </v:shape>
          <o:OLEObject Type="Embed" ProgID="Equation.3" ShapeID="_x0000_i1034" DrawAspect="Content" ObjectID="_1606473062" r:id="rId26"/>
        </w:object>
      </w:r>
      <w:r w:rsidRPr="00EC7D7C">
        <w:rPr>
          <w:sz w:val="28"/>
          <w:szCs w:val="28"/>
        </w:rPr>
        <w:t xml:space="preserve"> и</w:t>
      </w:r>
      <w:proofErr w:type="gramEnd"/>
      <w:r w:rsidRPr="00EC7D7C">
        <w:rPr>
          <w:sz w:val="28"/>
          <w:szCs w:val="28"/>
        </w:rPr>
        <w:t xml:space="preserve"> </w:t>
      </w:r>
      <w:r w:rsidRPr="00EC7D7C">
        <w:rPr>
          <w:position w:val="-14"/>
          <w:sz w:val="28"/>
          <w:szCs w:val="28"/>
        </w:rPr>
        <w:object w:dxaOrig="260" w:dyaOrig="380">
          <v:shape id="_x0000_i1035" type="#_x0000_t75" style="width:13.5pt;height:18.75pt" o:ole="">
            <v:imagedata r:id="rId27" o:title=""/>
          </v:shape>
          <o:OLEObject Type="Embed" ProgID="Equation.3" ShapeID="_x0000_i1035" DrawAspect="Content" ObjectID="_1606473063" r:id="rId28"/>
        </w:object>
      </w:r>
      <w:r w:rsidRPr="00EC7D7C">
        <w:rPr>
          <w:sz w:val="28"/>
          <w:szCs w:val="28"/>
        </w:rPr>
        <w:t xml:space="preserve">, решив систему уравнений </w:t>
      </w:r>
      <w:r w:rsidRPr="00EC7D7C">
        <w:rPr>
          <w:position w:val="-14"/>
          <w:sz w:val="28"/>
          <w:szCs w:val="28"/>
        </w:rPr>
        <w:object w:dxaOrig="1120" w:dyaOrig="380">
          <v:shape id="_x0000_i1036" type="#_x0000_t75" style="width:58.5pt;height:20.25pt" o:ole="">
            <v:imagedata r:id="rId29" o:title=""/>
          </v:shape>
          <o:OLEObject Type="Embed" ProgID="Equation.3" ShapeID="_x0000_i1036" DrawAspect="Content" ObjectID="_1606473064" r:id="rId30"/>
        </w:object>
      </w:r>
      <w:r w:rsidRPr="00EC7D7C">
        <w:rPr>
          <w:sz w:val="28"/>
          <w:szCs w:val="28"/>
        </w:rPr>
        <w:t>;</w:t>
      </w:r>
    </w:p>
    <w:p w:rsidR="00EC7D7C" w:rsidRPr="00EC7D7C" w:rsidRDefault="00EC7D7C" w:rsidP="00D16DFF">
      <w:pPr>
        <w:numPr>
          <w:ilvl w:val="0"/>
          <w:numId w:val="11"/>
        </w:numPr>
        <w:shd w:val="clear" w:color="auto" w:fill="FFFFFF"/>
        <w:tabs>
          <w:tab w:val="clear" w:pos="1440"/>
          <w:tab w:val="left" w:pos="898"/>
        </w:tabs>
        <w:ind w:left="0" w:right="21" w:firstLine="567"/>
        <w:rPr>
          <w:color w:val="000000"/>
          <w:spacing w:val="-1"/>
          <w:sz w:val="28"/>
          <w:szCs w:val="28"/>
        </w:rPr>
      </w:pPr>
      <w:r w:rsidRPr="00EC7D7C">
        <w:rPr>
          <w:sz w:val="28"/>
          <w:szCs w:val="28"/>
        </w:rPr>
        <w:t xml:space="preserve">вычислить </w:t>
      </w:r>
      <w:proofErr w:type="gramStart"/>
      <w:r w:rsidRPr="00EC7D7C">
        <w:rPr>
          <w:sz w:val="28"/>
          <w:szCs w:val="28"/>
        </w:rPr>
        <w:t xml:space="preserve">оценки </w:t>
      </w:r>
      <w:r w:rsidRPr="00EC7D7C">
        <w:rPr>
          <w:position w:val="-14"/>
          <w:sz w:val="28"/>
          <w:szCs w:val="28"/>
        </w:rPr>
        <w:object w:dxaOrig="260" w:dyaOrig="380">
          <v:shape id="_x0000_i1037" type="#_x0000_t75" style="width:13.5pt;height:20.25pt" o:ole="">
            <v:imagedata r:id="rId31" o:title=""/>
          </v:shape>
          <o:OLEObject Type="Embed" ProgID="Equation.3" ShapeID="_x0000_i1037" DrawAspect="Content" ObjectID="_1606473065" r:id="rId32"/>
        </w:object>
      </w:r>
      <w:r w:rsidRPr="00EC7D7C">
        <w:rPr>
          <w:sz w:val="28"/>
          <w:szCs w:val="28"/>
        </w:rPr>
        <w:t xml:space="preserve"> для</w:t>
      </w:r>
      <w:proofErr w:type="gramEnd"/>
      <w:r w:rsidRPr="00EC7D7C">
        <w:rPr>
          <w:sz w:val="28"/>
          <w:szCs w:val="28"/>
        </w:rPr>
        <w:t xml:space="preserve"> всех свободных клеток. Если </w:t>
      </w:r>
      <w:proofErr w:type="gramStart"/>
      <w:r w:rsidRPr="00EC7D7C">
        <w:rPr>
          <w:sz w:val="28"/>
          <w:szCs w:val="28"/>
        </w:rPr>
        <w:t xml:space="preserve">все </w:t>
      </w:r>
      <w:r w:rsidRPr="00EC7D7C">
        <w:rPr>
          <w:position w:val="-14"/>
          <w:sz w:val="28"/>
          <w:szCs w:val="28"/>
        </w:rPr>
        <w:object w:dxaOrig="260" w:dyaOrig="380">
          <v:shape id="_x0000_i1038" type="#_x0000_t75" style="width:13.5pt;height:18.75pt" o:ole="">
            <v:imagedata r:id="rId31" o:title=""/>
          </v:shape>
          <o:OLEObject Type="Embed" ProgID="Equation.3" ShapeID="_x0000_i1038" DrawAspect="Content" ObjectID="_1606473066" r:id="rId33"/>
        </w:object>
      </w:r>
      <w:r w:rsidRPr="00EC7D7C">
        <w:rPr>
          <w:sz w:val="28"/>
          <w:szCs w:val="28"/>
        </w:rPr>
        <w:t xml:space="preserve"> ≥</w:t>
      </w:r>
      <w:proofErr w:type="gramEnd"/>
      <w:r w:rsidRPr="00EC7D7C">
        <w:rPr>
          <w:sz w:val="28"/>
          <w:szCs w:val="28"/>
        </w:rPr>
        <w:t xml:space="preserve"> 0, то опорный план оптимален. Если же для всех свободных </w:t>
      </w:r>
      <w:proofErr w:type="gramStart"/>
      <w:r w:rsidRPr="00EC7D7C">
        <w:rPr>
          <w:sz w:val="28"/>
          <w:szCs w:val="28"/>
        </w:rPr>
        <w:t xml:space="preserve">клеток </w:t>
      </w:r>
      <w:r w:rsidRPr="00EC7D7C">
        <w:rPr>
          <w:position w:val="-14"/>
          <w:sz w:val="28"/>
          <w:szCs w:val="28"/>
        </w:rPr>
        <w:object w:dxaOrig="260" w:dyaOrig="380">
          <v:shape id="_x0000_i1039" type="#_x0000_t75" style="width:13.5pt;height:18.75pt" o:ole="">
            <v:imagedata r:id="rId31" o:title=""/>
          </v:shape>
          <o:OLEObject Type="Embed" ProgID="Equation.3" ShapeID="_x0000_i1039" DrawAspect="Content" ObjectID="_1606473067" r:id="rId34"/>
        </w:object>
      </w:r>
      <w:r w:rsidRPr="00EC7D7C">
        <w:rPr>
          <w:sz w:val="28"/>
          <w:szCs w:val="28"/>
        </w:rPr>
        <w:t>&gt;</w:t>
      </w:r>
      <w:proofErr w:type="gramEnd"/>
      <w:r w:rsidRPr="00EC7D7C">
        <w:rPr>
          <w:sz w:val="28"/>
          <w:szCs w:val="28"/>
        </w:rPr>
        <w:t xml:space="preserve"> 0, то оптимальный план единственный. Если же хоть для одной свободной оценки </w:t>
      </w:r>
      <w:r w:rsidRPr="00EC7D7C">
        <w:rPr>
          <w:position w:val="-14"/>
          <w:sz w:val="28"/>
          <w:szCs w:val="28"/>
        </w:rPr>
        <w:object w:dxaOrig="260" w:dyaOrig="380">
          <v:shape id="_x0000_i1040" type="#_x0000_t75" style="width:13.5pt;height:18.75pt" o:ole="">
            <v:imagedata r:id="rId31" o:title=""/>
          </v:shape>
          <o:OLEObject Type="Embed" ProgID="Equation.3" ShapeID="_x0000_i1040" DrawAspect="Content" ObjectID="_1606473068" r:id="rId35"/>
        </w:object>
      </w:r>
      <w:r w:rsidRPr="00EC7D7C">
        <w:rPr>
          <w:sz w:val="28"/>
          <w:szCs w:val="28"/>
        </w:rPr>
        <w:t>=0, то имеется бесчисленное множество оптимальных планов с одним и тем же значением целевой функции;</w:t>
      </w:r>
    </w:p>
    <w:p w:rsidR="00EC7D7C" w:rsidRPr="00EC7D7C" w:rsidRDefault="00EC7D7C" w:rsidP="00D16DFF">
      <w:pPr>
        <w:numPr>
          <w:ilvl w:val="0"/>
          <w:numId w:val="11"/>
        </w:numPr>
        <w:shd w:val="clear" w:color="auto" w:fill="FFFFFF"/>
        <w:tabs>
          <w:tab w:val="clear" w:pos="1440"/>
          <w:tab w:val="left" w:pos="898"/>
        </w:tabs>
        <w:ind w:left="0" w:right="21" w:firstLine="567"/>
        <w:rPr>
          <w:color w:val="000000"/>
          <w:spacing w:val="-1"/>
          <w:sz w:val="28"/>
          <w:szCs w:val="28"/>
        </w:rPr>
      </w:pPr>
      <w:r w:rsidRPr="00EC7D7C">
        <w:rPr>
          <w:sz w:val="28"/>
          <w:szCs w:val="28"/>
        </w:rPr>
        <w:lastRenderedPageBreak/>
        <w:t xml:space="preserve"> в случае если есть </w:t>
      </w:r>
      <w:r w:rsidRPr="00EC7D7C">
        <w:rPr>
          <w:position w:val="-14"/>
          <w:sz w:val="28"/>
          <w:szCs w:val="28"/>
        </w:rPr>
        <w:object w:dxaOrig="260" w:dyaOrig="380">
          <v:shape id="_x0000_i1041" type="#_x0000_t75" style="width:13.5pt;height:18.75pt" o:ole="">
            <v:imagedata r:id="rId31" o:title=""/>
          </v:shape>
          <o:OLEObject Type="Embed" ProgID="Equation.3" ShapeID="_x0000_i1041" DrawAspect="Content" ObjectID="_1606473069" r:id="rId36"/>
        </w:object>
      </w:r>
      <w:r w:rsidRPr="00EC7D7C">
        <w:rPr>
          <w:sz w:val="28"/>
          <w:szCs w:val="28"/>
        </w:rPr>
        <w:t>≤0, то строиться цикл, расчетная таблица заполняется заново и алгоритм начинается с пункта 2.</w:t>
      </w:r>
    </w:p>
    <w:p w:rsidR="00EC7D7C" w:rsidRPr="00EC7D7C" w:rsidRDefault="00EC7D7C" w:rsidP="00D16DFF">
      <w:pPr>
        <w:pStyle w:val="23"/>
        <w:tabs>
          <w:tab w:val="left" w:pos="898"/>
        </w:tabs>
        <w:spacing w:line="240" w:lineRule="auto"/>
        <w:ind w:left="0" w:firstLine="567"/>
        <w:rPr>
          <w:sz w:val="28"/>
          <w:szCs w:val="28"/>
        </w:rPr>
      </w:pPr>
      <w:r w:rsidRPr="00EC7D7C">
        <w:rPr>
          <w:sz w:val="28"/>
          <w:szCs w:val="28"/>
        </w:rPr>
        <w:t xml:space="preserve">Если в задачах транспортного типа целевая функция </w:t>
      </w:r>
      <w:proofErr w:type="spellStart"/>
      <w:r w:rsidRPr="00EC7D7C">
        <w:rPr>
          <w:sz w:val="28"/>
          <w:szCs w:val="28"/>
        </w:rPr>
        <w:t>максимизируется</w:t>
      </w:r>
      <w:proofErr w:type="spellEnd"/>
      <w:r w:rsidRPr="00EC7D7C">
        <w:rPr>
          <w:sz w:val="28"/>
          <w:szCs w:val="28"/>
        </w:rPr>
        <w:t xml:space="preserve">, то при составлении начального опорного плана в первую очередь заполняются клетки с наиболее высокими значениями показателя критерия оптимальности. Выбор перспективной клетки, подлежащей заполнению при переходе от одного опорного плана к другому, должен производится не по отрицательной, а по положительной </w:t>
      </w:r>
      <w:proofErr w:type="gramStart"/>
      <w:r w:rsidRPr="00EC7D7C">
        <w:rPr>
          <w:sz w:val="28"/>
          <w:szCs w:val="28"/>
        </w:rPr>
        <w:t xml:space="preserve">оценке </w:t>
      </w:r>
      <w:r w:rsidRPr="00EC7D7C">
        <w:rPr>
          <w:position w:val="-14"/>
          <w:sz w:val="28"/>
          <w:szCs w:val="28"/>
        </w:rPr>
        <w:object w:dxaOrig="1740" w:dyaOrig="380">
          <v:shape id="_x0000_i1042" type="#_x0000_t75" style="width:87pt;height:18.75pt" o:ole="" fillcolor="window">
            <v:imagedata r:id="rId37" o:title=""/>
          </v:shape>
          <o:OLEObject Type="Embed" ProgID="Equation.3" ShapeID="_x0000_i1042" DrawAspect="Content" ObjectID="_1606473070" r:id="rId38"/>
        </w:object>
      </w:r>
      <w:r w:rsidRPr="00EC7D7C">
        <w:rPr>
          <w:sz w:val="28"/>
          <w:szCs w:val="28"/>
        </w:rPr>
        <w:t>.</w:t>
      </w:r>
      <w:proofErr w:type="gramEnd"/>
      <w:r w:rsidRPr="00EC7D7C">
        <w:rPr>
          <w:sz w:val="28"/>
          <w:szCs w:val="28"/>
        </w:rPr>
        <w:t xml:space="preserve"> Если оценки всех свободных клеток </w:t>
      </w:r>
      <w:proofErr w:type="spellStart"/>
      <w:r w:rsidRPr="00EC7D7C">
        <w:rPr>
          <w:sz w:val="28"/>
          <w:szCs w:val="28"/>
        </w:rPr>
        <w:t>неположительны</w:t>
      </w:r>
      <w:proofErr w:type="spellEnd"/>
      <w:r w:rsidRPr="00EC7D7C">
        <w:rPr>
          <w:sz w:val="28"/>
          <w:szCs w:val="28"/>
        </w:rPr>
        <w:t xml:space="preserve"> (все </w:t>
      </w:r>
      <w:r w:rsidRPr="00EC7D7C">
        <w:rPr>
          <w:position w:val="-16"/>
          <w:sz w:val="28"/>
          <w:szCs w:val="28"/>
          <w:lang w:val="en-US"/>
        </w:rPr>
        <w:object w:dxaOrig="300" w:dyaOrig="420">
          <v:shape id="_x0000_i1043" type="#_x0000_t75" style="width:15pt;height:21pt" o:ole="" fillcolor="window">
            <v:imagedata r:id="rId39" o:title=""/>
          </v:shape>
          <o:OLEObject Type="Embed" ProgID="Equation.3" ShapeID="_x0000_i1043" DrawAspect="Content" ObjectID="_1606473071" r:id="rId40"/>
        </w:object>
      </w:r>
      <w:r w:rsidRPr="00EC7D7C">
        <w:rPr>
          <w:sz w:val="28"/>
          <w:szCs w:val="28"/>
        </w:rPr>
        <w:t xml:space="preserve"> </w:t>
      </w:r>
      <w:r w:rsidRPr="00EC7D7C">
        <w:rPr>
          <w:position w:val="-4"/>
          <w:sz w:val="28"/>
          <w:szCs w:val="28"/>
          <w:lang w:val="en-US"/>
        </w:rPr>
        <w:object w:dxaOrig="220" w:dyaOrig="260">
          <v:shape id="_x0000_i1044" type="#_x0000_t75" style="width:11.25pt;height:13.5pt" o:ole="" fillcolor="window">
            <v:imagedata r:id="rId41" o:title=""/>
          </v:shape>
          <o:OLEObject Type="Embed" ProgID="Equation.3" ShapeID="_x0000_i1044" DrawAspect="Content" ObjectID="_1606473072" r:id="rId42"/>
        </w:object>
      </w:r>
      <w:r w:rsidRPr="00EC7D7C">
        <w:rPr>
          <w:sz w:val="28"/>
          <w:szCs w:val="28"/>
        </w:rPr>
        <w:t xml:space="preserve"> 0), то полученный план оптимален.</w:t>
      </w:r>
    </w:p>
    <w:p w:rsidR="00E366C3" w:rsidRPr="00EC7D7C" w:rsidRDefault="00E366C3" w:rsidP="00EC7D7C">
      <w:pPr>
        <w:ind w:firstLine="709"/>
        <w:rPr>
          <w:sz w:val="28"/>
          <w:szCs w:val="28"/>
        </w:rPr>
      </w:pPr>
    </w:p>
    <w:p w:rsidR="00E366C3" w:rsidRPr="005F6483" w:rsidRDefault="00E366C3" w:rsidP="00E366C3">
      <w:pPr>
        <w:ind w:firstLine="567"/>
        <w:rPr>
          <w:b/>
          <w:i/>
          <w:sz w:val="28"/>
          <w:szCs w:val="28"/>
        </w:rPr>
      </w:pPr>
      <w:r w:rsidRPr="005F6483">
        <w:rPr>
          <w:b/>
          <w:i/>
          <w:sz w:val="28"/>
          <w:szCs w:val="28"/>
        </w:rPr>
        <w:t>Порядок выполнения работы</w:t>
      </w:r>
    </w:p>
    <w:p w:rsidR="00E366C3" w:rsidRPr="002D62BA" w:rsidRDefault="00E366C3" w:rsidP="00E366C3">
      <w:pPr>
        <w:ind w:firstLine="567"/>
        <w:rPr>
          <w:sz w:val="28"/>
          <w:szCs w:val="28"/>
        </w:rPr>
      </w:pPr>
    </w:p>
    <w:p w:rsidR="00D16DFF" w:rsidRPr="00D16DFF" w:rsidRDefault="00E366C3" w:rsidP="00D16DFF">
      <w:pPr>
        <w:pStyle w:val="af1"/>
        <w:numPr>
          <w:ilvl w:val="0"/>
          <w:numId w:val="15"/>
        </w:numPr>
        <w:tabs>
          <w:tab w:val="left" w:pos="567"/>
          <w:tab w:val="left" w:pos="851"/>
        </w:tabs>
        <w:ind w:left="0" w:firstLine="567"/>
        <w:rPr>
          <w:sz w:val="28"/>
          <w:szCs w:val="28"/>
        </w:rPr>
      </w:pPr>
      <w:r w:rsidRPr="00D16DFF">
        <w:rPr>
          <w:rFonts w:eastAsia="MS Mincho"/>
          <w:sz w:val="28"/>
          <w:szCs w:val="28"/>
        </w:rPr>
        <w:t>Повторить теоретический материал по теме «</w:t>
      </w:r>
      <w:r w:rsidRPr="00D16DFF">
        <w:rPr>
          <w:bCs/>
          <w:sz w:val="28"/>
          <w:szCs w:val="28"/>
        </w:rPr>
        <w:t>Постановка и решение транспортной задача</w:t>
      </w:r>
      <w:r w:rsidRPr="00D16DFF">
        <w:rPr>
          <w:rFonts w:eastAsia="MS Mincho"/>
          <w:sz w:val="28"/>
          <w:szCs w:val="28"/>
        </w:rPr>
        <w:t>».</w:t>
      </w:r>
      <w:r w:rsidRPr="00D16DFF">
        <w:rPr>
          <w:bCs/>
          <w:sz w:val="28"/>
          <w:szCs w:val="28"/>
        </w:rPr>
        <w:t xml:space="preserve"> </w:t>
      </w:r>
    </w:p>
    <w:p w:rsidR="00D16DFF" w:rsidRPr="00D16DFF" w:rsidRDefault="00E366C3" w:rsidP="00D16DFF">
      <w:pPr>
        <w:pStyle w:val="af1"/>
        <w:numPr>
          <w:ilvl w:val="0"/>
          <w:numId w:val="15"/>
        </w:numPr>
        <w:tabs>
          <w:tab w:val="left" w:pos="567"/>
          <w:tab w:val="left" w:pos="851"/>
        </w:tabs>
        <w:ind w:left="0" w:firstLine="567"/>
        <w:rPr>
          <w:sz w:val="28"/>
          <w:szCs w:val="28"/>
        </w:rPr>
      </w:pPr>
      <w:r w:rsidRPr="00D16DFF">
        <w:rPr>
          <w:sz w:val="28"/>
          <w:szCs w:val="28"/>
        </w:rPr>
        <w:t>Получить у преподавателя индивидуальное задание.</w:t>
      </w:r>
    </w:p>
    <w:p w:rsidR="00CD7099" w:rsidRPr="00D16DFF" w:rsidRDefault="00CD7099" w:rsidP="00D16DFF">
      <w:pPr>
        <w:pStyle w:val="af1"/>
        <w:numPr>
          <w:ilvl w:val="0"/>
          <w:numId w:val="15"/>
        </w:numPr>
        <w:tabs>
          <w:tab w:val="left" w:pos="567"/>
          <w:tab w:val="left" w:pos="993"/>
        </w:tabs>
        <w:ind w:left="0" w:firstLine="567"/>
        <w:rPr>
          <w:sz w:val="28"/>
          <w:szCs w:val="28"/>
        </w:rPr>
      </w:pPr>
      <w:r w:rsidRPr="00D16DFF">
        <w:rPr>
          <w:sz w:val="28"/>
          <w:szCs w:val="28"/>
        </w:rPr>
        <w:t xml:space="preserve">Начальный опорный план построить тремя методами. </w:t>
      </w:r>
    </w:p>
    <w:p w:rsidR="00CD7099" w:rsidRPr="00BF6B7F" w:rsidRDefault="00D16DFF" w:rsidP="00D16DFF">
      <w:pPr>
        <w:numPr>
          <w:ilvl w:val="0"/>
          <w:numId w:val="15"/>
        </w:numPr>
        <w:ind w:left="0" w:firstLine="567"/>
        <w:rPr>
          <w:sz w:val="28"/>
          <w:szCs w:val="28"/>
        </w:rPr>
      </w:pPr>
      <w:r w:rsidRPr="00D16DFF">
        <w:rPr>
          <w:sz w:val="28"/>
          <w:szCs w:val="28"/>
        </w:rPr>
        <w:t xml:space="preserve"> </w:t>
      </w:r>
      <w:r w:rsidR="00CD7099" w:rsidRPr="00BF6B7F">
        <w:rPr>
          <w:sz w:val="28"/>
          <w:szCs w:val="28"/>
        </w:rPr>
        <w:t xml:space="preserve">Решить задачу с помощью процедуры «поиск решения» в пакете </w:t>
      </w:r>
      <w:proofErr w:type="spellStart"/>
      <w:r w:rsidR="00CD7099" w:rsidRPr="00BF6B7F">
        <w:rPr>
          <w:sz w:val="28"/>
          <w:szCs w:val="28"/>
          <w:lang w:val="en-US"/>
        </w:rPr>
        <w:t>Exsel</w:t>
      </w:r>
      <w:proofErr w:type="spellEnd"/>
      <w:r w:rsidR="00CD7099" w:rsidRPr="00BF6B7F">
        <w:rPr>
          <w:sz w:val="28"/>
          <w:szCs w:val="28"/>
        </w:rPr>
        <w:t>.</w:t>
      </w:r>
    </w:p>
    <w:p w:rsidR="00CD7099" w:rsidRPr="004E4B5E" w:rsidRDefault="00D16DFF" w:rsidP="00D16DFF">
      <w:pPr>
        <w:numPr>
          <w:ilvl w:val="0"/>
          <w:numId w:val="15"/>
        </w:numPr>
        <w:ind w:left="0" w:firstLine="567"/>
        <w:rPr>
          <w:sz w:val="28"/>
          <w:szCs w:val="28"/>
        </w:rPr>
      </w:pPr>
      <w:r w:rsidRPr="00EF5F7D">
        <w:rPr>
          <w:sz w:val="28"/>
          <w:szCs w:val="28"/>
        </w:rPr>
        <w:t xml:space="preserve"> </w:t>
      </w:r>
      <w:r w:rsidR="00CD7099" w:rsidRPr="00BF6B7F">
        <w:rPr>
          <w:sz w:val="28"/>
          <w:szCs w:val="28"/>
        </w:rPr>
        <w:t>Решить задачу методом потенциалов.</w:t>
      </w:r>
    </w:p>
    <w:p w:rsidR="00CD7099" w:rsidRDefault="00D16DFF" w:rsidP="00D16DFF">
      <w:pPr>
        <w:numPr>
          <w:ilvl w:val="0"/>
          <w:numId w:val="15"/>
        </w:numPr>
        <w:ind w:left="0" w:firstLine="567"/>
        <w:rPr>
          <w:sz w:val="28"/>
          <w:szCs w:val="28"/>
        </w:rPr>
      </w:pPr>
      <w:r w:rsidRPr="00D16DFF">
        <w:rPr>
          <w:sz w:val="28"/>
          <w:szCs w:val="28"/>
        </w:rPr>
        <w:t xml:space="preserve"> </w:t>
      </w:r>
      <w:r w:rsidR="00CD7099">
        <w:rPr>
          <w:sz w:val="28"/>
          <w:szCs w:val="28"/>
        </w:rPr>
        <w:t>Решить задачу с дополнительными условиями: из пункта отправления А</w:t>
      </w:r>
      <w:r w:rsidR="00CD7099" w:rsidRPr="004E4B5E">
        <w:rPr>
          <w:sz w:val="28"/>
          <w:szCs w:val="28"/>
          <w:vertAlign w:val="subscript"/>
        </w:rPr>
        <w:t>1</w:t>
      </w:r>
      <w:r w:rsidR="00CD7099">
        <w:rPr>
          <w:sz w:val="28"/>
          <w:szCs w:val="28"/>
        </w:rPr>
        <w:t xml:space="preserve"> в пункт назначения В</w:t>
      </w:r>
      <w:r w:rsidR="00CD7099" w:rsidRPr="004E4B5E">
        <w:rPr>
          <w:sz w:val="28"/>
          <w:szCs w:val="28"/>
          <w:vertAlign w:val="subscript"/>
        </w:rPr>
        <w:t>3</w:t>
      </w:r>
      <w:r w:rsidR="00CD7099">
        <w:rPr>
          <w:sz w:val="28"/>
          <w:szCs w:val="28"/>
        </w:rPr>
        <w:t xml:space="preserve"> должно быть перевезено 50 единиц груза, а из пункта А</w:t>
      </w:r>
      <w:r w:rsidR="00CD7099" w:rsidRPr="005613D8">
        <w:rPr>
          <w:sz w:val="28"/>
          <w:szCs w:val="28"/>
          <w:vertAlign w:val="subscript"/>
        </w:rPr>
        <w:t>3</w:t>
      </w:r>
      <w:r w:rsidR="00CD7099">
        <w:rPr>
          <w:sz w:val="28"/>
          <w:szCs w:val="28"/>
        </w:rPr>
        <w:t xml:space="preserve"> в пункт В</w:t>
      </w:r>
      <w:r w:rsidR="00CD7099" w:rsidRPr="005613D8">
        <w:rPr>
          <w:sz w:val="28"/>
          <w:szCs w:val="28"/>
          <w:vertAlign w:val="subscript"/>
        </w:rPr>
        <w:t>2</w:t>
      </w:r>
      <w:r w:rsidR="00CD7099">
        <w:rPr>
          <w:sz w:val="28"/>
          <w:szCs w:val="28"/>
        </w:rPr>
        <w:t xml:space="preserve"> запретить перевозки.</w:t>
      </w:r>
    </w:p>
    <w:p w:rsidR="00CD7099" w:rsidRDefault="00D16DFF" w:rsidP="00D16DFF">
      <w:pPr>
        <w:numPr>
          <w:ilvl w:val="0"/>
          <w:numId w:val="15"/>
        </w:numPr>
        <w:ind w:left="0" w:firstLine="567"/>
        <w:rPr>
          <w:sz w:val="28"/>
          <w:szCs w:val="28"/>
        </w:rPr>
      </w:pPr>
      <w:r w:rsidRPr="00D16DFF">
        <w:rPr>
          <w:sz w:val="28"/>
          <w:szCs w:val="28"/>
        </w:rPr>
        <w:t xml:space="preserve"> </w:t>
      </w:r>
      <w:r w:rsidR="00CD7099">
        <w:rPr>
          <w:sz w:val="28"/>
          <w:szCs w:val="28"/>
        </w:rPr>
        <w:t>Решить задачу с дополнительными условиями: из пункта отправления А</w:t>
      </w:r>
      <w:proofErr w:type="gramStart"/>
      <w:r w:rsidR="00CD7099">
        <w:rPr>
          <w:sz w:val="28"/>
          <w:szCs w:val="28"/>
          <w:vertAlign w:val="subscript"/>
        </w:rPr>
        <w:t xml:space="preserve">2 </w:t>
      </w:r>
      <w:r w:rsidR="00CD7099">
        <w:rPr>
          <w:sz w:val="28"/>
          <w:szCs w:val="28"/>
        </w:rPr>
        <w:t xml:space="preserve"> пункт</w:t>
      </w:r>
      <w:proofErr w:type="gramEnd"/>
      <w:r w:rsidR="00CD7099">
        <w:rPr>
          <w:sz w:val="28"/>
          <w:szCs w:val="28"/>
        </w:rPr>
        <w:t xml:space="preserve"> назначения В</w:t>
      </w:r>
      <w:r w:rsidR="00CD7099" w:rsidRPr="004E4B5E">
        <w:rPr>
          <w:sz w:val="28"/>
          <w:szCs w:val="28"/>
          <w:vertAlign w:val="subscript"/>
        </w:rPr>
        <w:t>3</w:t>
      </w:r>
      <w:r w:rsidR="00CD7099">
        <w:rPr>
          <w:sz w:val="28"/>
          <w:szCs w:val="28"/>
        </w:rPr>
        <w:t xml:space="preserve"> должно быть не менее 40 единиц груза, а из пункта А</w:t>
      </w:r>
      <w:r w:rsidR="00CD7099" w:rsidRPr="005613D8">
        <w:rPr>
          <w:sz w:val="28"/>
          <w:szCs w:val="28"/>
          <w:vertAlign w:val="subscript"/>
        </w:rPr>
        <w:t>3</w:t>
      </w:r>
      <w:r w:rsidR="00CD7099">
        <w:rPr>
          <w:sz w:val="28"/>
          <w:szCs w:val="28"/>
        </w:rPr>
        <w:t xml:space="preserve"> в пункт В</w:t>
      </w:r>
      <w:r w:rsidR="00CD7099">
        <w:rPr>
          <w:sz w:val="28"/>
          <w:szCs w:val="28"/>
          <w:vertAlign w:val="subscript"/>
        </w:rPr>
        <w:t>1</w:t>
      </w:r>
      <w:r w:rsidR="00CD7099">
        <w:rPr>
          <w:sz w:val="28"/>
          <w:szCs w:val="28"/>
        </w:rPr>
        <w:t xml:space="preserve"> должно перевезено не более 30 единицу груза.</w:t>
      </w:r>
    </w:p>
    <w:p w:rsidR="00E366C3" w:rsidRPr="002240D5" w:rsidRDefault="00E366C3" w:rsidP="00D16DFF">
      <w:pPr>
        <w:pStyle w:val="af1"/>
        <w:numPr>
          <w:ilvl w:val="0"/>
          <w:numId w:val="15"/>
        </w:numPr>
        <w:tabs>
          <w:tab w:val="left" w:pos="567"/>
          <w:tab w:val="left" w:pos="993"/>
        </w:tabs>
        <w:ind w:left="0" w:firstLine="567"/>
        <w:rPr>
          <w:sz w:val="28"/>
          <w:szCs w:val="28"/>
        </w:rPr>
      </w:pPr>
      <w:r w:rsidRPr="002240D5">
        <w:rPr>
          <w:sz w:val="28"/>
          <w:szCs w:val="28"/>
        </w:rPr>
        <w:t>Составить отчет.</w:t>
      </w:r>
    </w:p>
    <w:p w:rsidR="00E366C3" w:rsidRDefault="00E366C3" w:rsidP="00E366C3">
      <w:pPr>
        <w:tabs>
          <w:tab w:val="left" w:pos="567"/>
        </w:tabs>
        <w:ind w:firstLine="567"/>
      </w:pPr>
    </w:p>
    <w:p w:rsidR="00E366C3" w:rsidRDefault="00E366C3" w:rsidP="00E366C3">
      <w:pPr>
        <w:ind w:firstLine="567"/>
        <w:rPr>
          <w:b/>
          <w:i/>
          <w:sz w:val="28"/>
          <w:szCs w:val="28"/>
        </w:rPr>
      </w:pPr>
      <w:r w:rsidRPr="00C24A86">
        <w:rPr>
          <w:b/>
          <w:i/>
          <w:sz w:val="28"/>
          <w:szCs w:val="28"/>
        </w:rPr>
        <w:t>Контрольные вопросы</w:t>
      </w:r>
    </w:p>
    <w:p w:rsidR="00E366C3" w:rsidRDefault="00E366C3" w:rsidP="00E366C3">
      <w:pPr>
        <w:ind w:firstLine="567"/>
        <w:rPr>
          <w:b/>
          <w:bCs/>
          <w:sz w:val="32"/>
          <w:szCs w:val="32"/>
        </w:rPr>
      </w:pPr>
    </w:p>
    <w:p w:rsidR="00C96B46" w:rsidRDefault="00C96B46" w:rsidP="009B19AD">
      <w:pPr>
        <w:pStyle w:val="af1"/>
        <w:numPr>
          <w:ilvl w:val="0"/>
          <w:numId w:val="16"/>
        </w:numPr>
        <w:tabs>
          <w:tab w:val="left" w:pos="851"/>
        </w:tabs>
        <w:autoSpaceDE w:val="0"/>
        <w:autoSpaceDN w:val="0"/>
        <w:adjustRightInd w:val="0"/>
        <w:ind w:left="0" w:firstLine="567"/>
        <w:rPr>
          <w:rFonts w:eastAsiaTheme="minorHAnsi"/>
          <w:color w:val="000000"/>
          <w:sz w:val="28"/>
          <w:szCs w:val="28"/>
          <w:lang w:eastAsia="en-US"/>
        </w:rPr>
      </w:pPr>
      <w:proofErr w:type="gramStart"/>
      <w:r w:rsidRPr="00C96B46">
        <w:rPr>
          <w:rFonts w:eastAsiaTheme="minorHAnsi"/>
          <w:color w:val="000000"/>
          <w:sz w:val="28"/>
          <w:szCs w:val="28"/>
          <w:lang w:eastAsia="en-US"/>
        </w:rPr>
        <w:t>Что называется</w:t>
      </w:r>
      <w:proofErr w:type="gramEnd"/>
      <w:r w:rsidRPr="00C96B46">
        <w:rPr>
          <w:rFonts w:eastAsiaTheme="minorHAnsi"/>
          <w:color w:val="000000"/>
          <w:sz w:val="28"/>
          <w:szCs w:val="28"/>
          <w:lang w:eastAsia="en-US"/>
        </w:rPr>
        <w:t xml:space="preserve"> математической моделью экономической задачи и как она строится? </w:t>
      </w:r>
    </w:p>
    <w:p w:rsidR="00C96B46" w:rsidRPr="00C96B46" w:rsidRDefault="00C96B46" w:rsidP="009B19AD">
      <w:pPr>
        <w:pStyle w:val="af1"/>
        <w:numPr>
          <w:ilvl w:val="0"/>
          <w:numId w:val="16"/>
        </w:numPr>
        <w:tabs>
          <w:tab w:val="left" w:pos="851"/>
        </w:tabs>
        <w:autoSpaceDE w:val="0"/>
        <w:autoSpaceDN w:val="0"/>
        <w:adjustRightInd w:val="0"/>
        <w:ind w:left="0" w:firstLine="567"/>
        <w:rPr>
          <w:rFonts w:eastAsiaTheme="minorHAnsi"/>
          <w:color w:val="000000"/>
          <w:sz w:val="28"/>
          <w:szCs w:val="28"/>
          <w:lang w:eastAsia="en-US"/>
        </w:rPr>
      </w:pPr>
      <w:r w:rsidRPr="00C96B46">
        <w:rPr>
          <w:rFonts w:eastAsiaTheme="minorHAnsi"/>
          <w:color w:val="000000"/>
          <w:sz w:val="28"/>
          <w:szCs w:val="28"/>
          <w:lang w:eastAsia="en-US"/>
        </w:rPr>
        <w:t xml:space="preserve">Какие виды ограничений могут содержаться в задаче линейного программирования? </w:t>
      </w:r>
    </w:p>
    <w:p w:rsidR="00C96B46" w:rsidRPr="00EF5C07" w:rsidRDefault="00C96B46" w:rsidP="00C96B46">
      <w:pPr>
        <w:pStyle w:val="af1"/>
        <w:numPr>
          <w:ilvl w:val="0"/>
          <w:numId w:val="16"/>
        </w:numPr>
        <w:tabs>
          <w:tab w:val="left" w:pos="851"/>
        </w:tabs>
        <w:autoSpaceDE w:val="0"/>
        <w:autoSpaceDN w:val="0"/>
        <w:adjustRightInd w:val="0"/>
        <w:ind w:hanging="720"/>
        <w:jc w:val="left"/>
        <w:rPr>
          <w:rFonts w:eastAsiaTheme="minorHAnsi"/>
          <w:color w:val="000000"/>
          <w:sz w:val="28"/>
          <w:szCs w:val="28"/>
          <w:lang w:eastAsia="en-US"/>
        </w:rPr>
      </w:pPr>
      <w:r w:rsidRPr="00EF5C07">
        <w:rPr>
          <w:rFonts w:eastAsiaTheme="minorHAnsi"/>
          <w:color w:val="000000"/>
          <w:sz w:val="28"/>
          <w:szCs w:val="28"/>
          <w:lang w:eastAsia="en-US"/>
        </w:rPr>
        <w:t xml:space="preserve">Дайте определение линейного программирования. </w:t>
      </w:r>
    </w:p>
    <w:p w:rsidR="00E366C3" w:rsidRPr="00277114" w:rsidRDefault="00E366C3" w:rsidP="00E366C3">
      <w:pPr>
        <w:pStyle w:val="af1"/>
        <w:numPr>
          <w:ilvl w:val="0"/>
          <w:numId w:val="16"/>
        </w:numPr>
        <w:tabs>
          <w:tab w:val="left" w:pos="851"/>
        </w:tabs>
        <w:autoSpaceDE w:val="0"/>
        <w:autoSpaceDN w:val="0"/>
        <w:adjustRightInd w:val="0"/>
        <w:ind w:left="0" w:firstLine="567"/>
        <w:jc w:val="left"/>
        <w:rPr>
          <w:rFonts w:eastAsiaTheme="minorHAnsi"/>
          <w:color w:val="000000"/>
          <w:sz w:val="28"/>
          <w:szCs w:val="28"/>
          <w:lang w:eastAsia="en-US"/>
        </w:rPr>
      </w:pPr>
      <w:r w:rsidRPr="00277114">
        <w:rPr>
          <w:rFonts w:eastAsiaTheme="minorHAnsi"/>
          <w:color w:val="000000"/>
          <w:sz w:val="28"/>
          <w:szCs w:val="28"/>
          <w:lang w:eastAsia="en-US"/>
        </w:rPr>
        <w:t xml:space="preserve">Какая транспортная задача называется открытой? </w:t>
      </w:r>
    </w:p>
    <w:p w:rsidR="00E366C3" w:rsidRPr="00277114" w:rsidRDefault="00E366C3" w:rsidP="00E366C3">
      <w:pPr>
        <w:pStyle w:val="af1"/>
        <w:numPr>
          <w:ilvl w:val="0"/>
          <w:numId w:val="16"/>
        </w:numPr>
        <w:tabs>
          <w:tab w:val="left" w:pos="851"/>
        </w:tabs>
        <w:autoSpaceDE w:val="0"/>
        <w:autoSpaceDN w:val="0"/>
        <w:adjustRightInd w:val="0"/>
        <w:ind w:left="0" w:firstLine="567"/>
        <w:jc w:val="left"/>
        <w:rPr>
          <w:rFonts w:eastAsiaTheme="minorHAnsi"/>
          <w:color w:val="000000"/>
          <w:sz w:val="28"/>
          <w:szCs w:val="28"/>
          <w:lang w:eastAsia="en-US"/>
        </w:rPr>
      </w:pPr>
      <w:r w:rsidRPr="00277114">
        <w:rPr>
          <w:rFonts w:eastAsiaTheme="minorHAnsi"/>
          <w:color w:val="000000"/>
          <w:sz w:val="28"/>
          <w:szCs w:val="28"/>
          <w:lang w:eastAsia="en-US"/>
        </w:rPr>
        <w:t xml:space="preserve">В чем состоит процедура закрытия открытой транспортной задачи? </w:t>
      </w:r>
    </w:p>
    <w:p w:rsidR="00E366C3" w:rsidRPr="00277114" w:rsidRDefault="00E366C3" w:rsidP="00E366C3">
      <w:pPr>
        <w:pStyle w:val="af1"/>
        <w:numPr>
          <w:ilvl w:val="0"/>
          <w:numId w:val="16"/>
        </w:numPr>
        <w:tabs>
          <w:tab w:val="left" w:pos="851"/>
        </w:tabs>
        <w:autoSpaceDE w:val="0"/>
        <w:autoSpaceDN w:val="0"/>
        <w:adjustRightInd w:val="0"/>
        <w:ind w:left="0" w:firstLine="567"/>
        <w:jc w:val="left"/>
        <w:rPr>
          <w:rFonts w:eastAsiaTheme="minorHAnsi"/>
          <w:color w:val="000000"/>
          <w:sz w:val="28"/>
          <w:szCs w:val="28"/>
          <w:lang w:eastAsia="en-US"/>
        </w:rPr>
      </w:pPr>
      <w:proofErr w:type="gramStart"/>
      <w:r w:rsidRPr="00277114">
        <w:rPr>
          <w:rFonts w:eastAsiaTheme="minorHAnsi"/>
          <w:color w:val="000000"/>
          <w:sz w:val="28"/>
          <w:szCs w:val="28"/>
          <w:lang w:eastAsia="en-US"/>
        </w:rPr>
        <w:t>Что называется</w:t>
      </w:r>
      <w:proofErr w:type="gramEnd"/>
      <w:r w:rsidRPr="00277114">
        <w:rPr>
          <w:rFonts w:eastAsiaTheme="minorHAnsi"/>
          <w:color w:val="000000"/>
          <w:sz w:val="28"/>
          <w:szCs w:val="28"/>
          <w:lang w:eastAsia="en-US"/>
        </w:rPr>
        <w:t xml:space="preserve"> фиктивным поставщиком? </w:t>
      </w:r>
    </w:p>
    <w:p w:rsidR="00E366C3" w:rsidRPr="00277114" w:rsidRDefault="00E366C3" w:rsidP="00E366C3">
      <w:pPr>
        <w:pStyle w:val="af1"/>
        <w:numPr>
          <w:ilvl w:val="0"/>
          <w:numId w:val="16"/>
        </w:numPr>
        <w:tabs>
          <w:tab w:val="left" w:pos="851"/>
        </w:tabs>
        <w:autoSpaceDE w:val="0"/>
        <w:autoSpaceDN w:val="0"/>
        <w:adjustRightInd w:val="0"/>
        <w:ind w:left="0" w:firstLine="567"/>
        <w:jc w:val="left"/>
        <w:rPr>
          <w:rFonts w:eastAsiaTheme="minorHAnsi"/>
          <w:color w:val="000000"/>
          <w:sz w:val="28"/>
          <w:szCs w:val="28"/>
          <w:lang w:eastAsia="en-US"/>
        </w:rPr>
      </w:pPr>
      <w:proofErr w:type="gramStart"/>
      <w:r w:rsidRPr="00277114">
        <w:rPr>
          <w:rFonts w:eastAsiaTheme="minorHAnsi"/>
          <w:color w:val="000000"/>
          <w:sz w:val="28"/>
          <w:szCs w:val="28"/>
          <w:lang w:eastAsia="en-US"/>
        </w:rPr>
        <w:t>Что называется</w:t>
      </w:r>
      <w:proofErr w:type="gramEnd"/>
      <w:r w:rsidRPr="00277114">
        <w:rPr>
          <w:rFonts w:eastAsiaTheme="minorHAnsi"/>
          <w:color w:val="000000"/>
          <w:sz w:val="28"/>
          <w:szCs w:val="28"/>
          <w:lang w:eastAsia="en-US"/>
        </w:rPr>
        <w:t xml:space="preserve"> фиктивным потребителем? </w:t>
      </w:r>
    </w:p>
    <w:p w:rsidR="00E366C3" w:rsidRPr="00277114" w:rsidRDefault="00E366C3" w:rsidP="00E366C3">
      <w:pPr>
        <w:pStyle w:val="af1"/>
        <w:numPr>
          <w:ilvl w:val="0"/>
          <w:numId w:val="16"/>
        </w:numPr>
        <w:tabs>
          <w:tab w:val="left" w:pos="851"/>
        </w:tabs>
        <w:ind w:left="0" w:firstLine="567"/>
        <w:rPr>
          <w:b/>
          <w:sz w:val="32"/>
          <w:szCs w:val="32"/>
        </w:rPr>
      </w:pPr>
      <w:r w:rsidRPr="00277114">
        <w:rPr>
          <w:rFonts w:eastAsiaTheme="minorHAnsi"/>
          <w:color w:val="000000"/>
          <w:sz w:val="28"/>
          <w:szCs w:val="28"/>
          <w:lang w:eastAsia="en-US"/>
        </w:rPr>
        <w:t>Какой план перевозок называется вырожденным?</w:t>
      </w:r>
    </w:p>
    <w:p w:rsidR="00BD7D4F" w:rsidRDefault="00BD7D4F" w:rsidP="004F12E8">
      <w:pPr>
        <w:tabs>
          <w:tab w:val="left" w:pos="851"/>
        </w:tabs>
        <w:ind w:firstLine="567"/>
        <w:rPr>
          <w:sz w:val="32"/>
          <w:szCs w:val="32"/>
        </w:rPr>
      </w:pPr>
    </w:p>
    <w:p w:rsidR="00E366C3" w:rsidRDefault="00E366C3" w:rsidP="004F12E8">
      <w:pPr>
        <w:ind w:firstLine="567"/>
        <w:rPr>
          <w:b/>
          <w:sz w:val="32"/>
          <w:szCs w:val="32"/>
        </w:rPr>
      </w:pPr>
    </w:p>
    <w:p w:rsidR="00E366C3" w:rsidRPr="00E366C3" w:rsidRDefault="00E366C3" w:rsidP="004F12E8">
      <w:pPr>
        <w:ind w:firstLine="567"/>
        <w:rPr>
          <w:b/>
          <w:sz w:val="32"/>
          <w:szCs w:val="32"/>
        </w:rPr>
      </w:pPr>
      <w:r>
        <w:rPr>
          <w:b/>
          <w:sz w:val="32"/>
          <w:szCs w:val="32"/>
        </w:rPr>
        <w:lastRenderedPageBreak/>
        <w:t xml:space="preserve">4 </w:t>
      </w:r>
      <w:r w:rsidRPr="00E366C3">
        <w:rPr>
          <w:b/>
          <w:bCs/>
          <w:sz w:val="32"/>
          <w:szCs w:val="32"/>
        </w:rPr>
        <w:t>Решение задачи о назначениях</w:t>
      </w:r>
    </w:p>
    <w:p w:rsidR="00E366C3" w:rsidRDefault="00E366C3" w:rsidP="004F12E8">
      <w:pPr>
        <w:ind w:firstLine="567"/>
        <w:rPr>
          <w:b/>
          <w:sz w:val="32"/>
          <w:szCs w:val="32"/>
        </w:rPr>
      </w:pPr>
    </w:p>
    <w:p w:rsidR="009B19AD" w:rsidRDefault="009B19AD" w:rsidP="004F12E8">
      <w:pPr>
        <w:ind w:firstLine="567"/>
        <w:rPr>
          <w:sz w:val="28"/>
          <w:szCs w:val="28"/>
          <w:lang w:eastAsia="en-US" w:bidi="en-US"/>
        </w:rPr>
      </w:pPr>
      <w:r w:rsidRPr="007D4307">
        <w:rPr>
          <w:b/>
          <w:bCs/>
          <w:i/>
          <w:iCs/>
          <w:sz w:val="28"/>
          <w:szCs w:val="28"/>
        </w:rPr>
        <w:t>Цель работы</w:t>
      </w:r>
      <w:r w:rsidRPr="003857F3">
        <w:rPr>
          <w:sz w:val="28"/>
          <w:szCs w:val="28"/>
        </w:rPr>
        <w:t xml:space="preserve">: </w:t>
      </w:r>
      <w:r w:rsidR="003314DE" w:rsidRPr="003314DE">
        <w:rPr>
          <w:sz w:val="28"/>
          <w:szCs w:val="28"/>
        </w:rPr>
        <w:t>овладеть навыками составления математической модели задачи о назначениях и ее решения в математическ</w:t>
      </w:r>
      <w:r w:rsidR="003314DE">
        <w:rPr>
          <w:sz w:val="28"/>
          <w:szCs w:val="28"/>
        </w:rPr>
        <w:t>ом</w:t>
      </w:r>
      <w:r w:rsidR="003314DE" w:rsidRPr="003314DE">
        <w:rPr>
          <w:sz w:val="28"/>
          <w:szCs w:val="28"/>
        </w:rPr>
        <w:t xml:space="preserve"> пакет</w:t>
      </w:r>
      <w:r w:rsidR="003314DE">
        <w:rPr>
          <w:sz w:val="28"/>
          <w:szCs w:val="28"/>
        </w:rPr>
        <w:t>е</w:t>
      </w:r>
      <w:r w:rsidR="003314DE" w:rsidRPr="003314DE">
        <w:rPr>
          <w:sz w:val="28"/>
          <w:szCs w:val="28"/>
        </w:rPr>
        <w:t xml:space="preserve"> </w:t>
      </w:r>
      <w:r w:rsidR="003314DE" w:rsidRPr="003314DE">
        <w:rPr>
          <w:sz w:val="28"/>
          <w:szCs w:val="28"/>
          <w:lang w:val="en-US" w:eastAsia="en-US" w:bidi="en-US"/>
        </w:rPr>
        <w:t>MS</w:t>
      </w:r>
      <w:r w:rsidR="003314DE" w:rsidRPr="003314DE">
        <w:rPr>
          <w:sz w:val="28"/>
          <w:szCs w:val="28"/>
          <w:lang w:eastAsia="en-US" w:bidi="en-US"/>
        </w:rPr>
        <w:t xml:space="preserve"> </w:t>
      </w:r>
      <w:r w:rsidR="003314DE" w:rsidRPr="003314DE">
        <w:rPr>
          <w:sz w:val="28"/>
          <w:szCs w:val="28"/>
          <w:lang w:val="en-US" w:eastAsia="en-US" w:bidi="en-US"/>
        </w:rPr>
        <w:t>Excel</w:t>
      </w:r>
      <w:r w:rsidR="003314DE">
        <w:rPr>
          <w:sz w:val="28"/>
          <w:szCs w:val="28"/>
          <w:lang w:eastAsia="en-US" w:bidi="en-US"/>
        </w:rPr>
        <w:t>.</w:t>
      </w:r>
    </w:p>
    <w:p w:rsidR="003314DE" w:rsidRPr="003314DE" w:rsidRDefault="003314DE" w:rsidP="004F12E8">
      <w:pPr>
        <w:ind w:firstLine="567"/>
        <w:rPr>
          <w:b/>
          <w:sz w:val="28"/>
          <w:szCs w:val="28"/>
        </w:rPr>
      </w:pPr>
    </w:p>
    <w:p w:rsidR="003314DE" w:rsidRPr="003314DE" w:rsidRDefault="003314DE" w:rsidP="003314DE">
      <w:pPr>
        <w:pStyle w:val="27"/>
        <w:shd w:val="clear" w:color="auto" w:fill="auto"/>
        <w:spacing w:line="240" w:lineRule="auto"/>
        <w:ind w:firstLine="601"/>
        <w:jc w:val="both"/>
        <w:rPr>
          <w:b w:val="0"/>
          <w:sz w:val="28"/>
          <w:szCs w:val="28"/>
        </w:rPr>
      </w:pPr>
      <w:r w:rsidRPr="003314DE">
        <w:rPr>
          <w:b w:val="0"/>
          <w:sz w:val="28"/>
          <w:szCs w:val="28"/>
        </w:rPr>
        <w:t xml:space="preserve">Задача о назначениях является типичным примером оптимального принятия управленческих решений. Эта задача позволяет распределить объекты из некоторого множества по группе субъектов из другого множества и это распределение должно соответствовать оптимальности одного или нескольких итоговых показателей. Данная задача имеет место при назначении людей на должности или работы, автомашин на маршруты, водителей на машины, при распределении студенческих групп по аудиториям, научных тем по </w:t>
      </w:r>
      <w:proofErr w:type="spellStart"/>
      <w:r w:rsidRPr="003314DE">
        <w:rPr>
          <w:b w:val="0"/>
          <w:sz w:val="28"/>
          <w:szCs w:val="28"/>
        </w:rPr>
        <w:t>научно</w:t>
      </w:r>
      <w:r w:rsidRPr="003314DE">
        <w:rPr>
          <w:b w:val="0"/>
          <w:sz w:val="28"/>
          <w:szCs w:val="28"/>
        </w:rPr>
        <w:softHyphen/>
        <w:t>исследовательским</w:t>
      </w:r>
      <w:proofErr w:type="spellEnd"/>
      <w:r w:rsidRPr="003314DE">
        <w:rPr>
          <w:b w:val="0"/>
          <w:sz w:val="28"/>
          <w:szCs w:val="28"/>
        </w:rPr>
        <w:t xml:space="preserve"> лабораториям и т.</w:t>
      </w:r>
      <w:r>
        <w:rPr>
          <w:b w:val="0"/>
          <w:sz w:val="28"/>
          <w:szCs w:val="28"/>
        </w:rPr>
        <w:t xml:space="preserve"> </w:t>
      </w:r>
      <w:r w:rsidRPr="003314DE">
        <w:rPr>
          <w:b w:val="0"/>
          <w:sz w:val="28"/>
          <w:szCs w:val="28"/>
        </w:rPr>
        <w:t>п.</w:t>
      </w:r>
    </w:p>
    <w:p w:rsidR="00E366C3" w:rsidRPr="00763EAE" w:rsidRDefault="00E366C3" w:rsidP="003314DE">
      <w:pPr>
        <w:ind w:firstLine="567"/>
        <w:rPr>
          <w:bCs/>
          <w:sz w:val="28"/>
          <w:szCs w:val="28"/>
        </w:rPr>
      </w:pPr>
      <w:r w:rsidRPr="00763EAE">
        <w:rPr>
          <w:bCs/>
          <w:sz w:val="28"/>
          <w:szCs w:val="28"/>
        </w:rPr>
        <w:t>Задача о назначениях имеет место при назначении людей на должности или работы, автомашин на маршруты, водителей на машины, при распределении групп по аудиториям, научных тем по научно-исследовательским лабораториям и т.п.</w:t>
      </w:r>
    </w:p>
    <w:p w:rsidR="00E366C3" w:rsidRPr="00763EAE" w:rsidRDefault="00E366C3" w:rsidP="000963CE">
      <w:pPr>
        <w:ind w:firstLine="567"/>
        <w:rPr>
          <w:bCs/>
          <w:i/>
          <w:sz w:val="28"/>
          <w:szCs w:val="28"/>
        </w:rPr>
      </w:pPr>
      <w:r w:rsidRPr="00763EAE">
        <w:rPr>
          <w:bCs/>
          <w:i/>
          <w:sz w:val="28"/>
          <w:szCs w:val="28"/>
        </w:rPr>
        <w:t>Исходные параметры модели задачи о назначениях</w:t>
      </w:r>
      <w:r>
        <w:rPr>
          <w:bCs/>
          <w:i/>
          <w:sz w:val="28"/>
          <w:szCs w:val="28"/>
        </w:rPr>
        <w:t>.</w:t>
      </w:r>
    </w:p>
    <w:p w:rsidR="00E366C3" w:rsidRDefault="00E366C3" w:rsidP="000963CE">
      <w:pPr>
        <w:ind w:firstLine="567"/>
        <w:rPr>
          <w:bCs/>
          <w:sz w:val="28"/>
          <w:szCs w:val="28"/>
        </w:rPr>
      </w:pPr>
      <w:r w:rsidRPr="00EF5F7D">
        <w:rPr>
          <w:bCs/>
          <w:i/>
          <w:sz w:val="28"/>
          <w:szCs w:val="28"/>
          <w:lang w:val="en-US"/>
        </w:rPr>
        <w:t>n</w:t>
      </w:r>
      <w:r w:rsidRPr="00763EAE">
        <w:rPr>
          <w:bCs/>
          <w:sz w:val="28"/>
          <w:szCs w:val="28"/>
        </w:rPr>
        <w:t xml:space="preserve"> – </w:t>
      </w:r>
      <w:proofErr w:type="gramStart"/>
      <w:r w:rsidRPr="00763EAE">
        <w:rPr>
          <w:bCs/>
          <w:sz w:val="28"/>
          <w:szCs w:val="28"/>
        </w:rPr>
        <w:t>количество</w:t>
      </w:r>
      <w:proofErr w:type="gramEnd"/>
      <w:r w:rsidRPr="00763EAE">
        <w:rPr>
          <w:bCs/>
          <w:sz w:val="28"/>
          <w:szCs w:val="28"/>
        </w:rPr>
        <w:t xml:space="preserve"> ресурсов, </w:t>
      </w:r>
      <w:r w:rsidRPr="00EF5F7D">
        <w:rPr>
          <w:bCs/>
          <w:i/>
          <w:sz w:val="28"/>
          <w:szCs w:val="28"/>
          <w:lang w:val="en-US"/>
        </w:rPr>
        <w:t>m</w:t>
      </w:r>
      <w:r w:rsidRPr="00763EAE">
        <w:rPr>
          <w:bCs/>
          <w:sz w:val="28"/>
          <w:szCs w:val="28"/>
          <w:lang w:val="en-US"/>
        </w:rPr>
        <w:t> </w:t>
      </w:r>
      <w:r w:rsidRPr="00763EAE">
        <w:rPr>
          <w:bCs/>
          <w:sz w:val="28"/>
          <w:szCs w:val="28"/>
        </w:rPr>
        <w:t>– количество работ.</w:t>
      </w:r>
    </w:p>
    <w:p w:rsidR="00E366C3" w:rsidRDefault="00EF5F7D" w:rsidP="000963CE">
      <w:pPr>
        <w:ind w:firstLine="567"/>
        <w:rPr>
          <w:bCs/>
          <w:sz w:val="28"/>
          <w:szCs w:val="28"/>
        </w:rPr>
      </w:pPr>
      <w:proofErr w:type="spellStart"/>
      <w:proofErr w:type="gramStart"/>
      <w:r w:rsidRPr="00EF5F7D">
        <w:rPr>
          <w:bCs/>
          <w:i/>
          <w:sz w:val="28"/>
          <w:szCs w:val="28"/>
          <w:lang w:val="en-US"/>
        </w:rPr>
        <w:t>a</w:t>
      </w:r>
      <w:r w:rsidRPr="00EF5F7D">
        <w:rPr>
          <w:bCs/>
          <w:i/>
          <w:sz w:val="28"/>
          <w:szCs w:val="28"/>
          <w:vertAlign w:val="subscript"/>
          <w:lang w:val="en-US"/>
        </w:rPr>
        <w:t>i</w:t>
      </w:r>
      <w:proofErr w:type="spellEnd"/>
      <w:proofErr w:type="gramEnd"/>
      <w:r w:rsidRPr="00EF5F7D">
        <w:rPr>
          <w:bCs/>
          <w:sz w:val="28"/>
          <w:szCs w:val="28"/>
          <w:vertAlign w:val="subscript"/>
        </w:rPr>
        <w:t xml:space="preserve"> </w:t>
      </w:r>
      <w:r w:rsidRPr="00EF5F7D">
        <w:rPr>
          <w:bCs/>
          <w:sz w:val="28"/>
          <w:szCs w:val="28"/>
        </w:rPr>
        <w:t xml:space="preserve">= 1 </w:t>
      </w:r>
      <w:r w:rsidRPr="00763EAE">
        <w:rPr>
          <w:bCs/>
          <w:sz w:val="28"/>
          <w:szCs w:val="28"/>
        </w:rPr>
        <w:t>–</w:t>
      </w:r>
      <w:r w:rsidRPr="00EF5F7D">
        <w:rPr>
          <w:bCs/>
          <w:sz w:val="28"/>
          <w:szCs w:val="28"/>
        </w:rPr>
        <w:t xml:space="preserve"> </w:t>
      </w:r>
      <w:r w:rsidR="00E366C3" w:rsidRPr="00763EAE">
        <w:rPr>
          <w:bCs/>
          <w:sz w:val="28"/>
          <w:szCs w:val="28"/>
        </w:rPr>
        <w:t xml:space="preserve">единичное количество ресурса </w:t>
      </w:r>
      <w:r w:rsidRPr="00EF5F7D">
        <w:rPr>
          <w:bCs/>
          <w:i/>
          <w:sz w:val="28"/>
          <w:szCs w:val="28"/>
          <w:lang w:val="en-US"/>
        </w:rPr>
        <w:t>A</w:t>
      </w:r>
      <w:r w:rsidRPr="00EF5F7D">
        <w:rPr>
          <w:bCs/>
          <w:i/>
          <w:sz w:val="28"/>
          <w:szCs w:val="28"/>
          <w:vertAlign w:val="subscript"/>
          <w:lang w:val="en-US"/>
        </w:rPr>
        <w:t>i</w:t>
      </w:r>
      <w:r w:rsidR="00E366C3" w:rsidRPr="00763EAE">
        <w:rPr>
          <w:bCs/>
          <w:sz w:val="28"/>
          <w:szCs w:val="28"/>
        </w:rPr>
        <w:t xml:space="preserve"> (</w:t>
      </w:r>
      <w:r w:rsidRPr="003314DE">
        <w:rPr>
          <w:bCs/>
          <w:position w:val="-10"/>
          <w:sz w:val="28"/>
          <w:szCs w:val="28"/>
        </w:rPr>
        <w:object w:dxaOrig="680" w:dyaOrig="380">
          <v:shape id="_x0000_i1117" type="#_x0000_t75" style="width:32.25pt;height:21pt" o:ole="" fillcolor="window">
            <v:imagedata r:id="rId43" o:title=""/>
          </v:shape>
          <o:OLEObject Type="Embed" ProgID="Equation.3" ShapeID="_x0000_i1117" DrawAspect="Content" ObjectID="_1606473073" r:id="rId44"/>
        </w:object>
      </w:r>
      <w:r w:rsidR="00E366C3" w:rsidRPr="00763EAE">
        <w:rPr>
          <w:bCs/>
          <w:sz w:val="28"/>
          <w:szCs w:val="28"/>
        </w:rPr>
        <w:t>), например: один работник; одно транспортное средство; одна научная тема и т.д.</w:t>
      </w:r>
    </w:p>
    <w:p w:rsidR="00E366C3" w:rsidRPr="00763EAE" w:rsidRDefault="00EF5F7D" w:rsidP="000963CE">
      <w:pPr>
        <w:ind w:firstLine="567"/>
        <w:rPr>
          <w:bCs/>
          <w:sz w:val="28"/>
          <w:szCs w:val="28"/>
        </w:rPr>
      </w:pPr>
      <w:proofErr w:type="gramStart"/>
      <w:r>
        <w:rPr>
          <w:bCs/>
          <w:i/>
          <w:sz w:val="28"/>
          <w:szCs w:val="28"/>
          <w:lang w:val="en-US"/>
        </w:rPr>
        <w:t>b</w:t>
      </w:r>
      <w:r w:rsidRPr="00EF5F7D">
        <w:rPr>
          <w:bCs/>
          <w:i/>
          <w:sz w:val="28"/>
          <w:szCs w:val="28"/>
          <w:vertAlign w:val="subscript"/>
          <w:lang w:val="en-US"/>
        </w:rPr>
        <w:t>i</w:t>
      </w:r>
      <w:proofErr w:type="gramEnd"/>
      <w:r w:rsidRPr="00EF5F7D">
        <w:rPr>
          <w:bCs/>
          <w:sz w:val="28"/>
          <w:szCs w:val="28"/>
          <w:vertAlign w:val="subscript"/>
        </w:rPr>
        <w:t xml:space="preserve"> </w:t>
      </w:r>
      <w:r w:rsidRPr="00EF5F7D">
        <w:rPr>
          <w:bCs/>
          <w:sz w:val="28"/>
          <w:szCs w:val="28"/>
        </w:rPr>
        <w:t xml:space="preserve">= 1 </w:t>
      </w:r>
      <w:r w:rsidRPr="00763EAE">
        <w:rPr>
          <w:bCs/>
          <w:sz w:val="28"/>
          <w:szCs w:val="28"/>
        </w:rPr>
        <w:t>–</w:t>
      </w:r>
      <w:r w:rsidR="00E366C3" w:rsidRPr="00763EAE">
        <w:rPr>
          <w:bCs/>
          <w:sz w:val="28"/>
          <w:szCs w:val="28"/>
        </w:rPr>
        <w:t xml:space="preserve"> единичное количество работы </w:t>
      </w:r>
      <w:proofErr w:type="spellStart"/>
      <w:r w:rsidRPr="00EF5F7D">
        <w:rPr>
          <w:bCs/>
          <w:i/>
          <w:sz w:val="28"/>
          <w:szCs w:val="28"/>
          <w:lang w:val="en-US"/>
        </w:rPr>
        <w:t>B</w:t>
      </w:r>
      <w:r w:rsidRPr="00EF5F7D">
        <w:rPr>
          <w:bCs/>
          <w:i/>
          <w:sz w:val="28"/>
          <w:szCs w:val="28"/>
          <w:vertAlign w:val="subscript"/>
          <w:lang w:val="en-US"/>
        </w:rPr>
        <w:t>j</w:t>
      </w:r>
      <w:proofErr w:type="spellEnd"/>
      <w:r w:rsidR="00E366C3" w:rsidRPr="00763EAE">
        <w:rPr>
          <w:bCs/>
          <w:sz w:val="28"/>
          <w:szCs w:val="28"/>
        </w:rPr>
        <w:t xml:space="preserve"> (</w:t>
      </w:r>
      <w:r w:rsidR="003314DE" w:rsidRPr="003314DE">
        <w:rPr>
          <w:bCs/>
          <w:position w:val="-12"/>
          <w:sz w:val="28"/>
          <w:szCs w:val="28"/>
        </w:rPr>
        <w:object w:dxaOrig="880" w:dyaOrig="420">
          <v:shape id="_x0000_i1050" type="#_x0000_t75" style="width:45.75pt;height:21.75pt" o:ole="" fillcolor="window">
            <v:imagedata r:id="rId45" o:title=""/>
          </v:shape>
          <o:OLEObject Type="Embed" ProgID="Equation.3" ShapeID="_x0000_i1050" DrawAspect="Content" ObjectID="_1606473074" r:id="rId46"/>
        </w:object>
      </w:r>
      <w:r w:rsidR="00E366C3" w:rsidRPr="00763EAE">
        <w:rPr>
          <w:bCs/>
          <w:sz w:val="28"/>
          <w:szCs w:val="28"/>
        </w:rPr>
        <w:t>), например: одна должность; один маршрут; одна лаборатория.</w:t>
      </w:r>
    </w:p>
    <w:p w:rsidR="00E366C3" w:rsidRPr="00763EAE" w:rsidRDefault="003314DE" w:rsidP="000963CE">
      <w:pPr>
        <w:ind w:firstLine="567"/>
        <w:rPr>
          <w:bCs/>
          <w:sz w:val="28"/>
          <w:szCs w:val="28"/>
        </w:rPr>
      </w:pPr>
      <w:r w:rsidRPr="003314DE">
        <w:rPr>
          <w:bCs/>
          <w:position w:val="-18"/>
          <w:sz w:val="28"/>
          <w:szCs w:val="28"/>
        </w:rPr>
        <w:object w:dxaOrig="340" w:dyaOrig="440">
          <v:shape id="_x0000_i1051" type="#_x0000_t75" style="width:15pt;height:21.75pt" o:ole="" fillcolor="window">
            <v:imagedata r:id="rId47" o:title=""/>
          </v:shape>
          <o:OLEObject Type="Embed" ProgID="Equation.3" ShapeID="_x0000_i1051" DrawAspect="Content" ObjectID="_1606473075" r:id="rId48"/>
        </w:object>
      </w:r>
      <w:r w:rsidR="00E366C3" w:rsidRPr="00763EAE">
        <w:rPr>
          <w:bCs/>
          <w:sz w:val="28"/>
          <w:szCs w:val="28"/>
        </w:rPr>
        <w:t xml:space="preserve"> – характеристика качества выполнения работы </w:t>
      </w:r>
      <w:proofErr w:type="spellStart"/>
      <w:r w:rsidR="0064755D" w:rsidRPr="00EF5F7D">
        <w:rPr>
          <w:bCs/>
          <w:i/>
          <w:sz w:val="28"/>
          <w:szCs w:val="28"/>
          <w:lang w:val="en-US"/>
        </w:rPr>
        <w:t>B</w:t>
      </w:r>
      <w:r w:rsidR="0064755D" w:rsidRPr="00EF5F7D">
        <w:rPr>
          <w:bCs/>
          <w:i/>
          <w:sz w:val="28"/>
          <w:szCs w:val="28"/>
          <w:vertAlign w:val="subscript"/>
          <w:lang w:val="en-US"/>
        </w:rPr>
        <w:t>j</w:t>
      </w:r>
      <w:proofErr w:type="spellEnd"/>
      <w:r w:rsidR="00E366C3" w:rsidRPr="00763EAE">
        <w:rPr>
          <w:bCs/>
          <w:sz w:val="28"/>
          <w:szCs w:val="28"/>
        </w:rPr>
        <w:t xml:space="preserve"> с помощью ресурса </w:t>
      </w:r>
      <w:r w:rsidR="00EF5F7D" w:rsidRPr="00EF5F7D">
        <w:rPr>
          <w:bCs/>
          <w:i/>
          <w:sz w:val="28"/>
          <w:szCs w:val="28"/>
          <w:lang w:val="en-US"/>
        </w:rPr>
        <w:t>A</w:t>
      </w:r>
      <w:r w:rsidR="00EF5F7D" w:rsidRPr="00EF5F7D">
        <w:rPr>
          <w:bCs/>
          <w:i/>
          <w:sz w:val="28"/>
          <w:szCs w:val="28"/>
          <w:vertAlign w:val="subscript"/>
          <w:lang w:val="en-US"/>
        </w:rPr>
        <w:t>i</w:t>
      </w:r>
      <w:r w:rsidR="00E366C3" w:rsidRPr="00763EAE">
        <w:rPr>
          <w:bCs/>
          <w:sz w:val="28"/>
          <w:szCs w:val="28"/>
        </w:rPr>
        <w:t xml:space="preserve">. Например, компетентность </w:t>
      </w:r>
      <w:proofErr w:type="spellStart"/>
      <w:r w:rsidR="00E366C3" w:rsidRPr="00763EAE">
        <w:rPr>
          <w:bCs/>
          <w:sz w:val="28"/>
          <w:szCs w:val="28"/>
          <w:lang w:val="en-US"/>
        </w:rPr>
        <w:t>i</w:t>
      </w:r>
      <w:proofErr w:type="spellEnd"/>
      <w:r w:rsidR="00E366C3" w:rsidRPr="00763EAE">
        <w:rPr>
          <w:bCs/>
          <w:sz w:val="28"/>
          <w:szCs w:val="28"/>
        </w:rPr>
        <w:t xml:space="preserve">-го работника при работе на </w:t>
      </w:r>
      <w:r w:rsidR="00E366C3" w:rsidRPr="00EF5F7D">
        <w:rPr>
          <w:bCs/>
          <w:i/>
          <w:sz w:val="28"/>
          <w:szCs w:val="28"/>
          <w:lang w:val="en-US"/>
        </w:rPr>
        <w:t>j</w:t>
      </w:r>
      <w:r w:rsidR="00E366C3" w:rsidRPr="00763EAE">
        <w:rPr>
          <w:bCs/>
          <w:sz w:val="28"/>
          <w:szCs w:val="28"/>
        </w:rPr>
        <w:t xml:space="preserve">-й должности; время, за которое </w:t>
      </w:r>
      <w:proofErr w:type="spellStart"/>
      <w:r w:rsidR="00E366C3" w:rsidRPr="00EF5F7D">
        <w:rPr>
          <w:bCs/>
          <w:i/>
          <w:sz w:val="28"/>
          <w:szCs w:val="28"/>
          <w:lang w:val="en-US"/>
        </w:rPr>
        <w:t>i</w:t>
      </w:r>
      <w:proofErr w:type="spellEnd"/>
      <w:r w:rsidR="00E366C3" w:rsidRPr="00763EAE">
        <w:rPr>
          <w:bCs/>
          <w:sz w:val="28"/>
          <w:szCs w:val="28"/>
        </w:rPr>
        <w:t xml:space="preserve">-е транспортное средство перевезет груз по </w:t>
      </w:r>
      <w:r w:rsidR="00E366C3" w:rsidRPr="00EF5F7D">
        <w:rPr>
          <w:bCs/>
          <w:i/>
          <w:sz w:val="28"/>
          <w:szCs w:val="28"/>
          <w:lang w:val="en-US"/>
        </w:rPr>
        <w:t>j</w:t>
      </w:r>
      <w:r w:rsidR="00E366C3" w:rsidRPr="00763EAE">
        <w:rPr>
          <w:bCs/>
          <w:sz w:val="28"/>
          <w:szCs w:val="28"/>
        </w:rPr>
        <w:t xml:space="preserve">-му маршруту; степень квалификации </w:t>
      </w:r>
      <w:proofErr w:type="spellStart"/>
      <w:r w:rsidR="00E366C3" w:rsidRPr="00EF5F7D">
        <w:rPr>
          <w:bCs/>
          <w:i/>
          <w:sz w:val="28"/>
          <w:szCs w:val="28"/>
          <w:lang w:val="en-US"/>
        </w:rPr>
        <w:t>i</w:t>
      </w:r>
      <w:proofErr w:type="spellEnd"/>
      <w:r w:rsidR="00E366C3" w:rsidRPr="00763EAE">
        <w:rPr>
          <w:bCs/>
          <w:sz w:val="28"/>
          <w:szCs w:val="28"/>
        </w:rPr>
        <w:t xml:space="preserve">-й лаборатории при работе над </w:t>
      </w:r>
      <w:r w:rsidR="00E366C3" w:rsidRPr="00EF5F7D">
        <w:rPr>
          <w:bCs/>
          <w:i/>
          <w:sz w:val="28"/>
          <w:szCs w:val="28"/>
          <w:lang w:val="en-US"/>
        </w:rPr>
        <w:t>j</w:t>
      </w:r>
      <w:r w:rsidR="00E366C3" w:rsidRPr="00763EAE">
        <w:rPr>
          <w:bCs/>
          <w:sz w:val="28"/>
          <w:szCs w:val="28"/>
        </w:rPr>
        <w:t>-й научной темой.</w:t>
      </w:r>
    </w:p>
    <w:p w:rsidR="00E366C3" w:rsidRPr="00763EAE" w:rsidRDefault="00E366C3" w:rsidP="00E366C3">
      <w:pPr>
        <w:ind w:firstLine="709"/>
        <w:rPr>
          <w:bCs/>
          <w:sz w:val="28"/>
          <w:szCs w:val="28"/>
        </w:rPr>
      </w:pPr>
      <w:r w:rsidRPr="00763EAE">
        <w:rPr>
          <w:bCs/>
          <w:i/>
          <w:sz w:val="28"/>
          <w:szCs w:val="28"/>
        </w:rPr>
        <w:t>Искомые параметры</w:t>
      </w:r>
      <w:r>
        <w:rPr>
          <w:bCs/>
          <w:i/>
          <w:sz w:val="28"/>
          <w:szCs w:val="28"/>
        </w:rPr>
        <w:t>.</w:t>
      </w:r>
    </w:p>
    <w:p w:rsidR="00E366C3" w:rsidRPr="00EF5F7D" w:rsidRDefault="00EF5F7D" w:rsidP="00E366C3">
      <w:pPr>
        <w:ind w:firstLine="709"/>
        <w:rPr>
          <w:bCs/>
          <w:sz w:val="28"/>
          <w:szCs w:val="28"/>
        </w:rPr>
      </w:pPr>
      <w:proofErr w:type="spellStart"/>
      <w:proofErr w:type="gramStart"/>
      <w:r w:rsidRPr="00EF5F7D">
        <w:rPr>
          <w:bCs/>
          <w:i/>
          <w:sz w:val="28"/>
          <w:szCs w:val="28"/>
          <w:lang w:val="en-US"/>
        </w:rPr>
        <w:t>x</w:t>
      </w:r>
      <w:r w:rsidRPr="00EF5F7D">
        <w:rPr>
          <w:bCs/>
          <w:i/>
          <w:sz w:val="28"/>
          <w:szCs w:val="28"/>
          <w:vertAlign w:val="subscript"/>
          <w:lang w:val="en-US"/>
        </w:rPr>
        <w:t>ij</w:t>
      </w:r>
      <w:proofErr w:type="spellEnd"/>
      <w:proofErr w:type="gramEnd"/>
      <w:r w:rsidR="00E366C3" w:rsidRPr="00763EAE">
        <w:rPr>
          <w:bCs/>
          <w:sz w:val="28"/>
          <w:szCs w:val="28"/>
        </w:rPr>
        <w:t xml:space="preserve"> – факт назначения или </w:t>
      </w:r>
      <w:proofErr w:type="spellStart"/>
      <w:r w:rsidR="00E366C3" w:rsidRPr="00763EAE">
        <w:rPr>
          <w:bCs/>
          <w:sz w:val="28"/>
          <w:szCs w:val="28"/>
        </w:rPr>
        <w:t>неназначения</w:t>
      </w:r>
      <w:proofErr w:type="spellEnd"/>
      <w:r w:rsidR="00E366C3" w:rsidRPr="00763EAE">
        <w:rPr>
          <w:bCs/>
          <w:sz w:val="28"/>
          <w:szCs w:val="28"/>
        </w:rPr>
        <w:t xml:space="preserve"> ресурса </w:t>
      </w:r>
      <w:r w:rsidRPr="00EF5F7D">
        <w:rPr>
          <w:bCs/>
          <w:i/>
          <w:sz w:val="28"/>
          <w:szCs w:val="28"/>
          <w:lang w:val="en-US"/>
        </w:rPr>
        <w:t>A</w:t>
      </w:r>
      <w:r w:rsidRPr="00EF5F7D">
        <w:rPr>
          <w:bCs/>
          <w:i/>
          <w:sz w:val="28"/>
          <w:szCs w:val="28"/>
          <w:vertAlign w:val="subscript"/>
          <w:lang w:val="en-US"/>
        </w:rPr>
        <w:t>i</w:t>
      </w:r>
      <w:r w:rsidRPr="003314DE">
        <w:rPr>
          <w:bCs/>
          <w:sz w:val="28"/>
          <w:szCs w:val="28"/>
        </w:rPr>
        <w:t xml:space="preserve"> </w:t>
      </w:r>
      <w:r w:rsidR="00E366C3" w:rsidRPr="00763EAE">
        <w:rPr>
          <w:bCs/>
          <w:sz w:val="28"/>
          <w:szCs w:val="28"/>
        </w:rPr>
        <w:t>на работу</w:t>
      </w:r>
      <w:r w:rsidR="0064755D">
        <w:rPr>
          <w:bCs/>
          <w:sz w:val="28"/>
          <w:szCs w:val="28"/>
        </w:rPr>
        <w:t xml:space="preserve"> </w:t>
      </w:r>
      <w:proofErr w:type="spellStart"/>
      <w:r w:rsidR="0064755D" w:rsidRPr="00EF5F7D">
        <w:rPr>
          <w:bCs/>
          <w:i/>
          <w:sz w:val="28"/>
          <w:szCs w:val="28"/>
          <w:lang w:val="en-US"/>
        </w:rPr>
        <w:t>B</w:t>
      </w:r>
      <w:r w:rsidR="0064755D" w:rsidRPr="00EF5F7D">
        <w:rPr>
          <w:bCs/>
          <w:i/>
          <w:sz w:val="28"/>
          <w:szCs w:val="28"/>
          <w:vertAlign w:val="subscript"/>
          <w:lang w:val="en-US"/>
        </w:rPr>
        <w:t>j</w:t>
      </w:r>
      <w:proofErr w:type="spellEnd"/>
      <w:r w:rsidR="00E366C3" w:rsidRPr="00763EAE">
        <w:rPr>
          <w:bCs/>
          <w:sz w:val="28"/>
          <w:szCs w:val="28"/>
        </w:rPr>
        <w:t>:</w:t>
      </w:r>
    </w:p>
    <w:p w:rsidR="00E366C3" w:rsidRPr="00EF5F7D" w:rsidRDefault="00EF5F7D" w:rsidP="00E366C3">
      <w:pPr>
        <w:ind w:firstLine="709"/>
        <w:rPr>
          <w:bCs/>
          <w:sz w:val="28"/>
          <w:szCs w:val="28"/>
          <w:lang w:val="en-US"/>
        </w:rPr>
      </w:pPr>
      <w:r w:rsidRPr="00EF5F7D">
        <w:rPr>
          <w:bCs/>
          <w:position w:val="-28"/>
          <w:sz w:val="28"/>
          <w:szCs w:val="28"/>
        </w:rPr>
        <w:object w:dxaOrig="5420" w:dyaOrig="740">
          <v:shape id="_x0000_i1109" type="#_x0000_t75" style="width:274.5pt;height:39pt" o:ole="" fillcolor="window">
            <v:imagedata r:id="rId49" o:title=""/>
          </v:shape>
          <o:OLEObject Type="Embed" ProgID="Equation.3" ShapeID="_x0000_i1109" DrawAspect="Content" ObjectID="_1606473076" r:id="rId50"/>
        </w:object>
      </w:r>
    </w:p>
    <w:p w:rsidR="00E366C3" w:rsidRDefault="00EF5F7D" w:rsidP="00E366C3">
      <w:pPr>
        <w:ind w:firstLine="709"/>
        <w:rPr>
          <w:bCs/>
          <w:sz w:val="28"/>
          <w:szCs w:val="28"/>
        </w:rPr>
      </w:pPr>
      <w:r w:rsidRPr="00EF5F7D">
        <w:rPr>
          <w:bCs/>
          <w:i/>
          <w:sz w:val="28"/>
          <w:szCs w:val="28"/>
          <w:lang w:val="en-US"/>
        </w:rPr>
        <w:t>L</w:t>
      </w:r>
      <w:r w:rsidRPr="00EF5F7D">
        <w:rPr>
          <w:bCs/>
          <w:sz w:val="28"/>
          <w:szCs w:val="28"/>
        </w:rPr>
        <w:t>(</w:t>
      </w:r>
      <w:r w:rsidRPr="00EF5F7D">
        <w:rPr>
          <w:bCs/>
          <w:i/>
          <w:sz w:val="28"/>
          <w:szCs w:val="28"/>
          <w:lang w:val="en-US"/>
        </w:rPr>
        <w:t>X</w:t>
      </w:r>
      <w:r w:rsidRPr="00EF5F7D">
        <w:rPr>
          <w:bCs/>
          <w:sz w:val="28"/>
          <w:szCs w:val="28"/>
        </w:rPr>
        <w:t>)</w:t>
      </w:r>
      <w:r w:rsidR="00E366C3" w:rsidRPr="00763EAE">
        <w:rPr>
          <w:bCs/>
          <w:sz w:val="28"/>
          <w:szCs w:val="28"/>
        </w:rPr>
        <w:t> – общая (суммарная) характеристика качества распределения ресурсов по работам.</w:t>
      </w:r>
    </w:p>
    <w:p w:rsidR="000963CE" w:rsidRDefault="000963CE" w:rsidP="00E366C3">
      <w:pPr>
        <w:ind w:firstLine="709"/>
        <w:rPr>
          <w:bCs/>
          <w:sz w:val="28"/>
          <w:szCs w:val="28"/>
        </w:rPr>
      </w:pPr>
      <w:r>
        <w:rPr>
          <w:bCs/>
          <w:sz w:val="28"/>
          <w:szCs w:val="28"/>
        </w:rPr>
        <w:t xml:space="preserve">Общий вид </w:t>
      </w:r>
      <w:r w:rsidRPr="00763EAE">
        <w:rPr>
          <w:bCs/>
          <w:sz w:val="28"/>
          <w:szCs w:val="28"/>
        </w:rPr>
        <w:t>транспортной матрицы задачи о назначениях</w:t>
      </w:r>
      <w:r>
        <w:rPr>
          <w:bCs/>
          <w:sz w:val="28"/>
          <w:szCs w:val="28"/>
        </w:rPr>
        <w:t xml:space="preserve"> представлен в таблице 4.1</w:t>
      </w:r>
    </w:p>
    <w:p w:rsidR="000963CE" w:rsidRDefault="000963CE" w:rsidP="00E366C3">
      <w:pPr>
        <w:ind w:firstLine="709"/>
        <w:rPr>
          <w:bCs/>
          <w:sz w:val="28"/>
          <w:szCs w:val="28"/>
        </w:rPr>
      </w:pPr>
    </w:p>
    <w:p w:rsidR="000963CE" w:rsidRDefault="000963CE" w:rsidP="00E366C3">
      <w:pPr>
        <w:ind w:firstLine="709"/>
        <w:rPr>
          <w:bCs/>
          <w:sz w:val="28"/>
          <w:szCs w:val="28"/>
        </w:rPr>
      </w:pPr>
    </w:p>
    <w:p w:rsidR="000963CE" w:rsidRDefault="000963CE" w:rsidP="00E366C3">
      <w:pPr>
        <w:ind w:firstLine="709"/>
        <w:rPr>
          <w:bCs/>
          <w:sz w:val="28"/>
          <w:szCs w:val="28"/>
        </w:rPr>
      </w:pPr>
    </w:p>
    <w:p w:rsidR="00EF5F7D" w:rsidRDefault="00EF5F7D" w:rsidP="00E366C3">
      <w:pPr>
        <w:ind w:firstLine="709"/>
        <w:rPr>
          <w:bCs/>
          <w:sz w:val="28"/>
          <w:szCs w:val="28"/>
        </w:rPr>
      </w:pPr>
    </w:p>
    <w:p w:rsidR="0064755D" w:rsidRDefault="0064755D" w:rsidP="00E366C3">
      <w:pPr>
        <w:ind w:firstLine="709"/>
        <w:rPr>
          <w:bCs/>
          <w:sz w:val="28"/>
          <w:szCs w:val="28"/>
        </w:rPr>
      </w:pPr>
    </w:p>
    <w:p w:rsidR="00E366C3" w:rsidRDefault="00E366C3" w:rsidP="000963CE">
      <w:pPr>
        <w:ind w:left="709" w:hanging="142"/>
        <w:rPr>
          <w:bCs/>
          <w:sz w:val="24"/>
          <w:szCs w:val="24"/>
        </w:rPr>
      </w:pPr>
      <w:r w:rsidRPr="000963CE">
        <w:rPr>
          <w:bCs/>
          <w:sz w:val="24"/>
          <w:szCs w:val="24"/>
        </w:rPr>
        <w:lastRenderedPageBreak/>
        <w:t xml:space="preserve">Таблица </w:t>
      </w:r>
      <w:r w:rsidR="000963CE">
        <w:rPr>
          <w:bCs/>
          <w:sz w:val="24"/>
          <w:szCs w:val="24"/>
        </w:rPr>
        <w:t>4.1</w:t>
      </w:r>
      <w:r w:rsidRPr="000963CE">
        <w:rPr>
          <w:bCs/>
          <w:sz w:val="24"/>
          <w:szCs w:val="24"/>
        </w:rPr>
        <w:t xml:space="preserve"> - Общий вид транспортной матрицы задачи о назначениях</w:t>
      </w:r>
    </w:p>
    <w:p w:rsidR="00BD198A" w:rsidRPr="000963CE" w:rsidRDefault="00BD198A" w:rsidP="000963CE">
      <w:pPr>
        <w:ind w:left="709" w:hanging="142"/>
        <w:rPr>
          <w:bCs/>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346"/>
        <w:gridCol w:w="1348"/>
        <w:gridCol w:w="1346"/>
        <w:gridCol w:w="1347"/>
        <w:gridCol w:w="2410"/>
      </w:tblGrid>
      <w:tr w:rsidR="00E366C3" w:rsidRPr="00753099" w:rsidTr="00EF5F7D">
        <w:trPr>
          <w:cantSplit/>
        </w:trPr>
        <w:tc>
          <w:tcPr>
            <w:tcW w:w="2268" w:type="dxa"/>
            <w:vMerge w:val="restart"/>
            <w:vAlign w:val="center"/>
          </w:tcPr>
          <w:p w:rsidR="00E366C3" w:rsidRPr="00753099" w:rsidRDefault="00E366C3" w:rsidP="00EF5F7D">
            <w:pPr>
              <w:ind w:firstLine="0"/>
              <w:jc w:val="center"/>
              <w:rPr>
                <w:bCs/>
                <w:sz w:val="24"/>
                <w:szCs w:val="24"/>
              </w:rPr>
            </w:pPr>
            <w:r w:rsidRPr="00753099">
              <w:rPr>
                <w:bCs/>
                <w:sz w:val="24"/>
                <w:szCs w:val="24"/>
              </w:rPr>
              <w:t xml:space="preserve">Ресурсы, </w:t>
            </w:r>
            <w:r w:rsidR="00EF5F7D" w:rsidRPr="00EF5F7D">
              <w:rPr>
                <w:bCs/>
                <w:i/>
                <w:sz w:val="28"/>
                <w:szCs w:val="28"/>
                <w:lang w:val="en-US"/>
              </w:rPr>
              <w:t>A</w:t>
            </w:r>
            <w:r w:rsidR="00EF5F7D" w:rsidRPr="00EF5F7D">
              <w:rPr>
                <w:bCs/>
                <w:i/>
                <w:sz w:val="28"/>
                <w:szCs w:val="28"/>
                <w:vertAlign w:val="subscript"/>
                <w:lang w:val="en-US"/>
              </w:rPr>
              <w:t>i</w:t>
            </w:r>
            <w:r w:rsidR="00EF5F7D" w:rsidRPr="003314DE">
              <w:rPr>
                <w:bCs/>
                <w:sz w:val="28"/>
                <w:szCs w:val="28"/>
              </w:rPr>
              <w:t xml:space="preserve"> </w:t>
            </w:r>
          </w:p>
        </w:tc>
        <w:tc>
          <w:tcPr>
            <w:tcW w:w="5387" w:type="dxa"/>
            <w:gridSpan w:val="4"/>
            <w:vAlign w:val="center"/>
          </w:tcPr>
          <w:p w:rsidR="00E366C3" w:rsidRPr="00753099" w:rsidRDefault="00E366C3" w:rsidP="0064755D">
            <w:pPr>
              <w:ind w:firstLine="0"/>
              <w:jc w:val="center"/>
              <w:rPr>
                <w:bCs/>
                <w:sz w:val="24"/>
                <w:szCs w:val="24"/>
              </w:rPr>
            </w:pPr>
            <w:r w:rsidRPr="00753099">
              <w:rPr>
                <w:bCs/>
                <w:sz w:val="24"/>
                <w:szCs w:val="24"/>
              </w:rPr>
              <w:t xml:space="preserve">Работы, </w:t>
            </w:r>
            <w:proofErr w:type="spellStart"/>
            <w:r w:rsidR="0064755D" w:rsidRPr="00EF5F7D">
              <w:rPr>
                <w:bCs/>
                <w:i/>
                <w:sz w:val="28"/>
                <w:szCs w:val="28"/>
                <w:lang w:val="en-US"/>
              </w:rPr>
              <w:t>B</w:t>
            </w:r>
            <w:r w:rsidR="0064755D" w:rsidRPr="00EF5F7D">
              <w:rPr>
                <w:bCs/>
                <w:i/>
                <w:sz w:val="28"/>
                <w:szCs w:val="28"/>
                <w:vertAlign w:val="subscript"/>
                <w:lang w:val="en-US"/>
              </w:rPr>
              <w:t>j</w:t>
            </w:r>
            <w:proofErr w:type="spellEnd"/>
          </w:p>
        </w:tc>
        <w:tc>
          <w:tcPr>
            <w:tcW w:w="2410" w:type="dxa"/>
            <w:vMerge w:val="restart"/>
            <w:vAlign w:val="center"/>
          </w:tcPr>
          <w:p w:rsidR="00E366C3" w:rsidRPr="00753099" w:rsidRDefault="00E366C3" w:rsidP="00753099">
            <w:pPr>
              <w:ind w:firstLine="0"/>
              <w:jc w:val="center"/>
              <w:rPr>
                <w:bCs/>
                <w:sz w:val="24"/>
                <w:szCs w:val="24"/>
              </w:rPr>
            </w:pPr>
            <w:r w:rsidRPr="00753099">
              <w:rPr>
                <w:bCs/>
                <w:sz w:val="24"/>
                <w:szCs w:val="24"/>
              </w:rPr>
              <w:t>Количество ресурсов</w:t>
            </w:r>
          </w:p>
        </w:tc>
      </w:tr>
      <w:tr w:rsidR="00E366C3" w:rsidRPr="00753099" w:rsidTr="0064755D">
        <w:trPr>
          <w:cantSplit/>
        </w:trPr>
        <w:tc>
          <w:tcPr>
            <w:tcW w:w="2268" w:type="dxa"/>
            <w:vMerge/>
          </w:tcPr>
          <w:p w:rsidR="00E366C3" w:rsidRPr="00753099" w:rsidRDefault="00E366C3" w:rsidP="00753099">
            <w:pPr>
              <w:ind w:firstLine="0"/>
              <w:rPr>
                <w:bCs/>
                <w:sz w:val="24"/>
                <w:szCs w:val="24"/>
              </w:rPr>
            </w:pPr>
          </w:p>
        </w:tc>
        <w:tc>
          <w:tcPr>
            <w:tcW w:w="1346" w:type="dxa"/>
            <w:vAlign w:val="center"/>
          </w:tcPr>
          <w:p w:rsidR="00E366C3" w:rsidRPr="0064755D" w:rsidRDefault="0064755D" w:rsidP="00753099">
            <w:pPr>
              <w:ind w:firstLine="0"/>
              <w:jc w:val="center"/>
              <w:rPr>
                <w:bCs/>
                <w:sz w:val="24"/>
                <w:szCs w:val="24"/>
                <w:vertAlign w:val="subscript"/>
                <w:lang w:val="en-US"/>
              </w:rPr>
            </w:pPr>
            <w:r w:rsidRPr="0064755D">
              <w:rPr>
                <w:bCs/>
                <w:i/>
                <w:sz w:val="24"/>
                <w:szCs w:val="24"/>
                <w:lang w:val="en-US"/>
              </w:rPr>
              <w:t>B</w:t>
            </w:r>
            <w:r>
              <w:rPr>
                <w:bCs/>
                <w:sz w:val="24"/>
                <w:szCs w:val="24"/>
                <w:vertAlign w:val="subscript"/>
                <w:lang w:val="en-US"/>
              </w:rPr>
              <w:t>1</w:t>
            </w:r>
          </w:p>
        </w:tc>
        <w:tc>
          <w:tcPr>
            <w:tcW w:w="1348" w:type="dxa"/>
            <w:vAlign w:val="center"/>
          </w:tcPr>
          <w:p w:rsidR="00E366C3" w:rsidRPr="00753099" w:rsidRDefault="0064755D" w:rsidP="0064755D">
            <w:pPr>
              <w:ind w:firstLine="0"/>
              <w:jc w:val="center"/>
              <w:rPr>
                <w:bCs/>
                <w:sz w:val="24"/>
                <w:szCs w:val="24"/>
              </w:rPr>
            </w:pPr>
            <w:r w:rsidRPr="0064755D">
              <w:rPr>
                <w:bCs/>
                <w:i/>
                <w:sz w:val="24"/>
                <w:szCs w:val="24"/>
                <w:lang w:val="en-US"/>
              </w:rPr>
              <w:t>B</w:t>
            </w:r>
            <w:r>
              <w:rPr>
                <w:bCs/>
                <w:sz w:val="24"/>
                <w:szCs w:val="24"/>
                <w:vertAlign w:val="subscript"/>
                <w:lang w:val="en-US"/>
              </w:rPr>
              <w:t>2</w:t>
            </w:r>
          </w:p>
        </w:tc>
        <w:tc>
          <w:tcPr>
            <w:tcW w:w="1346" w:type="dxa"/>
            <w:vAlign w:val="center"/>
          </w:tcPr>
          <w:p w:rsidR="00E366C3" w:rsidRPr="00753099" w:rsidRDefault="00E366C3" w:rsidP="00753099">
            <w:pPr>
              <w:ind w:firstLine="0"/>
              <w:jc w:val="center"/>
              <w:rPr>
                <w:bCs/>
                <w:sz w:val="24"/>
                <w:szCs w:val="24"/>
              </w:rPr>
            </w:pPr>
            <w:r w:rsidRPr="00753099">
              <w:rPr>
                <w:bCs/>
                <w:sz w:val="24"/>
                <w:szCs w:val="24"/>
              </w:rPr>
              <w:t>…</w:t>
            </w:r>
          </w:p>
        </w:tc>
        <w:tc>
          <w:tcPr>
            <w:tcW w:w="1347" w:type="dxa"/>
            <w:vAlign w:val="center"/>
          </w:tcPr>
          <w:p w:rsidR="00E366C3" w:rsidRPr="00753099" w:rsidRDefault="0064755D" w:rsidP="0064755D">
            <w:pPr>
              <w:ind w:firstLine="0"/>
              <w:jc w:val="center"/>
              <w:rPr>
                <w:bCs/>
                <w:sz w:val="24"/>
                <w:szCs w:val="24"/>
              </w:rPr>
            </w:pPr>
            <w:proofErr w:type="spellStart"/>
            <w:r w:rsidRPr="0064755D">
              <w:rPr>
                <w:bCs/>
                <w:i/>
                <w:sz w:val="24"/>
                <w:szCs w:val="24"/>
                <w:lang w:val="en-US"/>
              </w:rPr>
              <w:t>B</w:t>
            </w:r>
            <w:r w:rsidRPr="0064755D">
              <w:rPr>
                <w:bCs/>
                <w:i/>
                <w:sz w:val="24"/>
                <w:szCs w:val="24"/>
                <w:vertAlign w:val="subscript"/>
                <w:lang w:val="en-US"/>
              </w:rPr>
              <w:t>m</w:t>
            </w:r>
            <w:proofErr w:type="spellEnd"/>
          </w:p>
        </w:tc>
        <w:tc>
          <w:tcPr>
            <w:tcW w:w="2410" w:type="dxa"/>
            <w:vMerge/>
          </w:tcPr>
          <w:p w:rsidR="00E366C3" w:rsidRPr="00753099" w:rsidRDefault="00E366C3" w:rsidP="00753099">
            <w:pPr>
              <w:ind w:firstLine="0"/>
              <w:rPr>
                <w:bCs/>
                <w:sz w:val="24"/>
                <w:szCs w:val="24"/>
              </w:rPr>
            </w:pPr>
          </w:p>
        </w:tc>
      </w:tr>
      <w:tr w:rsidR="00E366C3" w:rsidRPr="00753099" w:rsidTr="0064755D">
        <w:tc>
          <w:tcPr>
            <w:tcW w:w="2268" w:type="dxa"/>
          </w:tcPr>
          <w:p w:rsidR="00E366C3" w:rsidRPr="00753099" w:rsidRDefault="0064755D" w:rsidP="0064755D">
            <w:pPr>
              <w:ind w:firstLine="0"/>
              <w:rPr>
                <w:bCs/>
                <w:sz w:val="24"/>
                <w:szCs w:val="24"/>
              </w:rPr>
            </w:pPr>
            <w:r w:rsidRPr="00EF5F7D">
              <w:rPr>
                <w:bCs/>
                <w:i/>
                <w:sz w:val="28"/>
                <w:szCs w:val="28"/>
                <w:lang w:val="en-US"/>
              </w:rPr>
              <w:t>A</w:t>
            </w:r>
            <w:r w:rsidRPr="0064755D">
              <w:rPr>
                <w:bCs/>
                <w:sz w:val="28"/>
                <w:szCs w:val="28"/>
                <w:vertAlign w:val="subscript"/>
                <w:lang w:val="en-US"/>
              </w:rPr>
              <w:t>1</w:t>
            </w:r>
          </w:p>
        </w:tc>
        <w:tc>
          <w:tcPr>
            <w:tcW w:w="1346" w:type="dxa"/>
            <w:vAlign w:val="center"/>
          </w:tcPr>
          <w:p w:rsidR="00E366C3" w:rsidRPr="000963CE" w:rsidRDefault="0064755D" w:rsidP="0064755D">
            <w:pPr>
              <w:ind w:firstLine="0"/>
              <w:jc w:val="center"/>
              <w:rPr>
                <w:bCs/>
                <w:sz w:val="24"/>
                <w:szCs w:val="24"/>
              </w:rPr>
            </w:pPr>
            <w:r>
              <w:rPr>
                <w:bCs/>
                <w:i/>
                <w:sz w:val="24"/>
                <w:szCs w:val="24"/>
                <w:lang w:val="en-US"/>
              </w:rPr>
              <w:t>C</w:t>
            </w:r>
            <w:r>
              <w:rPr>
                <w:bCs/>
                <w:sz w:val="24"/>
                <w:szCs w:val="24"/>
                <w:vertAlign w:val="subscript"/>
                <w:lang w:val="en-US"/>
              </w:rPr>
              <w:t>11</w:t>
            </w:r>
          </w:p>
        </w:tc>
        <w:tc>
          <w:tcPr>
            <w:tcW w:w="1348" w:type="dxa"/>
            <w:vAlign w:val="center"/>
          </w:tcPr>
          <w:p w:rsidR="00E366C3" w:rsidRPr="000963CE" w:rsidRDefault="0064755D" w:rsidP="0064755D">
            <w:pPr>
              <w:ind w:firstLine="0"/>
              <w:jc w:val="center"/>
              <w:rPr>
                <w:bCs/>
                <w:sz w:val="24"/>
                <w:szCs w:val="24"/>
              </w:rPr>
            </w:pPr>
            <w:r w:rsidRPr="0064755D">
              <w:rPr>
                <w:bCs/>
                <w:i/>
                <w:sz w:val="24"/>
                <w:szCs w:val="24"/>
                <w:lang w:val="en-US"/>
              </w:rPr>
              <w:t>C</w:t>
            </w:r>
            <w:r w:rsidRPr="0064755D">
              <w:rPr>
                <w:bCs/>
                <w:sz w:val="24"/>
                <w:szCs w:val="24"/>
                <w:vertAlign w:val="subscript"/>
                <w:lang w:val="en-US"/>
              </w:rPr>
              <w:t>1</w:t>
            </w:r>
            <w:r w:rsidRPr="0064755D">
              <w:rPr>
                <w:bCs/>
                <w:sz w:val="24"/>
                <w:szCs w:val="24"/>
                <w:vertAlign w:val="subscript"/>
                <w:lang w:val="en-US"/>
              </w:rPr>
              <w:t>2</w:t>
            </w:r>
          </w:p>
        </w:tc>
        <w:tc>
          <w:tcPr>
            <w:tcW w:w="1346" w:type="dxa"/>
            <w:vAlign w:val="center"/>
          </w:tcPr>
          <w:p w:rsidR="00E366C3" w:rsidRPr="000963CE" w:rsidRDefault="00E366C3" w:rsidP="000963CE">
            <w:pPr>
              <w:ind w:firstLine="0"/>
              <w:jc w:val="center"/>
              <w:rPr>
                <w:bCs/>
                <w:sz w:val="24"/>
                <w:szCs w:val="24"/>
              </w:rPr>
            </w:pPr>
            <w:r w:rsidRPr="000963CE">
              <w:rPr>
                <w:bCs/>
                <w:sz w:val="24"/>
                <w:szCs w:val="24"/>
              </w:rPr>
              <w:t>…</w:t>
            </w:r>
          </w:p>
        </w:tc>
        <w:tc>
          <w:tcPr>
            <w:tcW w:w="1347" w:type="dxa"/>
            <w:vAlign w:val="center"/>
          </w:tcPr>
          <w:p w:rsidR="00E366C3" w:rsidRPr="000963CE" w:rsidRDefault="0064755D" w:rsidP="0064755D">
            <w:pPr>
              <w:ind w:firstLine="0"/>
              <w:jc w:val="center"/>
              <w:rPr>
                <w:bCs/>
                <w:sz w:val="24"/>
                <w:szCs w:val="24"/>
              </w:rPr>
            </w:pPr>
            <w:r>
              <w:rPr>
                <w:bCs/>
                <w:i/>
                <w:sz w:val="24"/>
                <w:szCs w:val="24"/>
                <w:lang w:val="en-US"/>
              </w:rPr>
              <w:t>C</w:t>
            </w:r>
            <w:r>
              <w:rPr>
                <w:bCs/>
                <w:sz w:val="24"/>
                <w:szCs w:val="24"/>
                <w:vertAlign w:val="subscript"/>
                <w:lang w:val="en-US"/>
              </w:rPr>
              <w:t>1</w:t>
            </w:r>
            <w:r>
              <w:rPr>
                <w:bCs/>
                <w:sz w:val="24"/>
                <w:szCs w:val="24"/>
                <w:vertAlign w:val="subscript"/>
                <w:lang w:val="en-US"/>
              </w:rPr>
              <w:t>m</w:t>
            </w:r>
            <w:r w:rsidRPr="000963CE">
              <w:rPr>
                <w:bCs/>
                <w:sz w:val="24"/>
                <w:szCs w:val="24"/>
              </w:rPr>
              <w:t xml:space="preserve"> </w:t>
            </w:r>
          </w:p>
        </w:tc>
        <w:tc>
          <w:tcPr>
            <w:tcW w:w="2410" w:type="dxa"/>
            <w:vAlign w:val="center"/>
          </w:tcPr>
          <w:p w:rsidR="00E366C3" w:rsidRPr="000963CE" w:rsidRDefault="00E366C3" w:rsidP="000963CE">
            <w:pPr>
              <w:ind w:firstLine="0"/>
              <w:jc w:val="center"/>
              <w:rPr>
                <w:bCs/>
                <w:sz w:val="24"/>
                <w:szCs w:val="24"/>
              </w:rPr>
            </w:pPr>
            <w:r w:rsidRPr="000963CE">
              <w:rPr>
                <w:bCs/>
                <w:sz w:val="24"/>
                <w:szCs w:val="24"/>
              </w:rPr>
              <w:t>1</w:t>
            </w:r>
          </w:p>
        </w:tc>
      </w:tr>
      <w:tr w:rsidR="00E366C3" w:rsidRPr="00753099" w:rsidTr="0064755D">
        <w:tc>
          <w:tcPr>
            <w:tcW w:w="2268" w:type="dxa"/>
          </w:tcPr>
          <w:p w:rsidR="00E366C3" w:rsidRPr="00753099" w:rsidRDefault="0064755D" w:rsidP="0064755D">
            <w:pPr>
              <w:ind w:firstLine="0"/>
              <w:rPr>
                <w:bCs/>
                <w:sz w:val="24"/>
                <w:szCs w:val="24"/>
              </w:rPr>
            </w:pPr>
            <w:r w:rsidRPr="00EF5F7D">
              <w:rPr>
                <w:bCs/>
                <w:i/>
                <w:sz w:val="28"/>
                <w:szCs w:val="28"/>
                <w:lang w:val="en-US"/>
              </w:rPr>
              <w:t>A</w:t>
            </w:r>
            <w:r>
              <w:rPr>
                <w:bCs/>
                <w:sz w:val="28"/>
                <w:szCs w:val="28"/>
                <w:vertAlign w:val="subscript"/>
                <w:lang w:val="en-US"/>
              </w:rPr>
              <w:t>2</w:t>
            </w:r>
          </w:p>
        </w:tc>
        <w:tc>
          <w:tcPr>
            <w:tcW w:w="1346" w:type="dxa"/>
            <w:vAlign w:val="center"/>
          </w:tcPr>
          <w:p w:rsidR="00E366C3" w:rsidRPr="000963CE" w:rsidRDefault="0064755D" w:rsidP="0064755D">
            <w:pPr>
              <w:ind w:firstLine="0"/>
              <w:jc w:val="center"/>
              <w:rPr>
                <w:bCs/>
                <w:sz w:val="24"/>
                <w:szCs w:val="24"/>
              </w:rPr>
            </w:pPr>
            <w:r>
              <w:rPr>
                <w:bCs/>
                <w:i/>
                <w:sz w:val="24"/>
                <w:szCs w:val="24"/>
                <w:lang w:val="en-US"/>
              </w:rPr>
              <w:t>C</w:t>
            </w:r>
            <w:r>
              <w:rPr>
                <w:bCs/>
                <w:sz w:val="24"/>
                <w:szCs w:val="24"/>
                <w:vertAlign w:val="subscript"/>
                <w:lang w:val="en-US"/>
              </w:rPr>
              <w:t>2</w:t>
            </w:r>
            <w:r>
              <w:rPr>
                <w:bCs/>
                <w:sz w:val="24"/>
                <w:szCs w:val="24"/>
                <w:vertAlign w:val="subscript"/>
                <w:lang w:val="en-US"/>
              </w:rPr>
              <w:t>1</w:t>
            </w:r>
          </w:p>
        </w:tc>
        <w:tc>
          <w:tcPr>
            <w:tcW w:w="1348" w:type="dxa"/>
            <w:vAlign w:val="center"/>
          </w:tcPr>
          <w:p w:rsidR="00E366C3" w:rsidRPr="000963CE" w:rsidRDefault="0064755D" w:rsidP="0064755D">
            <w:pPr>
              <w:ind w:firstLine="0"/>
              <w:jc w:val="center"/>
              <w:rPr>
                <w:bCs/>
                <w:sz w:val="24"/>
                <w:szCs w:val="24"/>
              </w:rPr>
            </w:pPr>
            <w:r>
              <w:rPr>
                <w:bCs/>
                <w:i/>
                <w:sz w:val="24"/>
                <w:szCs w:val="24"/>
                <w:lang w:val="en-US"/>
              </w:rPr>
              <w:t>C</w:t>
            </w:r>
            <w:r w:rsidRPr="0064755D">
              <w:rPr>
                <w:bCs/>
                <w:sz w:val="24"/>
                <w:szCs w:val="24"/>
                <w:vertAlign w:val="subscript"/>
                <w:lang w:val="en-US"/>
              </w:rPr>
              <w:t>22</w:t>
            </w:r>
          </w:p>
        </w:tc>
        <w:tc>
          <w:tcPr>
            <w:tcW w:w="1346" w:type="dxa"/>
            <w:vAlign w:val="center"/>
          </w:tcPr>
          <w:p w:rsidR="00E366C3" w:rsidRPr="000963CE" w:rsidRDefault="00E366C3" w:rsidP="000963CE">
            <w:pPr>
              <w:ind w:firstLine="0"/>
              <w:jc w:val="center"/>
              <w:rPr>
                <w:bCs/>
                <w:sz w:val="24"/>
                <w:szCs w:val="24"/>
              </w:rPr>
            </w:pPr>
            <w:r w:rsidRPr="000963CE">
              <w:rPr>
                <w:bCs/>
                <w:sz w:val="24"/>
                <w:szCs w:val="24"/>
              </w:rPr>
              <w:t>…</w:t>
            </w:r>
          </w:p>
        </w:tc>
        <w:tc>
          <w:tcPr>
            <w:tcW w:w="1347" w:type="dxa"/>
            <w:vAlign w:val="center"/>
          </w:tcPr>
          <w:p w:rsidR="00E366C3" w:rsidRPr="000963CE" w:rsidRDefault="0064755D" w:rsidP="0064755D">
            <w:pPr>
              <w:ind w:firstLine="0"/>
              <w:jc w:val="center"/>
              <w:rPr>
                <w:bCs/>
                <w:sz w:val="24"/>
                <w:szCs w:val="24"/>
              </w:rPr>
            </w:pPr>
            <w:r>
              <w:rPr>
                <w:bCs/>
                <w:i/>
                <w:sz w:val="24"/>
                <w:szCs w:val="24"/>
                <w:lang w:val="en-US"/>
              </w:rPr>
              <w:t>C</w:t>
            </w:r>
            <w:r w:rsidRPr="0064755D">
              <w:rPr>
                <w:bCs/>
                <w:sz w:val="24"/>
                <w:szCs w:val="24"/>
                <w:vertAlign w:val="subscript"/>
                <w:lang w:val="en-US"/>
              </w:rPr>
              <w:t>2</w:t>
            </w:r>
            <w:r>
              <w:rPr>
                <w:bCs/>
                <w:sz w:val="24"/>
                <w:szCs w:val="24"/>
                <w:vertAlign w:val="subscript"/>
                <w:lang w:val="en-US"/>
              </w:rPr>
              <w:t>m</w:t>
            </w:r>
          </w:p>
        </w:tc>
        <w:tc>
          <w:tcPr>
            <w:tcW w:w="2410" w:type="dxa"/>
            <w:vAlign w:val="center"/>
          </w:tcPr>
          <w:p w:rsidR="00E366C3" w:rsidRPr="000963CE" w:rsidRDefault="00E366C3" w:rsidP="000963CE">
            <w:pPr>
              <w:ind w:firstLine="0"/>
              <w:jc w:val="center"/>
              <w:rPr>
                <w:bCs/>
                <w:sz w:val="24"/>
                <w:szCs w:val="24"/>
              </w:rPr>
            </w:pPr>
            <w:r w:rsidRPr="000963CE">
              <w:rPr>
                <w:bCs/>
                <w:sz w:val="24"/>
                <w:szCs w:val="24"/>
              </w:rPr>
              <w:t>1</w:t>
            </w:r>
          </w:p>
        </w:tc>
      </w:tr>
      <w:tr w:rsidR="00E366C3" w:rsidRPr="00753099" w:rsidTr="0064755D">
        <w:tc>
          <w:tcPr>
            <w:tcW w:w="2268" w:type="dxa"/>
          </w:tcPr>
          <w:p w:rsidR="00E366C3" w:rsidRPr="00753099" w:rsidRDefault="00E366C3" w:rsidP="00753099">
            <w:pPr>
              <w:ind w:firstLine="0"/>
              <w:rPr>
                <w:bCs/>
                <w:sz w:val="24"/>
                <w:szCs w:val="24"/>
              </w:rPr>
            </w:pPr>
            <w:r w:rsidRPr="00753099">
              <w:rPr>
                <w:bCs/>
                <w:sz w:val="24"/>
                <w:szCs w:val="24"/>
              </w:rPr>
              <w:t>…</w:t>
            </w:r>
          </w:p>
        </w:tc>
        <w:tc>
          <w:tcPr>
            <w:tcW w:w="1346" w:type="dxa"/>
            <w:vAlign w:val="center"/>
          </w:tcPr>
          <w:p w:rsidR="00E366C3" w:rsidRPr="000963CE" w:rsidRDefault="00E366C3" w:rsidP="000963CE">
            <w:pPr>
              <w:ind w:firstLine="0"/>
              <w:jc w:val="center"/>
              <w:rPr>
                <w:bCs/>
                <w:sz w:val="24"/>
                <w:szCs w:val="24"/>
              </w:rPr>
            </w:pPr>
            <w:r w:rsidRPr="000963CE">
              <w:rPr>
                <w:bCs/>
                <w:sz w:val="24"/>
                <w:szCs w:val="24"/>
              </w:rPr>
              <w:t>…</w:t>
            </w:r>
          </w:p>
        </w:tc>
        <w:tc>
          <w:tcPr>
            <w:tcW w:w="1348" w:type="dxa"/>
            <w:vAlign w:val="center"/>
          </w:tcPr>
          <w:p w:rsidR="00E366C3" w:rsidRPr="000963CE" w:rsidRDefault="00E366C3" w:rsidP="000963CE">
            <w:pPr>
              <w:ind w:firstLine="0"/>
              <w:jc w:val="center"/>
              <w:rPr>
                <w:bCs/>
                <w:sz w:val="24"/>
                <w:szCs w:val="24"/>
              </w:rPr>
            </w:pPr>
            <w:r w:rsidRPr="000963CE">
              <w:rPr>
                <w:bCs/>
                <w:sz w:val="24"/>
                <w:szCs w:val="24"/>
              </w:rPr>
              <w:t>…</w:t>
            </w:r>
          </w:p>
        </w:tc>
        <w:tc>
          <w:tcPr>
            <w:tcW w:w="1346" w:type="dxa"/>
            <w:vAlign w:val="center"/>
          </w:tcPr>
          <w:p w:rsidR="00E366C3" w:rsidRPr="000963CE" w:rsidRDefault="00E366C3" w:rsidP="000963CE">
            <w:pPr>
              <w:ind w:firstLine="0"/>
              <w:jc w:val="center"/>
              <w:rPr>
                <w:bCs/>
                <w:sz w:val="24"/>
                <w:szCs w:val="24"/>
              </w:rPr>
            </w:pPr>
            <w:r w:rsidRPr="000963CE">
              <w:rPr>
                <w:bCs/>
                <w:sz w:val="24"/>
                <w:szCs w:val="24"/>
              </w:rPr>
              <w:t>…</w:t>
            </w:r>
          </w:p>
        </w:tc>
        <w:tc>
          <w:tcPr>
            <w:tcW w:w="1347" w:type="dxa"/>
            <w:vAlign w:val="center"/>
          </w:tcPr>
          <w:p w:rsidR="00E366C3" w:rsidRPr="000963CE" w:rsidRDefault="00E366C3" w:rsidP="000963CE">
            <w:pPr>
              <w:ind w:firstLine="0"/>
              <w:jc w:val="center"/>
              <w:rPr>
                <w:bCs/>
                <w:sz w:val="24"/>
                <w:szCs w:val="24"/>
              </w:rPr>
            </w:pPr>
            <w:r w:rsidRPr="000963CE">
              <w:rPr>
                <w:bCs/>
                <w:sz w:val="24"/>
                <w:szCs w:val="24"/>
              </w:rPr>
              <w:t>…</w:t>
            </w:r>
          </w:p>
        </w:tc>
        <w:tc>
          <w:tcPr>
            <w:tcW w:w="2410" w:type="dxa"/>
            <w:vAlign w:val="center"/>
          </w:tcPr>
          <w:p w:rsidR="00E366C3" w:rsidRPr="000963CE" w:rsidRDefault="00E366C3" w:rsidP="000963CE">
            <w:pPr>
              <w:ind w:firstLine="0"/>
              <w:jc w:val="center"/>
              <w:rPr>
                <w:bCs/>
                <w:sz w:val="24"/>
                <w:szCs w:val="24"/>
              </w:rPr>
            </w:pPr>
            <w:r w:rsidRPr="000963CE">
              <w:rPr>
                <w:bCs/>
                <w:sz w:val="24"/>
                <w:szCs w:val="24"/>
              </w:rPr>
              <w:t>…</w:t>
            </w:r>
          </w:p>
        </w:tc>
      </w:tr>
      <w:tr w:rsidR="00E366C3" w:rsidRPr="00753099" w:rsidTr="0064755D">
        <w:tc>
          <w:tcPr>
            <w:tcW w:w="2268" w:type="dxa"/>
          </w:tcPr>
          <w:p w:rsidR="00E366C3" w:rsidRPr="00753099" w:rsidRDefault="0064755D" w:rsidP="0064755D">
            <w:pPr>
              <w:ind w:firstLine="0"/>
              <w:rPr>
                <w:bCs/>
                <w:sz w:val="24"/>
                <w:szCs w:val="24"/>
              </w:rPr>
            </w:pPr>
            <w:r w:rsidRPr="00EF5F7D">
              <w:rPr>
                <w:bCs/>
                <w:i/>
                <w:sz w:val="28"/>
                <w:szCs w:val="28"/>
                <w:lang w:val="en-US"/>
              </w:rPr>
              <w:t>A</w:t>
            </w:r>
            <w:r w:rsidRPr="0064755D">
              <w:rPr>
                <w:bCs/>
                <w:i/>
                <w:sz w:val="28"/>
                <w:szCs w:val="28"/>
                <w:vertAlign w:val="subscript"/>
                <w:lang w:val="en-US"/>
              </w:rPr>
              <w:t>n</w:t>
            </w:r>
          </w:p>
        </w:tc>
        <w:tc>
          <w:tcPr>
            <w:tcW w:w="1346" w:type="dxa"/>
            <w:vAlign w:val="center"/>
          </w:tcPr>
          <w:p w:rsidR="00E366C3" w:rsidRPr="000963CE" w:rsidRDefault="0064755D" w:rsidP="0064755D">
            <w:pPr>
              <w:ind w:firstLine="0"/>
              <w:jc w:val="center"/>
              <w:rPr>
                <w:bCs/>
                <w:sz w:val="24"/>
                <w:szCs w:val="24"/>
              </w:rPr>
            </w:pPr>
            <w:r>
              <w:rPr>
                <w:bCs/>
                <w:i/>
                <w:sz w:val="24"/>
                <w:szCs w:val="24"/>
                <w:lang w:val="en-US"/>
              </w:rPr>
              <w:t>C</w:t>
            </w:r>
            <w:r w:rsidRPr="0064755D">
              <w:rPr>
                <w:bCs/>
                <w:i/>
                <w:sz w:val="24"/>
                <w:szCs w:val="24"/>
                <w:vertAlign w:val="subscript"/>
                <w:lang w:val="en-US"/>
              </w:rPr>
              <w:t>n</w:t>
            </w:r>
            <w:r>
              <w:rPr>
                <w:bCs/>
                <w:sz w:val="24"/>
                <w:szCs w:val="24"/>
                <w:vertAlign w:val="subscript"/>
                <w:lang w:val="en-US"/>
              </w:rPr>
              <w:t>1</w:t>
            </w:r>
          </w:p>
        </w:tc>
        <w:tc>
          <w:tcPr>
            <w:tcW w:w="1348" w:type="dxa"/>
            <w:vAlign w:val="center"/>
          </w:tcPr>
          <w:p w:rsidR="00E366C3" w:rsidRPr="000963CE" w:rsidRDefault="0064755D" w:rsidP="0064755D">
            <w:pPr>
              <w:ind w:firstLine="0"/>
              <w:jc w:val="center"/>
              <w:rPr>
                <w:bCs/>
                <w:sz w:val="24"/>
                <w:szCs w:val="24"/>
              </w:rPr>
            </w:pPr>
            <w:r>
              <w:rPr>
                <w:bCs/>
                <w:i/>
                <w:sz w:val="24"/>
                <w:szCs w:val="24"/>
                <w:lang w:val="en-US"/>
              </w:rPr>
              <w:t>C</w:t>
            </w:r>
            <w:r w:rsidRPr="0064755D">
              <w:rPr>
                <w:bCs/>
                <w:i/>
                <w:sz w:val="24"/>
                <w:szCs w:val="24"/>
                <w:vertAlign w:val="subscript"/>
                <w:lang w:val="en-US"/>
              </w:rPr>
              <w:t>n</w:t>
            </w:r>
            <w:r>
              <w:rPr>
                <w:bCs/>
                <w:sz w:val="24"/>
                <w:szCs w:val="24"/>
                <w:vertAlign w:val="subscript"/>
                <w:lang w:val="en-US"/>
              </w:rPr>
              <w:t>2</w:t>
            </w:r>
          </w:p>
        </w:tc>
        <w:tc>
          <w:tcPr>
            <w:tcW w:w="1346" w:type="dxa"/>
            <w:vAlign w:val="center"/>
          </w:tcPr>
          <w:p w:rsidR="00E366C3" w:rsidRPr="000963CE" w:rsidRDefault="00E366C3" w:rsidP="000963CE">
            <w:pPr>
              <w:ind w:firstLine="0"/>
              <w:jc w:val="center"/>
              <w:rPr>
                <w:bCs/>
                <w:sz w:val="24"/>
                <w:szCs w:val="24"/>
              </w:rPr>
            </w:pPr>
            <w:r w:rsidRPr="000963CE">
              <w:rPr>
                <w:bCs/>
                <w:sz w:val="24"/>
                <w:szCs w:val="24"/>
              </w:rPr>
              <w:t>…</w:t>
            </w:r>
          </w:p>
        </w:tc>
        <w:tc>
          <w:tcPr>
            <w:tcW w:w="1347" w:type="dxa"/>
            <w:vAlign w:val="center"/>
          </w:tcPr>
          <w:p w:rsidR="00E366C3" w:rsidRPr="000963CE" w:rsidRDefault="0064755D" w:rsidP="0064755D">
            <w:pPr>
              <w:ind w:firstLine="0"/>
              <w:jc w:val="center"/>
              <w:rPr>
                <w:bCs/>
                <w:sz w:val="24"/>
                <w:szCs w:val="24"/>
              </w:rPr>
            </w:pPr>
            <w:proofErr w:type="spellStart"/>
            <w:r>
              <w:rPr>
                <w:bCs/>
                <w:i/>
                <w:sz w:val="24"/>
                <w:szCs w:val="24"/>
                <w:lang w:val="en-US"/>
              </w:rPr>
              <w:t>C</w:t>
            </w:r>
            <w:r w:rsidRPr="0064755D">
              <w:rPr>
                <w:bCs/>
                <w:i/>
                <w:sz w:val="24"/>
                <w:szCs w:val="24"/>
                <w:vertAlign w:val="subscript"/>
                <w:lang w:val="en-US"/>
              </w:rPr>
              <w:t>n</w:t>
            </w:r>
            <w:r>
              <w:rPr>
                <w:bCs/>
                <w:sz w:val="24"/>
                <w:szCs w:val="24"/>
                <w:vertAlign w:val="subscript"/>
                <w:lang w:val="en-US"/>
              </w:rPr>
              <w:t>m</w:t>
            </w:r>
            <w:proofErr w:type="spellEnd"/>
          </w:p>
        </w:tc>
        <w:tc>
          <w:tcPr>
            <w:tcW w:w="2410" w:type="dxa"/>
            <w:vAlign w:val="center"/>
          </w:tcPr>
          <w:p w:rsidR="00E366C3" w:rsidRPr="000963CE" w:rsidRDefault="00E366C3" w:rsidP="000963CE">
            <w:pPr>
              <w:ind w:firstLine="0"/>
              <w:jc w:val="center"/>
              <w:rPr>
                <w:bCs/>
                <w:sz w:val="24"/>
                <w:szCs w:val="24"/>
              </w:rPr>
            </w:pPr>
            <w:r w:rsidRPr="000963CE">
              <w:rPr>
                <w:bCs/>
                <w:sz w:val="24"/>
                <w:szCs w:val="24"/>
              </w:rPr>
              <w:t>1</w:t>
            </w:r>
          </w:p>
        </w:tc>
      </w:tr>
      <w:tr w:rsidR="00E366C3" w:rsidRPr="00753099" w:rsidTr="000963CE">
        <w:tc>
          <w:tcPr>
            <w:tcW w:w="2268" w:type="dxa"/>
            <w:vAlign w:val="center"/>
          </w:tcPr>
          <w:p w:rsidR="00E366C3" w:rsidRPr="00753099" w:rsidRDefault="00E366C3" w:rsidP="00753099">
            <w:pPr>
              <w:ind w:firstLine="0"/>
              <w:rPr>
                <w:bCs/>
                <w:sz w:val="24"/>
                <w:szCs w:val="24"/>
              </w:rPr>
            </w:pPr>
            <w:r w:rsidRPr="00753099">
              <w:rPr>
                <w:bCs/>
                <w:sz w:val="24"/>
                <w:szCs w:val="24"/>
              </w:rPr>
              <w:t>Количество работ</w:t>
            </w:r>
          </w:p>
        </w:tc>
        <w:tc>
          <w:tcPr>
            <w:tcW w:w="1346" w:type="dxa"/>
            <w:vAlign w:val="center"/>
          </w:tcPr>
          <w:p w:rsidR="00E366C3" w:rsidRPr="000963CE" w:rsidRDefault="00E366C3" w:rsidP="000963CE">
            <w:pPr>
              <w:ind w:firstLine="0"/>
              <w:jc w:val="center"/>
              <w:rPr>
                <w:bCs/>
                <w:sz w:val="24"/>
                <w:szCs w:val="24"/>
              </w:rPr>
            </w:pPr>
            <w:r w:rsidRPr="000963CE">
              <w:rPr>
                <w:bCs/>
                <w:sz w:val="24"/>
                <w:szCs w:val="24"/>
              </w:rPr>
              <w:t>1</w:t>
            </w:r>
          </w:p>
        </w:tc>
        <w:tc>
          <w:tcPr>
            <w:tcW w:w="1348" w:type="dxa"/>
            <w:vAlign w:val="center"/>
          </w:tcPr>
          <w:p w:rsidR="00E366C3" w:rsidRPr="000963CE" w:rsidRDefault="00E366C3" w:rsidP="000963CE">
            <w:pPr>
              <w:ind w:firstLine="0"/>
              <w:jc w:val="center"/>
              <w:rPr>
                <w:bCs/>
                <w:sz w:val="24"/>
                <w:szCs w:val="24"/>
              </w:rPr>
            </w:pPr>
            <w:r w:rsidRPr="000963CE">
              <w:rPr>
                <w:bCs/>
                <w:sz w:val="24"/>
                <w:szCs w:val="24"/>
              </w:rPr>
              <w:t>1</w:t>
            </w:r>
          </w:p>
        </w:tc>
        <w:tc>
          <w:tcPr>
            <w:tcW w:w="1346" w:type="dxa"/>
            <w:vAlign w:val="center"/>
          </w:tcPr>
          <w:p w:rsidR="00E366C3" w:rsidRPr="000963CE" w:rsidRDefault="00E366C3" w:rsidP="000963CE">
            <w:pPr>
              <w:ind w:firstLine="0"/>
              <w:jc w:val="center"/>
              <w:rPr>
                <w:bCs/>
                <w:sz w:val="24"/>
                <w:szCs w:val="24"/>
              </w:rPr>
            </w:pPr>
            <w:r w:rsidRPr="000963CE">
              <w:rPr>
                <w:bCs/>
                <w:sz w:val="24"/>
                <w:szCs w:val="24"/>
              </w:rPr>
              <w:t>…</w:t>
            </w:r>
          </w:p>
        </w:tc>
        <w:tc>
          <w:tcPr>
            <w:tcW w:w="1347" w:type="dxa"/>
            <w:vAlign w:val="center"/>
          </w:tcPr>
          <w:p w:rsidR="00E366C3" w:rsidRPr="000963CE" w:rsidRDefault="00E366C3" w:rsidP="000963CE">
            <w:pPr>
              <w:ind w:firstLine="0"/>
              <w:jc w:val="center"/>
              <w:rPr>
                <w:bCs/>
                <w:sz w:val="24"/>
                <w:szCs w:val="24"/>
              </w:rPr>
            </w:pPr>
            <w:r w:rsidRPr="000963CE">
              <w:rPr>
                <w:bCs/>
                <w:sz w:val="24"/>
                <w:szCs w:val="24"/>
              </w:rPr>
              <w:t>1</w:t>
            </w:r>
          </w:p>
        </w:tc>
        <w:tc>
          <w:tcPr>
            <w:tcW w:w="2410" w:type="dxa"/>
            <w:vAlign w:val="center"/>
          </w:tcPr>
          <w:p w:rsidR="00E366C3" w:rsidRPr="000963CE" w:rsidRDefault="0064755D" w:rsidP="000963CE">
            <w:pPr>
              <w:ind w:firstLine="0"/>
              <w:jc w:val="center"/>
              <w:rPr>
                <w:bCs/>
                <w:sz w:val="24"/>
                <w:szCs w:val="24"/>
              </w:rPr>
            </w:pPr>
            <w:r w:rsidRPr="0064755D">
              <w:rPr>
                <w:bCs/>
                <w:position w:val="-30"/>
                <w:sz w:val="24"/>
                <w:szCs w:val="24"/>
              </w:rPr>
              <w:object w:dxaOrig="1300" w:dyaOrig="740">
                <v:shape id="_x0000_i1164" type="#_x0000_t75" style="width:52.5pt;height:28.5pt" o:ole="" fillcolor="window">
                  <v:imagedata r:id="rId51" o:title=""/>
                </v:shape>
                <o:OLEObject Type="Embed" ProgID="Equation.3" ShapeID="_x0000_i1164" DrawAspect="Content" ObjectID="_1606473077" r:id="rId52"/>
              </w:object>
            </w:r>
          </w:p>
        </w:tc>
      </w:tr>
    </w:tbl>
    <w:p w:rsidR="000963CE" w:rsidRDefault="000963CE" w:rsidP="00E366C3">
      <w:pPr>
        <w:ind w:firstLine="709"/>
        <w:rPr>
          <w:bCs/>
          <w:i/>
          <w:sz w:val="28"/>
          <w:szCs w:val="28"/>
        </w:rPr>
      </w:pPr>
    </w:p>
    <w:p w:rsidR="00E366C3" w:rsidRPr="00763EAE" w:rsidRDefault="00E366C3" w:rsidP="00E366C3">
      <w:pPr>
        <w:ind w:firstLine="709"/>
        <w:rPr>
          <w:bCs/>
          <w:i/>
          <w:sz w:val="28"/>
          <w:szCs w:val="28"/>
        </w:rPr>
      </w:pPr>
      <w:r w:rsidRPr="00763EAE">
        <w:rPr>
          <w:bCs/>
          <w:i/>
          <w:sz w:val="28"/>
          <w:szCs w:val="28"/>
        </w:rPr>
        <w:t>Модель задачи о назначениях</w:t>
      </w:r>
    </w:p>
    <w:tbl>
      <w:tblPr>
        <w:tblW w:w="0" w:type="auto"/>
        <w:tblLayout w:type="fixed"/>
        <w:tblLook w:val="0000" w:firstRow="0" w:lastRow="0" w:firstColumn="0" w:lastColumn="0" w:noHBand="0" w:noVBand="0"/>
      </w:tblPr>
      <w:tblGrid>
        <w:gridCol w:w="9039"/>
        <w:gridCol w:w="815"/>
      </w:tblGrid>
      <w:tr w:rsidR="00E366C3" w:rsidRPr="00763EAE" w:rsidTr="00E366C3">
        <w:tc>
          <w:tcPr>
            <w:tcW w:w="9039" w:type="dxa"/>
            <w:vAlign w:val="center"/>
          </w:tcPr>
          <w:p w:rsidR="00E366C3" w:rsidRPr="00763EAE" w:rsidRDefault="0064755D" w:rsidP="00E366C3">
            <w:pPr>
              <w:ind w:firstLine="709"/>
              <w:rPr>
                <w:bCs/>
                <w:sz w:val="28"/>
                <w:szCs w:val="28"/>
              </w:rPr>
            </w:pPr>
            <w:r w:rsidRPr="0064755D">
              <w:rPr>
                <w:bCs/>
                <w:position w:val="-30"/>
                <w:sz w:val="28"/>
                <w:szCs w:val="28"/>
              </w:rPr>
              <w:object w:dxaOrig="2520" w:dyaOrig="740">
                <v:shape id="_x0000_i1166" type="#_x0000_t75" style="width:127.5pt;height:39.75pt" o:ole="" fillcolor="window">
                  <v:imagedata r:id="rId53" o:title=""/>
                </v:shape>
                <o:OLEObject Type="Embed" ProgID="Equation.3" ShapeID="_x0000_i1166" DrawAspect="Content" ObjectID="_1606473078" r:id="rId54"/>
              </w:object>
            </w:r>
            <w:r w:rsidR="00E366C3" w:rsidRPr="00763EAE">
              <w:rPr>
                <w:bCs/>
                <w:sz w:val="28"/>
                <w:szCs w:val="28"/>
              </w:rPr>
              <w:t>;</w:t>
            </w:r>
          </w:p>
          <w:p w:rsidR="00E366C3" w:rsidRPr="00763EAE" w:rsidRDefault="00C450C1" w:rsidP="00E366C3">
            <w:pPr>
              <w:ind w:firstLine="709"/>
              <w:rPr>
                <w:bCs/>
                <w:sz w:val="28"/>
                <w:szCs w:val="28"/>
              </w:rPr>
            </w:pPr>
            <w:r w:rsidRPr="0064755D">
              <w:rPr>
                <w:bCs/>
                <w:position w:val="-106"/>
                <w:sz w:val="28"/>
                <w:szCs w:val="28"/>
              </w:rPr>
              <w:object w:dxaOrig="2799" w:dyaOrig="2280">
                <v:shape id="_x0000_i1174" type="#_x0000_t75" style="width:138.75pt;height:114.75pt" o:ole="" fillcolor="window">
                  <v:imagedata r:id="rId55" o:title=""/>
                </v:shape>
                <o:OLEObject Type="Embed" ProgID="Equation.3" ShapeID="_x0000_i1174" DrawAspect="Content" ObjectID="_1606473079" r:id="rId56"/>
              </w:object>
            </w:r>
          </w:p>
        </w:tc>
        <w:tc>
          <w:tcPr>
            <w:tcW w:w="815" w:type="dxa"/>
            <w:vAlign w:val="center"/>
          </w:tcPr>
          <w:p w:rsidR="00E366C3" w:rsidRPr="00763EAE" w:rsidRDefault="00E366C3" w:rsidP="00E366C3">
            <w:pPr>
              <w:ind w:firstLine="709"/>
              <w:rPr>
                <w:bCs/>
                <w:sz w:val="28"/>
                <w:szCs w:val="28"/>
              </w:rPr>
            </w:pPr>
          </w:p>
        </w:tc>
      </w:tr>
    </w:tbl>
    <w:p w:rsidR="00E366C3" w:rsidRPr="00C3627F" w:rsidRDefault="00E366C3" w:rsidP="00BD198A">
      <w:pPr>
        <w:ind w:firstLine="567"/>
        <w:rPr>
          <w:bCs/>
          <w:sz w:val="28"/>
          <w:szCs w:val="28"/>
        </w:rPr>
      </w:pPr>
      <w:r>
        <w:rPr>
          <w:bCs/>
          <w:sz w:val="28"/>
          <w:szCs w:val="28"/>
        </w:rPr>
        <w:t xml:space="preserve">Решается задача о назначениях стандартными способами решения задач линейного программирования. В частности, с помощью опции Поиск решения в среде </w:t>
      </w:r>
      <w:proofErr w:type="spellStart"/>
      <w:r>
        <w:rPr>
          <w:bCs/>
          <w:sz w:val="28"/>
          <w:szCs w:val="28"/>
        </w:rPr>
        <w:t>Excel</w:t>
      </w:r>
      <w:proofErr w:type="spellEnd"/>
      <w:r>
        <w:rPr>
          <w:bCs/>
          <w:sz w:val="28"/>
          <w:szCs w:val="28"/>
        </w:rPr>
        <w:t>.</w:t>
      </w:r>
      <w:r w:rsidRPr="00C3627F">
        <w:rPr>
          <w:bCs/>
          <w:sz w:val="28"/>
          <w:szCs w:val="28"/>
        </w:rPr>
        <w:t xml:space="preserve"> При решении задач о назначении в </w:t>
      </w:r>
      <w:r w:rsidRPr="00C3627F">
        <w:rPr>
          <w:bCs/>
          <w:sz w:val="28"/>
          <w:szCs w:val="28"/>
          <w:lang w:val="en-US"/>
        </w:rPr>
        <w:t>Excel</w:t>
      </w:r>
      <w:r w:rsidRPr="00C3627F">
        <w:rPr>
          <w:bCs/>
          <w:sz w:val="28"/>
          <w:szCs w:val="28"/>
        </w:rPr>
        <w:t xml:space="preserve"> необходимо учитывать, что переменные </w:t>
      </w:r>
      <w:proofErr w:type="spellStart"/>
      <w:r w:rsidR="00C450C1" w:rsidRPr="00C450C1">
        <w:rPr>
          <w:bCs/>
          <w:i/>
          <w:sz w:val="28"/>
          <w:szCs w:val="28"/>
          <w:lang w:val="en-US"/>
        </w:rPr>
        <w:t>x</w:t>
      </w:r>
      <w:r w:rsidR="00C450C1" w:rsidRPr="00C450C1">
        <w:rPr>
          <w:bCs/>
          <w:i/>
          <w:sz w:val="28"/>
          <w:szCs w:val="28"/>
          <w:vertAlign w:val="subscript"/>
          <w:lang w:val="en-US"/>
        </w:rPr>
        <w:t>ij</w:t>
      </w:r>
      <w:proofErr w:type="spellEnd"/>
      <w:r w:rsidRPr="00C3627F">
        <w:rPr>
          <w:bCs/>
          <w:sz w:val="28"/>
          <w:szCs w:val="28"/>
        </w:rPr>
        <w:t xml:space="preserve"> являются булевыми.</w:t>
      </w:r>
    </w:p>
    <w:p w:rsidR="00E366C3" w:rsidRPr="00763EAE" w:rsidRDefault="00E366C3" w:rsidP="00E366C3">
      <w:pPr>
        <w:ind w:firstLine="709"/>
        <w:rPr>
          <w:bCs/>
          <w:sz w:val="28"/>
          <w:szCs w:val="28"/>
        </w:rPr>
      </w:pPr>
    </w:p>
    <w:p w:rsidR="00AC1D47" w:rsidRDefault="00BD198A" w:rsidP="00BD198A">
      <w:pPr>
        <w:autoSpaceDE w:val="0"/>
        <w:autoSpaceDN w:val="0"/>
        <w:adjustRightInd w:val="0"/>
        <w:ind w:firstLine="709"/>
        <w:rPr>
          <w:b/>
          <w:sz w:val="28"/>
          <w:szCs w:val="28"/>
        </w:rPr>
      </w:pPr>
      <w:r w:rsidRPr="00BD198A">
        <w:rPr>
          <w:b/>
          <w:sz w:val="28"/>
          <w:szCs w:val="28"/>
        </w:rPr>
        <w:t>Задание</w:t>
      </w:r>
    </w:p>
    <w:p w:rsidR="00BD198A" w:rsidRDefault="00BD198A" w:rsidP="00BD198A">
      <w:pPr>
        <w:autoSpaceDE w:val="0"/>
        <w:autoSpaceDN w:val="0"/>
        <w:adjustRightInd w:val="0"/>
        <w:ind w:firstLine="709"/>
        <w:rPr>
          <w:sz w:val="28"/>
          <w:szCs w:val="28"/>
        </w:rPr>
      </w:pPr>
      <w:r>
        <w:rPr>
          <w:sz w:val="28"/>
          <w:szCs w:val="28"/>
        </w:rPr>
        <w:t xml:space="preserve">Распределить работы таким образом, чтобы минимизировать временные затраты на выполнение всех работ при условии, что каждый из претендентов получит одну и только одну из работ. </w:t>
      </w:r>
    </w:p>
    <w:p w:rsidR="00C960AE" w:rsidRDefault="00C960AE" w:rsidP="00E366C3">
      <w:pPr>
        <w:ind w:firstLine="567"/>
        <w:rPr>
          <w:b/>
          <w:i/>
          <w:sz w:val="28"/>
          <w:szCs w:val="28"/>
        </w:rPr>
      </w:pPr>
    </w:p>
    <w:p w:rsidR="00E366C3" w:rsidRPr="005F6483" w:rsidRDefault="00E366C3" w:rsidP="00E366C3">
      <w:pPr>
        <w:ind w:firstLine="567"/>
        <w:rPr>
          <w:b/>
          <w:i/>
          <w:sz w:val="28"/>
          <w:szCs w:val="28"/>
        </w:rPr>
      </w:pPr>
      <w:r w:rsidRPr="005F6483">
        <w:rPr>
          <w:b/>
          <w:i/>
          <w:sz w:val="28"/>
          <w:szCs w:val="28"/>
        </w:rPr>
        <w:t>Порядок выполнения работы</w:t>
      </w:r>
    </w:p>
    <w:p w:rsidR="00E366C3" w:rsidRPr="002D62BA" w:rsidRDefault="00E366C3" w:rsidP="00E366C3">
      <w:pPr>
        <w:ind w:firstLine="567"/>
        <w:rPr>
          <w:sz w:val="28"/>
          <w:szCs w:val="28"/>
        </w:rPr>
      </w:pPr>
    </w:p>
    <w:p w:rsidR="00E366C3" w:rsidRDefault="00E366C3" w:rsidP="00E366C3">
      <w:pPr>
        <w:pStyle w:val="af1"/>
        <w:numPr>
          <w:ilvl w:val="0"/>
          <w:numId w:val="9"/>
        </w:numPr>
        <w:tabs>
          <w:tab w:val="left" w:pos="851"/>
        </w:tabs>
        <w:ind w:left="851" w:hanging="284"/>
        <w:rPr>
          <w:sz w:val="28"/>
          <w:szCs w:val="28"/>
        </w:rPr>
      </w:pPr>
      <w:r w:rsidRPr="002834BD">
        <w:rPr>
          <w:sz w:val="28"/>
          <w:szCs w:val="28"/>
        </w:rPr>
        <w:t>Ознакомиться с методическими рекомендациями.</w:t>
      </w:r>
    </w:p>
    <w:p w:rsidR="00E366C3" w:rsidRDefault="00E366C3" w:rsidP="00E366C3">
      <w:pPr>
        <w:pStyle w:val="af1"/>
        <w:numPr>
          <w:ilvl w:val="0"/>
          <w:numId w:val="9"/>
        </w:numPr>
        <w:tabs>
          <w:tab w:val="left" w:pos="851"/>
        </w:tabs>
        <w:ind w:hanging="153"/>
        <w:rPr>
          <w:sz w:val="28"/>
          <w:szCs w:val="28"/>
        </w:rPr>
      </w:pPr>
      <w:r w:rsidRPr="003331ED">
        <w:rPr>
          <w:sz w:val="28"/>
          <w:szCs w:val="28"/>
        </w:rPr>
        <w:t xml:space="preserve"> </w:t>
      </w:r>
      <w:r w:rsidRPr="00F75F3F">
        <w:rPr>
          <w:sz w:val="28"/>
          <w:szCs w:val="28"/>
        </w:rPr>
        <w:t xml:space="preserve">Получить у преподавателя индивидуальное задание. </w:t>
      </w:r>
    </w:p>
    <w:p w:rsidR="00BD198A" w:rsidRPr="00AC1D47" w:rsidRDefault="00E366C3" w:rsidP="00BD198A">
      <w:pPr>
        <w:pStyle w:val="af1"/>
        <w:numPr>
          <w:ilvl w:val="0"/>
          <w:numId w:val="9"/>
        </w:numPr>
        <w:tabs>
          <w:tab w:val="left" w:pos="567"/>
        </w:tabs>
        <w:spacing w:after="200" w:line="276" w:lineRule="auto"/>
        <w:ind w:left="0" w:firstLine="567"/>
        <w:rPr>
          <w:rFonts w:eastAsia="MS Mincho"/>
          <w:sz w:val="28"/>
          <w:szCs w:val="28"/>
        </w:rPr>
      </w:pPr>
      <w:r w:rsidRPr="00BD198A">
        <w:rPr>
          <w:sz w:val="28"/>
          <w:szCs w:val="28"/>
        </w:rPr>
        <w:t xml:space="preserve"> </w:t>
      </w:r>
      <w:r w:rsidR="00BD198A" w:rsidRPr="00BD198A">
        <w:rPr>
          <w:sz w:val="28"/>
          <w:szCs w:val="28"/>
        </w:rPr>
        <w:t xml:space="preserve">Решить задачу на назначение </w:t>
      </w:r>
      <w:r w:rsidRPr="00BD198A">
        <w:rPr>
          <w:color w:val="000000"/>
          <w:sz w:val="28"/>
          <w:szCs w:val="28"/>
        </w:rPr>
        <w:t>согласно варианту и р</w:t>
      </w:r>
      <w:r w:rsidRPr="00BD198A">
        <w:rPr>
          <w:sz w:val="28"/>
          <w:szCs w:val="28"/>
        </w:rPr>
        <w:t xml:space="preserve">ешить задачу в пакете </w:t>
      </w:r>
      <w:r w:rsidRPr="00BD198A">
        <w:rPr>
          <w:sz w:val="28"/>
          <w:szCs w:val="28"/>
          <w:lang w:val="en-US"/>
        </w:rPr>
        <w:t>Excel</w:t>
      </w:r>
      <w:r w:rsidRPr="00BD198A">
        <w:rPr>
          <w:sz w:val="28"/>
          <w:szCs w:val="28"/>
        </w:rPr>
        <w:t>.</w:t>
      </w:r>
    </w:p>
    <w:p w:rsidR="00AC1D47" w:rsidRDefault="00AC1D47" w:rsidP="00AC1D47">
      <w:pPr>
        <w:tabs>
          <w:tab w:val="left" w:pos="567"/>
        </w:tabs>
        <w:spacing w:after="200" w:line="276" w:lineRule="auto"/>
        <w:rPr>
          <w:rFonts w:eastAsia="MS Mincho"/>
          <w:sz w:val="28"/>
          <w:szCs w:val="28"/>
        </w:rPr>
      </w:pPr>
    </w:p>
    <w:p w:rsidR="00DF64CE" w:rsidRDefault="00DF64CE">
      <w:pPr>
        <w:spacing w:after="200" w:line="276" w:lineRule="auto"/>
        <w:ind w:firstLine="0"/>
        <w:jc w:val="left"/>
        <w:rPr>
          <w:rFonts w:eastAsia="MS Mincho"/>
          <w:sz w:val="28"/>
          <w:szCs w:val="28"/>
        </w:rPr>
      </w:pPr>
      <w:r>
        <w:rPr>
          <w:rFonts w:eastAsia="MS Mincho"/>
          <w:sz w:val="28"/>
          <w:szCs w:val="28"/>
        </w:rPr>
        <w:br w:type="page"/>
      </w:r>
    </w:p>
    <w:p w:rsidR="00E366C3" w:rsidRPr="00E366C3" w:rsidRDefault="00E366C3" w:rsidP="00E366C3">
      <w:pPr>
        <w:tabs>
          <w:tab w:val="right" w:pos="9972"/>
        </w:tabs>
        <w:ind w:firstLine="567"/>
        <w:rPr>
          <w:b/>
          <w:sz w:val="32"/>
          <w:szCs w:val="32"/>
        </w:rPr>
      </w:pPr>
      <w:r w:rsidRPr="00E366C3">
        <w:rPr>
          <w:b/>
          <w:sz w:val="32"/>
          <w:szCs w:val="32"/>
        </w:rPr>
        <w:lastRenderedPageBreak/>
        <w:t>5</w:t>
      </w:r>
      <w:r w:rsidRPr="00E366C3">
        <w:rPr>
          <w:b/>
          <w:bCs/>
          <w:sz w:val="32"/>
          <w:szCs w:val="32"/>
        </w:rPr>
        <w:t xml:space="preserve"> Решение задач методами динамического программирования</w:t>
      </w:r>
    </w:p>
    <w:p w:rsidR="00E366C3" w:rsidRDefault="00E366C3" w:rsidP="00E366C3">
      <w:pPr>
        <w:tabs>
          <w:tab w:val="right" w:pos="9972"/>
        </w:tabs>
        <w:ind w:firstLine="567"/>
        <w:rPr>
          <w:b/>
          <w:sz w:val="32"/>
          <w:szCs w:val="32"/>
        </w:rPr>
      </w:pPr>
    </w:p>
    <w:p w:rsidR="00E366C3" w:rsidRDefault="00E366C3" w:rsidP="00E366C3">
      <w:pPr>
        <w:autoSpaceDE w:val="0"/>
        <w:autoSpaceDN w:val="0"/>
        <w:ind w:firstLine="567"/>
        <w:rPr>
          <w:color w:val="000000"/>
          <w:sz w:val="29"/>
          <w:szCs w:val="29"/>
        </w:rPr>
      </w:pPr>
      <w:r w:rsidRPr="00287AB8">
        <w:rPr>
          <w:b/>
          <w:bCs/>
          <w:i/>
          <w:iCs/>
          <w:sz w:val="28"/>
          <w:szCs w:val="28"/>
        </w:rPr>
        <w:t>Цель работы</w:t>
      </w:r>
      <w:r w:rsidRPr="00287AB8">
        <w:rPr>
          <w:sz w:val="28"/>
          <w:szCs w:val="28"/>
        </w:rPr>
        <w:t xml:space="preserve">: </w:t>
      </w:r>
      <w:r>
        <w:rPr>
          <w:sz w:val="28"/>
          <w:szCs w:val="28"/>
        </w:rPr>
        <w:t>и</w:t>
      </w:r>
      <w:r>
        <w:rPr>
          <w:color w:val="000000"/>
          <w:sz w:val="29"/>
          <w:szCs w:val="29"/>
        </w:rPr>
        <w:t>зучить теорию и методы решения задач динамического программирования; приобрести навыки решения задач динамического программирования на ЭВМ.</w:t>
      </w:r>
    </w:p>
    <w:p w:rsidR="00E366C3" w:rsidRPr="006508F5" w:rsidRDefault="00E366C3" w:rsidP="00E366C3">
      <w:pPr>
        <w:autoSpaceDE w:val="0"/>
        <w:autoSpaceDN w:val="0"/>
        <w:ind w:firstLine="567"/>
        <w:rPr>
          <w:sz w:val="28"/>
          <w:szCs w:val="28"/>
        </w:rPr>
      </w:pPr>
    </w:p>
    <w:p w:rsidR="00E366C3" w:rsidRPr="006508F5" w:rsidRDefault="00E366C3" w:rsidP="00E366C3">
      <w:pPr>
        <w:ind w:firstLine="855"/>
        <w:rPr>
          <w:color w:val="000000"/>
          <w:sz w:val="28"/>
          <w:szCs w:val="28"/>
        </w:rPr>
      </w:pPr>
      <w:r w:rsidRPr="006508F5">
        <w:rPr>
          <w:color w:val="000000"/>
          <w:sz w:val="28"/>
          <w:szCs w:val="28"/>
        </w:rPr>
        <w:t>Некоторые задачи математического программирования обладают специфическими особенностями, которые позволяют свести их решение к рассмотрению множества более простых «подзадач». В результате вопрос о глобальной оптимизации целевой функции сводится к поэтапной оптимизации некоторых промежуточных целевых функций.</w:t>
      </w:r>
    </w:p>
    <w:p w:rsidR="00E366C3" w:rsidRPr="006508F5" w:rsidRDefault="00E366C3" w:rsidP="00E366C3">
      <w:pPr>
        <w:ind w:firstLine="855"/>
        <w:rPr>
          <w:color w:val="000000"/>
          <w:sz w:val="28"/>
          <w:szCs w:val="28"/>
        </w:rPr>
      </w:pPr>
      <w:r w:rsidRPr="006508F5">
        <w:rPr>
          <w:color w:val="000000"/>
          <w:sz w:val="28"/>
          <w:szCs w:val="28"/>
        </w:rPr>
        <w:t>Пусть, например, на период времени </w:t>
      </w:r>
      <w:r w:rsidRPr="006508F5">
        <w:rPr>
          <w:i/>
          <w:iCs/>
          <w:color w:val="000000"/>
          <w:sz w:val="28"/>
          <w:szCs w:val="28"/>
        </w:rPr>
        <w:t>Т</w:t>
      </w:r>
      <w:r w:rsidRPr="006508F5">
        <w:rPr>
          <w:color w:val="000000"/>
          <w:sz w:val="28"/>
          <w:szCs w:val="28"/>
        </w:rPr>
        <w:t>, состоящий из</w:t>
      </w:r>
      <w:r>
        <w:rPr>
          <w:color w:val="000000"/>
          <w:sz w:val="28"/>
          <w:szCs w:val="28"/>
        </w:rPr>
        <w:t xml:space="preserve"> </w:t>
      </w:r>
      <w:r w:rsidRPr="006508F5">
        <w:rPr>
          <w:i/>
          <w:iCs/>
          <w:color w:val="000000"/>
          <w:sz w:val="28"/>
          <w:szCs w:val="28"/>
        </w:rPr>
        <w:t>m </w:t>
      </w:r>
      <w:r w:rsidRPr="006508F5">
        <w:rPr>
          <w:color w:val="000000"/>
          <w:sz w:val="28"/>
          <w:szCs w:val="28"/>
        </w:rPr>
        <w:t>лет, планируется деятельность группы промышленных предприятий. В начале планируемого периода на развитие предприятий выделяются основные средства</w:t>
      </w:r>
      <w:r w:rsidRPr="006508F5">
        <w:rPr>
          <w:i/>
          <w:iCs/>
          <w:color w:val="000000"/>
          <w:sz w:val="28"/>
          <w:szCs w:val="28"/>
        </w:rPr>
        <w:t>Q</w:t>
      </w:r>
      <w:r w:rsidRPr="006508F5">
        <w:rPr>
          <w:color w:val="000000"/>
          <w:sz w:val="28"/>
          <w:szCs w:val="28"/>
          <w:vertAlign w:val="subscript"/>
        </w:rPr>
        <w:t>0</w:t>
      </w:r>
      <w:r w:rsidRPr="006508F5">
        <w:rPr>
          <w:color w:val="000000"/>
          <w:sz w:val="28"/>
          <w:szCs w:val="28"/>
        </w:rPr>
        <w:t xml:space="preserve">, которые необходимо распределить между предприятиями. В процессе </w:t>
      </w:r>
      <w:proofErr w:type="gramStart"/>
      <w:r w:rsidRPr="006508F5">
        <w:rPr>
          <w:color w:val="000000"/>
          <w:sz w:val="28"/>
          <w:szCs w:val="28"/>
        </w:rPr>
        <w:t>функционирования предприятий</w:t>
      </w:r>
      <w:proofErr w:type="gramEnd"/>
      <w:r w:rsidRPr="006508F5">
        <w:rPr>
          <w:color w:val="000000"/>
          <w:sz w:val="28"/>
          <w:szCs w:val="28"/>
        </w:rPr>
        <w:t xml:space="preserve"> выделенные им средства частично расходуются. Однако каждое из этих предприятий за определенный период времени (хозяйственный год) получает прибыль, зависящую от объема вложенных средств. В начале каждого года имеющиеся средства могут перераспределяться между предприятиями. Требуется определить, сколько средств надо выделить каждому предприятию в начале каждого года, чтобы суммарный доход от всей группы предприятий за весь период времени</w:t>
      </w:r>
      <w:r>
        <w:rPr>
          <w:color w:val="000000"/>
          <w:sz w:val="28"/>
          <w:szCs w:val="28"/>
        </w:rPr>
        <w:t xml:space="preserve"> </w:t>
      </w:r>
      <w:r w:rsidRPr="006508F5">
        <w:rPr>
          <w:i/>
          <w:iCs/>
          <w:color w:val="000000"/>
          <w:sz w:val="28"/>
          <w:szCs w:val="28"/>
        </w:rPr>
        <w:t>Т </w:t>
      </w:r>
      <w:r w:rsidRPr="006508F5">
        <w:rPr>
          <w:color w:val="000000"/>
          <w:sz w:val="28"/>
          <w:szCs w:val="28"/>
        </w:rPr>
        <w:t>был максимальным.</w:t>
      </w:r>
    </w:p>
    <w:p w:rsidR="00E366C3" w:rsidRPr="006508F5" w:rsidRDefault="00E366C3" w:rsidP="00E366C3">
      <w:pPr>
        <w:ind w:firstLine="855"/>
        <w:rPr>
          <w:color w:val="000000"/>
          <w:sz w:val="28"/>
          <w:szCs w:val="28"/>
        </w:rPr>
      </w:pPr>
      <w:r w:rsidRPr="006508F5">
        <w:rPr>
          <w:color w:val="000000"/>
          <w:sz w:val="28"/>
          <w:szCs w:val="28"/>
        </w:rPr>
        <w:t>Эта задача является многошаговой. Шагом управления здесь будет хозяйственный год. Управление процессом состоит в перераспределении средств в начале каждого хозяйственного года.</w:t>
      </w:r>
    </w:p>
    <w:p w:rsidR="00E366C3" w:rsidRPr="006508F5" w:rsidRDefault="00E366C3" w:rsidP="00E366C3">
      <w:pPr>
        <w:ind w:firstLine="855"/>
        <w:rPr>
          <w:color w:val="000000"/>
          <w:sz w:val="29"/>
          <w:szCs w:val="29"/>
        </w:rPr>
      </w:pPr>
      <w:r w:rsidRPr="006508F5">
        <w:rPr>
          <w:color w:val="000000"/>
          <w:sz w:val="28"/>
          <w:szCs w:val="28"/>
        </w:rPr>
        <w:t>Обычно методами динамического программирования оптимизируют работу управляемых систем, эффект которой оценивается аддитивной целевой функцией. </w:t>
      </w:r>
    </w:p>
    <w:p w:rsidR="00E366C3" w:rsidRDefault="00E366C3" w:rsidP="00E366C3">
      <w:pPr>
        <w:ind w:firstLine="567"/>
        <w:rPr>
          <w:b/>
          <w:i/>
          <w:sz w:val="28"/>
          <w:szCs w:val="28"/>
        </w:rPr>
      </w:pPr>
    </w:p>
    <w:p w:rsidR="00203459" w:rsidRDefault="00A742CC" w:rsidP="00A742CC">
      <w:pPr>
        <w:rPr>
          <w:b/>
          <w:sz w:val="28"/>
          <w:szCs w:val="28"/>
        </w:rPr>
      </w:pPr>
      <w:r w:rsidRPr="00A742CC">
        <w:rPr>
          <w:b/>
          <w:sz w:val="28"/>
          <w:szCs w:val="28"/>
        </w:rPr>
        <w:t>Задание</w:t>
      </w:r>
    </w:p>
    <w:p w:rsidR="00A742CC" w:rsidRPr="00804484" w:rsidRDefault="00A742CC" w:rsidP="00A742CC">
      <w:pPr>
        <w:rPr>
          <w:sz w:val="28"/>
          <w:szCs w:val="28"/>
        </w:rPr>
      </w:pPr>
      <w:r w:rsidRPr="004A5CC7">
        <w:rPr>
          <w:sz w:val="28"/>
          <w:szCs w:val="28"/>
        </w:rPr>
        <w:t xml:space="preserve">Найти оптимальную стратегию замены оборудования возраста 3 года на период продолжительностью 10 лет, если для каждого года планового периода известны </w:t>
      </w:r>
      <w:proofErr w:type="gramStart"/>
      <w:r w:rsidRPr="004A5CC7">
        <w:rPr>
          <w:sz w:val="28"/>
          <w:szCs w:val="28"/>
        </w:rPr>
        <w:t>стоимость</w:t>
      </w:r>
      <w:r w:rsidRPr="004A5CC7">
        <w:rPr>
          <w:b/>
          <w:sz w:val="28"/>
          <w:szCs w:val="28"/>
        </w:rPr>
        <w:t xml:space="preserve"> </w:t>
      </w:r>
      <w:r w:rsidRPr="004A5CC7">
        <w:rPr>
          <w:position w:val="-10"/>
          <w:sz w:val="28"/>
          <w:szCs w:val="28"/>
        </w:rPr>
        <w:object w:dxaOrig="420" w:dyaOrig="320">
          <v:shape id="_x0000_i1080" type="#_x0000_t75" style="width:21pt;height:16.5pt" o:ole="">
            <v:imagedata r:id="rId57" o:title=""/>
          </v:shape>
          <o:OLEObject Type="Embed" ProgID="Equation.3" ShapeID="_x0000_i1080" DrawAspect="Content" ObjectID="_1606473080" r:id="rId58"/>
        </w:object>
      </w:r>
      <w:r w:rsidRPr="004A5CC7">
        <w:rPr>
          <w:sz w:val="28"/>
          <w:szCs w:val="28"/>
        </w:rPr>
        <w:t xml:space="preserve"> продукции</w:t>
      </w:r>
      <w:proofErr w:type="gramEnd"/>
      <w:r w:rsidRPr="004A5CC7">
        <w:rPr>
          <w:sz w:val="28"/>
          <w:szCs w:val="28"/>
        </w:rPr>
        <w:t xml:space="preserve">, производимой с использованием этого оборудования, и </w:t>
      </w:r>
      <w:proofErr w:type="spellStart"/>
      <w:r w:rsidRPr="004A5CC7">
        <w:rPr>
          <w:sz w:val="28"/>
          <w:szCs w:val="28"/>
        </w:rPr>
        <w:t>эксплутационные</w:t>
      </w:r>
      <w:proofErr w:type="spellEnd"/>
      <w:r w:rsidRPr="004A5CC7">
        <w:rPr>
          <w:sz w:val="28"/>
          <w:szCs w:val="28"/>
        </w:rPr>
        <w:t xml:space="preserve"> расходы </w:t>
      </w:r>
      <w:r w:rsidRPr="004A5CC7">
        <w:rPr>
          <w:position w:val="-10"/>
          <w:sz w:val="28"/>
          <w:szCs w:val="28"/>
        </w:rPr>
        <w:object w:dxaOrig="440" w:dyaOrig="320">
          <v:shape id="_x0000_i1081" type="#_x0000_t75" style="width:21.75pt;height:16.5pt" o:ole="">
            <v:imagedata r:id="rId59" o:title=""/>
          </v:shape>
          <o:OLEObject Type="Embed" ProgID="Equation.3" ShapeID="_x0000_i1081" DrawAspect="Content" ObjectID="_1606473081" r:id="rId60"/>
        </w:object>
      </w:r>
      <w:r w:rsidRPr="004A5CC7">
        <w:rPr>
          <w:sz w:val="28"/>
          <w:szCs w:val="28"/>
        </w:rPr>
        <w:t xml:space="preserve">. Известны также остаточная стоимость, не зависящая от возраста оборудования и составляющая 4 </w:t>
      </w:r>
      <w:proofErr w:type="spellStart"/>
      <w:r w:rsidRPr="004A5CC7">
        <w:rPr>
          <w:sz w:val="28"/>
          <w:szCs w:val="28"/>
        </w:rPr>
        <w:t>ден</w:t>
      </w:r>
      <w:proofErr w:type="spellEnd"/>
      <w:r w:rsidRPr="004A5CC7">
        <w:rPr>
          <w:sz w:val="28"/>
          <w:szCs w:val="28"/>
        </w:rPr>
        <w:t xml:space="preserve">. ед., и стоимость нового оборудования, равная 18 </w:t>
      </w:r>
      <w:proofErr w:type="spellStart"/>
      <w:r w:rsidRPr="004A5CC7">
        <w:rPr>
          <w:sz w:val="28"/>
          <w:szCs w:val="28"/>
        </w:rPr>
        <w:t>ден</w:t>
      </w:r>
      <w:proofErr w:type="spellEnd"/>
      <w:r w:rsidRPr="004A5CC7">
        <w:rPr>
          <w:sz w:val="28"/>
          <w:szCs w:val="28"/>
        </w:rPr>
        <w:t>. ед., не меняющаяся в плановом периоде.</w:t>
      </w:r>
    </w:p>
    <w:p w:rsidR="00A742CC" w:rsidRDefault="00A742CC" w:rsidP="00E366C3">
      <w:pPr>
        <w:ind w:firstLine="567"/>
        <w:rPr>
          <w:b/>
          <w:i/>
          <w:sz w:val="28"/>
          <w:szCs w:val="28"/>
        </w:rPr>
      </w:pPr>
    </w:p>
    <w:p w:rsidR="00203459" w:rsidRDefault="00203459" w:rsidP="00E366C3">
      <w:pPr>
        <w:ind w:firstLine="567"/>
        <w:rPr>
          <w:b/>
          <w:i/>
          <w:sz w:val="28"/>
          <w:szCs w:val="28"/>
        </w:rPr>
      </w:pPr>
    </w:p>
    <w:p w:rsidR="00203459" w:rsidRDefault="00203459" w:rsidP="00E366C3">
      <w:pPr>
        <w:ind w:firstLine="567"/>
        <w:rPr>
          <w:b/>
          <w:i/>
          <w:sz w:val="28"/>
          <w:szCs w:val="28"/>
        </w:rPr>
      </w:pPr>
    </w:p>
    <w:p w:rsidR="00203459" w:rsidRDefault="00203459" w:rsidP="00E366C3">
      <w:pPr>
        <w:ind w:firstLine="567"/>
        <w:rPr>
          <w:b/>
          <w:i/>
          <w:sz w:val="28"/>
          <w:szCs w:val="28"/>
        </w:rPr>
      </w:pPr>
    </w:p>
    <w:p w:rsidR="00E366C3" w:rsidRPr="005F6483" w:rsidRDefault="00E366C3" w:rsidP="00E366C3">
      <w:pPr>
        <w:ind w:firstLine="567"/>
        <w:rPr>
          <w:b/>
          <w:i/>
          <w:sz w:val="28"/>
          <w:szCs w:val="28"/>
        </w:rPr>
      </w:pPr>
      <w:r w:rsidRPr="005F6483">
        <w:rPr>
          <w:b/>
          <w:i/>
          <w:sz w:val="28"/>
          <w:szCs w:val="28"/>
        </w:rPr>
        <w:lastRenderedPageBreak/>
        <w:t>Порядок выполнения работы</w:t>
      </w:r>
    </w:p>
    <w:p w:rsidR="00E366C3" w:rsidRPr="002D62BA" w:rsidRDefault="00E366C3" w:rsidP="00E366C3">
      <w:pPr>
        <w:ind w:firstLine="567"/>
        <w:rPr>
          <w:sz w:val="28"/>
          <w:szCs w:val="28"/>
        </w:rPr>
      </w:pPr>
    </w:p>
    <w:p w:rsidR="00E366C3" w:rsidRPr="005647D4" w:rsidRDefault="00E366C3" w:rsidP="00E366C3">
      <w:pPr>
        <w:pStyle w:val="af1"/>
        <w:numPr>
          <w:ilvl w:val="0"/>
          <w:numId w:val="19"/>
        </w:numPr>
        <w:ind w:left="0" w:firstLine="567"/>
        <w:rPr>
          <w:rFonts w:eastAsia="MS Mincho"/>
          <w:sz w:val="28"/>
          <w:szCs w:val="28"/>
        </w:rPr>
      </w:pPr>
      <w:r>
        <w:rPr>
          <w:rFonts w:eastAsia="MS Mincho"/>
          <w:sz w:val="28"/>
          <w:szCs w:val="28"/>
        </w:rPr>
        <w:t xml:space="preserve"> Повторить </w:t>
      </w:r>
      <w:r w:rsidRPr="00492D04">
        <w:rPr>
          <w:rFonts w:eastAsia="MS Mincho"/>
          <w:sz w:val="28"/>
          <w:szCs w:val="28"/>
        </w:rPr>
        <w:t xml:space="preserve">теоретический материал по теме </w:t>
      </w:r>
      <w:r w:rsidRPr="00012FCF">
        <w:rPr>
          <w:rFonts w:eastAsia="MS Mincho"/>
          <w:sz w:val="28"/>
          <w:szCs w:val="28"/>
        </w:rPr>
        <w:t>«</w:t>
      </w:r>
      <w:r w:rsidRPr="005647D4">
        <w:rPr>
          <w:bCs/>
          <w:sz w:val="28"/>
          <w:szCs w:val="28"/>
        </w:rPr>
        <w:t>Принятие решений на основе методов динамического программирования</w:t>
      </w:r>
      <w:r w:rsidRPr="005647D4">
        <w:rPr>
          <w:rFonts w:eastAsia="MS Mincho"/>
          <w:sz w:val="28"/>
          <w:szCs w:val="28"/>
        </w:rPr>
        <w:t>».</w:t>
      </w:r>
    </w:p>
    <w:p w:rsidR="00E366C3" w:rsidRPr="00856BB2" w:rsidRDefault="00E366C3" w:rsidP="00E366C3">
      <w:pPr>
        <w:pStyle w:val="af1"/>
        <w:numPr>
          <w:ilvl w:val="0"/>
          <w:numId w:val="19"/>
        </w:numPr>
        <w:tabs>
          <w:tab w:val="left" w:pos="851"/>
        </w:tabs>
        <w:ind w:left="0" w:firstLine="567"/>
        <w:rPr>
          <w:sz w:val="28"/>
          <w:szCs w:val="28"/>
        </w:rPr>
      </w:pPr>
      <w:r w:rsidRPr="00856BB2">
        <w:rPr>
          <w:sz w:val="28"/>
          <w:szCs w:val="28"/>
        </w:rPr>
        <w:t xml:space="preserve">Получить у преподавателя </w:t>
      </w:r>
      <w:r>
        <w:rPr>
          <w:sz w:val="28"/>
          <w:szCs w:val="28"/>
        </w:rPr>
        <w:t xml:space="preserve">исходные данные </w:t>
      </w:r>
      <w:r w:rsidRPr="00856BB2">
        <w:rPr>
          <w:sz w:val="28"/>
          <w:szCs w:val="28"/>
        </w:rPr>
        <w:t>задани</w:t>
      </w:r>
      <w:r>
        <w:rPr>
          <w:sz w:val="28"/>
          <w:szCs w:val="28"/>
        </w:rPr>
        <w:t>я</w:t>
      </w:r>
      <w:r w:rsidRPr="00856BB2">
        <w:rPr>
          <w:sz w:val="28"/>
          <w:szCs w:val="28"/>
        </w:rPr>
        <w:t xml:space="preserve">. </w:t>
      </w:r>
    </w:p>
    <w:p w:rsidR="00E366C3" w:rsidRPr="00903CE8" w:rsidRDefault="00E366C3" w:rsidP="00E366C3">
      <w:pPr>
        <w:pStyle w:val="af1"/>
        <w:numPr>
          <w:ilvl w:val="0"/>
          <w:numId w:val="19"/>
        </w:numPr>
        <w:tabs>
          <w:tab w:val="left" w:pos="851"/>
          <w:tab w:val="right" w:pos="9972"/>
        </w:tabs>
        <w:ind w:left="0" w:firstLine="567"/>
        <w:rPr>
          <w:sz w:val="28"/>
          <w:szCs w:val="28"/>
        </w:rPr>
      </w:pPr>
      <w:r w:rsidRPr="00903CE8">
        <w:rPr>
          <w:sz w:val="28"/>
          <w:szCs w:val="28"/>
        </w:rPr>
        <w:t>Решить задачу динамического программирования</w:t>
      </w:r>
      <w:r>
        <w:rPr>
          <w:sz w:val="28"/>
          <w:szCs w:val="28"/>
        </w:rPr>
        <w:t>.</w:t>
      </w:r>
    </w:p>
    <w:p w:rsidR="00E366C3" w:rsidRPr="00903CE8" w:rsidRDefault="00E366C3" w:rsidP="00E366C3">
      <w:pPr>
        <w:pStyle w:val="af1"/>
        <w:numPr>
          <w:ilvl w:val="0"/>
          <w:numId w:val="19"/>
        </w:numPr>
        <w:tabs>
          <w:tab w:val="left" w:pos="851"/>
        </w:tabs>
        <w:ind w:left="0" w:firstLine="567"/>
        <w:rPr>
          <w:sz w:val="28"/>
          <w:szCs w:val="28"/>
        </w:rPr>
      </w:pPr>
      <w:r w:rsidRPr="00903CE8">
        <w:rPr>
          <w:sz w:val="28"/>
          <w:szCs w:val="28"/>
        </w:rPr>
        <w:t>Оформить отчет</w:t>
      </w:r>
    </w:p>
    <w:p w:rsidR="00E366C3" w:rsidRPr="00903CE8" w:rsidRDefault="00E366C3" w:rsidP="00E366C3">
      <w:pPr>
        <w:tabs>
          <w:tab w:val="left" w:pos="567"/>
        </w:tabs>
        <w:ind w:firstLine="567"/>
        <w:rPr>
          <w:sz w:val="28"/>
          <w:szCs w:val="28"/>
        </w:rPr>
      </w:pPr>
    </w:p>
    <w:p w:rsidR="00E366C3" w:rsidRDefault="00E366C3" w:rsidP="00E366C3">
      <w:pPr>
        <w:ind w:firstLine="567"/>
        <w:rPr>
          <w:b/>
          <w:i/>
          <w:sz w:val="28"/>
          <w:szCs w:val="28"/>
        </w:rPr>
      </w:pPr>
      <w:r w:rsidRPr="00C24A86">
        <w:rPr>
          <w:b/>
          <w:i/>
          <w:sz w:val="28"/>
          <w:szCs w:val="28"/>
        </w:rPr>
        <w:t>Контрольные вопросы</w:t>
      </w:r>
    </w:p>
    <w:p w:rsidR="00E366C3" w:rsidRDefault="00E366C3" w:rsidP="00E366C3">
      <w:pPr>
        <w:ind w:firstLine="567"/>
        <w:rPr>
          <w:b/>
          <w:i/>
          <w:sz w:val="28"/>
          <w:szCs w:val="28"/>
        </w:rPr>
      </w:pPr>
    </w:p>
    <w:p w:rsidR="00E366C3" w:rsidRPr="006508F5" w:rsidRDefault="00E366C3" w:rsidP="00E366C3">
      <w:pPr>
        <w:pStyle w:val="p139"/>
        <w:numPr>
          <w:ilvl w:val="0"/>
          <w:numId w:val="22"/>
        </w:numPr>
        <w:tabs>
          <w:tab w:val="left" w:pos="851"/>
        </w:tabs>
        <w:spacing w:before="0" w:beforeAutospacing="0" w:after="0" w:afterAutospacing="0"/>
        <w:ind w:left="0" w:firstLine="567"/>
        <w:jc w:val="both"/>
        <w:rPr>
          <w:color w:val="000000"/>
          <w:sz w:val="28"/>
          <w:szCs w:val="28"/>
        </w:rPr>
      </w:pPr>
      <w:r w:rsidRPr="006508F5">
        <w:rPr>
          <w:rStyle w:val="ft416"/>
          <w:rFonts w:eastAsiaTheme="majorEastAsia"/>
          <w:color w:val="000000"/>
          <w:sz w:val="28"/>
          <w:szCs w:val="28"/>
        </w:rPr>
        <w:t>Для каких оптимизационных задач применяется метод динамического программирования?</w:t>
      </w:r>
    </w:p>
    <w:p w:rsidR="00E366C3" w:rsidRPr="006508F5" w:rsidRDefault="00E366C3" w:rsidP="00E366C3">
      <w:pPr>
        <w:pStyle w:val="p140"/>
        <w:numPr>
          <w:ilvl w:val="0"/>
          <w:numId w:val="22"/>
        </w:numPr>
        <w:tabs>
          <w:tab w:val="left" w:pos="851"/>
        </w:tabs>
        <w:spacing w:before="0" w:beforeAutospacing="0" w:after="0" w:afterAutospacing="0"/>
        <w:ind w:left="0" w:firstLine="567"/>
        <w:jc w:val="both"/>
        <w:rPr>
          <w:color w:val="000000"/>
          <w:sz w:val="28"/>
          <w:szCs w:val="28"/>
        </w:rPr>
      </w:pPr>
      <w:r w:rsidRPr="006508F5">
        <w:rPr>
          <w:rStyle w:val="ft348"/>
          <w:rFonts w:eastAsiaTheme="majorEastAsia"/>
          <w:color w:val="000000"/>
          <w:sz w:val="28"/>
          <w:szCs w:val="28"/>
        </w:rPr>
        <w:t>В чем заключается суть метода динамического программирования?</w:t>
      </w:r>
    </w:p>
    <w:p w:rsidR="00E366C3" w:rsidRPr="006508F5" w:rsidRDefault="00E366C3" w:rsidP="00E366C3">
      <w:pPr>
        <w:pStyle w:val="p140"/>
        <w:numPr>
          <w:ilvl w:val="0"/>
          <w:numId w:val="22"/>
        </w:numPr>
        <w:tabs>
          <w:tab w:val="left" w:pos="851"/>
        </w:tabs>
        <w:spacing w:before="0" w:beforeAutospacing="0" w:after="0" w:afterAutospacing="0"/>
        <w:ind w:left="0" w:firstLine="567"/>
        <w:jc w:val="both"/>
        <w:rPr>
          <w:color w:val="000000"/>
          <w:sz w:val="28"/>
          <w:szCs w:val="28"/>
        </w:rPr>
      </w:pPr>
      <w:r w:rsidRPr="006508F5">
        <w:rPr>
          <w:rStyle w:val="ft348"/>
          <w:rFonts w:eastAsiaTheme="majorEastAsia"/>
          <w:color w:val="000000"/>
          <w:sz w:val="28"/>
          <w:szCs w:val="28"/>
        </w:rPr>
        <w:t>Сформулируйте принцип оптимальности Беллмана.</w:t>
      </w:r>
    </w:p>
    <w:p w:rsidR="00E366C3" w:rsidRPr="006508F5" w:rsidRDefault="00E366C3" w:rsidP="00E366C3">
      <w:pPr>
        <w:pStyle w:val="p140"/>
        <w:numPr>
          <w:ilvl w:val="0"/>
          <w:numId w:val="22"/>
        </w:numPr>
        <w:tabs>
          <w:tab w:val="left" w:pos="851"/>
        </w:tabs>
        <w:spacing w:before="0" w:beforeAutospacing="0" w:after="0" w:afterAutospacing="0"/>
        <w:ind w:left="0" w:firstLine="567"/>
        <w:jc w:val="both"/>
        <w:rPr>
          <w:color w:val="000000"/>
          <w:sz w:val="28"/>
          <w:szCs w:val="28"/>
        </w:rPr>
      </w:pPr>
      <w:r w:rsidRPr="006508F5">
        <w:rPr>
          <w:rStyle w:val="ft348"/>
          <w:rFonts w:eastAsiaTheme="majorEastAsia"/>
          <w:color w:val="000000"/>
          <w:sz w:val="28"/>
          <w:szCs w:val="28"/>
        </w:rPr>
        <w:t>Что является целевой функцией в задаче о кратчайшем маршруте?</w:t>
      </w:r>
    </w:p>
    <w:p w:rsidR="00E366C3" w:rsidRPr="006508F5" w:rsidRDefault="00E366C3" w:rsidP="00E366C3">
      <w:pPr>
        <w:pStyle w:val="p140"/>
        <w:numPr>
          <w:ilvl w:val="0"/>
          <w:numId w:val="22"/>
        </w:numPr>
        <w:tabs>
          <w:tab w:val="left" w:pos="851"/>
        </w:tabs>
        <w:spacing w:before="0" w:beforeAutospacing="0" w:after="0" w:afterAutospacing="0"/>
        <w:ind w:left="0" w:firstLine="567"/>
        <w:jc w:val="both"/>
        <w:rPr>
          <w:color w:val="000000"/>
          <w:sz w:val="28"/>
          <w:szCs w:val="28"/>
        </w:rPr>
      </w:pPr>
      <w:r w:rsidRPr="006508F5">
        <w:rPr>
          <w:rStyle w:val="ft348"/>
          <w:rFonts w:eastAsiaTheme="majorEastAsia"/>
          <w:color w:val="000000"/>
          <w:sz w:val="28"/>
          <w:szCs w:val="28"/>
        </w:rPr>
        <w:t>Какой параметр определяет состояние системы на каждом шаге?</w:t>
      </w:r>
    </w:p>
    <w:p w:rsidR="00E366C3" w:rsidRDefault="00E366C3" w:rsidP="004F12E8">
      <w:pPr>
        <w:ind w:firstLine="567"/>
        <w:rPr>
          <w:b/>
          <w:sz w:val="32"/>
          <w:szCs w:val="32"/>
        </w:rPr>
      </w:pPr>
    </w:p>
    <w:p w:rsidR="006D3C8F" w:rsidRDefault="00E366C3" w:rsidP="004F12E8">
      <w:pPr>
        <w:tabs>
          <w:tab w:val="right" w:pos="9972"/>
        </w:tabs>
        <w:ind w:firstLine="567"/>
        <w:rPr>
          <w:b/>
          <w:sz w:val="32"/>
          <w:szCs w:val="32"/>
        </w:rPr>
      </w:pPr>
      <w:r>
        <w:rPr>
          <w:b/>
          <w:sz w:val="32"/>
          <w:szCs w:val="32"/>
        </w:rPr>
        <w:t>6</w:t>
      </w:r>
      <w:r w:rsidR="006D3C8F" w:rsidRPr="006D3C8F">
        <w:rPr>
          <w:b/>
          <w:sz w:val="32"/>
          <w:szCs w:val="32"/>
        </w:rPr>
        <w:t xml:space="preserve"> </w:t>
      </w:r>
      <w:r w:rsidRPr="00E366C3">
        <w:rPr>
          <w:b/>
          <w:bCs/>
          <w:sz w:val="32"/>
          <w:szCs w:val="32"/>
        </w:rPr>
        <w:t>Интерпретация и решение целочисленных задач линейного программирования</w:t>
      </w:r>
    </w:p>
    <w:p w:rsidR="006D3C8F" w:rsidRDefault="006D3C8F" w:rsidP="004F12E8">
      <w:pPr>
        <w:tabs>
          <w:tab w:val="right" w:pos="9972"/>
        </w:tabs>
        <w:ind w:firstLine="567"/>
        <w:rPr>
          <w:b/>
          <w:sz w:val="32"/>
          <w:szCs w:val="32"/>
        </w:rPr>
      </w:pPr>
    </w:p>
    <w:p w:rsidR="006D3C8F" w:rsidRDefault="006D3C8F" w:rsidP="004F12E8">
      <w:pPr>
        <w:autoSpaceDE w:val="0"/>
        <w:autoSpaceDN w:val="0"/>
        <w:ind w:firstLine="567"/>
        <w:rPr>
          <w:sz w:val="28"/>
          <w:szCs w:val="28"/>
        </w:rPr>
      </w:pPr>
      <w:r w:rsidRPr="00287AB8">
        <w:rPr>
          <w:b/>
          <w:bCs/>
          <w:i/>
          <w:iCs/>
          <w:sz w:val="28"/>
          <w:szCs w:val="28"/>
        </w:rPr>
        <w:t>Цель работы</w:t>
      </w:r>
      <w:r w:rsidRPr="00287AB8">
        <w:rPr>
          <w:sz w:val="28"/>
          <w:szCs w:val="28"/>
        </w:rPr>
        <w:t xml:space="preserve">: </w:t>
      </w:r>
      <w:r w:rsidR="00EF6D85">
        <w:rPr>
          <w:sz w:val="28"/>
          <w:szCs w:val="28"/>
        </w:rPr>
        <w:t>освоить метод Гомори и метод «ветвей и границ» решения задач целочисленного линейного программирования</w:t>
      </w:r>
      <w:r w:rsidR="00A13B56">
        <w:rPr>
          <w:sz w:val="28"/>
          <w:szCs w:val="28"/>
        </w:rPr>
        <w:t>.</w:t>
      </w:r>
    </w:p>
    <w:p w:rsidR="00EF6D85" w:rsidRDefault="00EF6D85" w:rsidP="004F12E8">
      <w:pPr>
        <w:autoSpaceDE w:val="0"/>
        <w:autoSpaceDN w:val="0"/>
        <w:ind w:firstLine="567"/>
        <w:rPr>
          <w:b/>
          <w:sz w:val="28"/>
          <w:szCs w:val="28"/>
        </w:rPr>
      </w:pPr>
    </w:p>
    <w:p w:rsidR="007F2D47" w:rsidRPr="001D565E" w:rsidRDefault="007F2D47" w:rsidP="00F9403A">
      <w:pPr>
        <w:ind w:firstLine="567"/>
        <w:rPr>
          <w:bCs/>
          <w:sz w:val="28"/>
          <w:szCs w:val="28"/>
        </w:rPr>
      </w:pPr>
      <w:r w:rsidRPr="001D565E">
        <w:rPr>
          <w:bCs/>
          <w:sz w:val="28"/>
          <w:szCs w:val="28"/>
        </w:rPr>
        <w:t>Теоретические сведения</w:t>
      </w:r>
    </w:p>
    <w:p w:rsidR="007F2D47" w:rsidRPr="001D565E" w:rsidRDefault="007F2D47" w:rsidP="00F9403A">
      <w:pPr>
        <w:ind w:firstLine="567"/>
        <w:rPr>
          <w:bCs/>
          <w:i/>
          <w:sz w:val="28"/>
          <w:szCs w:val="28"/>
        </w:rPr>
      </w:pPr>
      <w:r w:rsidRPr="001D565E">
        <w:rPr>
          <w:bCs/>
          <w:i/>
          <w:sz w:val="28"/>
          <w:szCs w:val="28"/>
        </w:rPr>
        <w:t>Алгоритм Гомори состоит из следующих этапов.</w:t>
      </w:r>
    </w:p>
    <w:p w:rsidR="007F2D47" w:rsidRPr="001D565E" w:rsidRDefault="007F2D47" w:rsidP="00632658">
      <w:pPr>
        <w:numPr>
          <w:ilvl w:val="0"/>
          <w:numId w:val="13"/>
        </w:numPr>
        <w:tabs>
          <w:tab w:val="num" w:pos="709"/>
          <w:tab w:val="num" w:pos="1276"/>
        </w:tabs>
        <w:ind w:left="0" w:firstLine="567"/>
        <w:rPr>
          <w:bCs/>
          <w:sz w:val="28"/>
          <w:szCs w:val="28"/>
        </w:rPr>
      </w:pPr>
      <w:r w:rsidRPr="001D565E">
        <w:rPr>
          <w:bCs/>
          <w:sz w:val="28"/>
          <w:szCs w:val="28"/>
        </w:rPr>
        <w:t xml:space="preserve">Решается задача с отброшенным условием </w:t>
      </w:r>
      <w:proofErr w:type="spellStart"/>
      <w:r w:rsidRPr="001D565E">
        <w:rPr>
          <w:bCs/>
          <w:sz w:val="28"/>
          <w:szCs w:val="28"/>
        </w:rPr>
        <w:t>целочисленности</w:t>
      </w:r>
      <w:proofErr w:type="spellEnd"/>
      <w:r w:rsidRPr="001D565E">
        <w:rPr>
          <w:bCs/>
          <w:sz w:val="28"/>
          <w:szCs w:val="28"/>
        </w:rPr>
        <w:t>.</w:t>
      </w:r>
    </w:p>
    <w:p w:rsidR="007F2D47" w:rsidRPr="001D565E" w:rsidRDefault="007F2D47" w:rsidP="00632658">
      <w:pPr>
        <w:numPr>
          <w:ilvl w:val="0"/>
          <w:numId w:val="13"/>
        </w:numPr>
        <w:tabs>
          <w:tab w:val="num" w:pos="709"/>
          <w:tab w:val="num" w:pos="1276"/>
        </w:tabs>
        <w:ind w:left="0" w:firstLine="567"/>
        <w:rPr>
          <w:bCs/>
          <w:sz w:val="28"/>
          <w:szCs w:val="28"/>
        </w:rPr>
      </w:pPr>
      <w:r w:rsidRPr="001D565E">
        <w:rPr>
          <w:bCs/>
          <w:sz w:val="28"/>
          <w:szCs w:val="28"/>
        </w:rPr>
        <w:t xml:space="preserve">Полученное оптимальное решение (если оно существует) проверяется на </w:t>
      </w:r>
      <w:proofErr w:type="spellStart"/>
      <w:r w:rsidRPr="001D565E">
        <w:rPr>
          <w:bCs/>
          <w:sz w:val="28"/>
          <w:szCs w:val="28"/>
        </w:rPr>
        <w:t>целочисленность</w:t>
      </w:r>
      <w:proofErr w:type="spellEnd"/>
      <w:r w:rsidRPr="001D565E">
        <w:rPr>
          <w:bCs/>
          <w:sz w:val="28"/>
          <w:szCs w:val="28"/>
        </w:rPr>
        <w:t xml:space="preserve">. Если условие </w:t>
      </w:r>
      <w:proofErr w:type="spellStart"/>
      <w:r w:rsidRPr="001D565E">
        <w:rPr>
          <w:bCs/>
          <w:sz w:val="28"/>
          <w:szCs w:val="28"/>
        </w:rPr>
        <w:t>целочисленности</w:t>
      </w:r>
      <w:proofErr w:type="spellEnd"/>
      <w:r w:rsidRPr="001D565E">
        <w:rPr>
          <w:bCs/>
          <w:sz w:val="28"/>
          <w:szCs w:val="28"/>
        </w:rPr>
        <w:t xml:space="preserve"> выполняется по всем переменным, то оптимальное решение целочисленной задачи совпадает с оптимальным решением обыкновенной ЗЛП. Если это условие не выполняется хотя бы по одной переменной, то переходят к третьему этапу.</w:t>
      </w:r>
    </w:p>
    <w:p w:rsidR="007F2D47" w:rsidRPr="001D565E" w:rsidRDefault="007F2D47" w:rsidP="00632658">
      <w:pPr>
        <w:numPr>
          <w:ilvl w:val="0"/>
          <w:numId w:val="13"/>
        </w:numPr>
        <w:tabs>
          <w:tab w:val="num" w:pos="709"/>
          <w:tab w:val="num" w:pos="1276"/>
        </w:tabs>
        <w:ind w:left="0" w:firstLine="567"/>
        <w:rPr>
          <w:bCs/>
          <w:sz w:val="28"/>
          <w:szCs w:val="28"/>
        </w:rPr>
      </w:pPr>
      <w:r w:rsidRPr="001D565E">
        <w:rPr>
          <w:bCs/>
          <w:sz w:val="28"/>
          <w:szCs w:val="28"/>
        </w:rPr>
        <w:t xml:space="preserve">Строится дополнительное ограничение, отсекающее часть области, в которой содержится оптимальное решение задачи без ограничения </w:t>
      </w:r>
      <w:proofErr w:type="spellStart"/>
      <w:r w:rsidRPr="001D565E">
        <w:rPr>
          <w:bCs/>
          <w:sz w:val="28"/>
          <w:szCs w:val="28"/>
        </w:rPr>
        <w:t>целочисленности</w:t>
      </w:r>
      <w:proofErr w:type="spellEnd"/>
      <w:r w:rsidRPr="001D565E">
        <w:rPr>
          <w:bCs/>
          <w:sz w:val="28"/>
          <w:szCs w:val="28"/>
        </w:rPr>
        <w:t xml:space="preserve"> и не содержится ни одного допустимого решения целочисленной задачи.</w:t>
      </w:r>
    </w:p>
    <w:p w:rsidR="007F2D47" w:rsidRPr="001D565E" w:rsidRDefault="007F2D47" w:rsidP="00F9403A">
      <w:pPr>
        <w:ind w:firstLine="567"/>
        <w:rPr>
          <w:bCs/>
          <w:sz w:val="28"/>
          <w:szCs w:val="28"/>
        </w:rPr>
      </w:pPr>
      <w:r w:rsidRPr="001D565E">
        <w:rPr>
          <w:bCs/>
          <w:sz w:val="28"/>
          <w:szCs w:val="28"/>
        </w:rPr>
        <w:t>Если после очередной итерации окажется, что в оптимальном плане нецелочисленной задачи имеется несколько нецелых координат, то для построения отсекающей плоскости целесообразно выбрать строку, содержащую свободный член с наибольшей дробной частью.</w:t>
      </w:r>
    </w:p>
    <w:p w:rsidR="007F2D47" w:rsidRPr="001D565E" w:rsidRDefault="007F2D47" w:rsidP="00F9403A">
      <w:pPr>
        <w:ind w:firstLine="567"/>
        <w:rPr>
          <w:bCs/>
          <w:sz w:val="28"/>
          <w:szCs w:val="28"/>
        </w:rPr>
      </w:pPr>
      <w:r w:rsidRPr="001D565E">
        <w:rPr>
          <w:bCs/>
          <w:sz w:val="28"/>
          <w:szCs w:val="28"/>
        </w:rPr>
        <w:t xml:space="preserve">Признаком отсутствия целочисленного решения служит появление в симплексной таблице хотя бы одной строки с дробным свободным членом и </w:t>
      </w:r>
      <w:r w:rsidRPr="001D565E">
        <w:rPr>
          <w:bCs/>
          <w:sz w:val="28"/>
          <w:szCs w:val="28"/>
        </w:rPr>
        <w:lastRenderedPageBreak/>
        <w:t>целыми остальными коэффициентами, так как в этом случае уравнение не имеет решения в целых числах.</w:t>
      </w:r>
    </w:p>
    <w:p w:rsidR="007F2D47" w:rsidRPr="001D565E" w:rsidRDefault="007F2D47" w:rsidP="00632658">
      <w:pPr>
        <w:numPr>
          <w:ilvl w:val="0"/>
          <w:numId w:val="13"/>
        </w:numPr>
        <w:tabs>
          <w:tab w:val="clear" w:pos="1070"/>
          <w:tab w:val="num" w:pos="851"/>
          <w:tab w:val="num" w:pos="1134"/>
        </w:tabs>
        <w:ind w:left="0" w:firstLine="567"/>
        <w:rPr>
          <w:bCs/>
          <w:sz w:val="28"/>
          <w:szCs w:val="28"/>
        </w:rPr>
      </w:pPr>
      <w:r w:rsidRPr="001D565E">
        <w:rPr>
          <w:bCs/>
          <w:sz w:val="28"/>
          <w:szCs w:val="28"/>
        </w:rPr>
        <w:t xml:space="preserve">Последний этап предусматривает возвращение к ЗЛП с отброшенным условием </w:t>
      </w:r>
      <w:proofErr w:type="spellStart"/>
      <w:r w:rsidRPr="001D565E">
        <w:rPr>
          <w:bCs/>
          <w:sz w:val="28"/>
          <w:szCs w:val="28"/>
        </w:rPr>
        <w:t>целочисленности</w:t>
      </w:r>
      <w:proofErr w:type="spellEnd"/>
      <w:r w:rsidRPr="001D565E">
        <w:rPr>
          <w:bCs/>
          <w:sz w:val="28"/>
          <w:szCs w:val="28"/>
        </w:rPr>
        <w:t>, но с расширенной системой ограничений, в которую включено дополнительное ограничение, полученное на третьем шаге. К расширенной системе ограничений вновь применяется симплексная процедура. Если найденное таким образом решение будет опять нецелым, то формируется новое дополнительное ограничение и процесс вычислений повторяется.</w:t>
      </w:r>
    </w:p>
    <w:p w:rsidR="007F2D47" w:rsidRPr="001D565E" w:rsidRDefault="007F2D47" w:rsidP="00F9403A">
      <w:pPr>
        <w:ind w:firstLine="567"/>
        <w:rPr>
          <w:bCs/>
          <w:sz w:val="28"/>
          <w:szCs w:val="28"/>
        </w:rPr>
      </w:pPr>
      <w:r w:rsidRPr="001D565E">
        <w:rPr>
          <w:bCs/>
          <w:sz w:val="28"/>
          <w:szCs w:val="28"/>
        </w:rPr>
        <w:t>Алгоритм Гомори позволяет за конечное число шагов прийти к оптимальному целочисленному решению, если оно существует.</w:t>
      </w:r>
    </w:p>
    <w:p w:rsidR="007F2D47" w:rsidRDefault="007F2D47" w:rsidP="00F9403A">
      <w:pPr>
        <w:ind w:firstLine="567"/>
        <w:rPr>
          <w:b/>
          <w:bCs/>
          <w:sz w:val="28"/>
          <w:szCs w:val="28"/>
        </w:rPr>
      </w:pPr>
      <w:r w:rsidRPr="001D565E">
        <w:rPr>
          <w:bCs/>
          <w:sz w:val="28"/>
          <w:szCs w:val="28"/>
        </w:rPr>
        <w:t xml:space="preserve">Если полученное оптимальное решение оказывается допустимым для целочисленной задачи, то его следует зафиксировать как наилучшее. </w:t>
      </w:r>
    </w:p>
    <w:p w:rsidR="00E6045E" w:rsidRDefault="00E6045E" w:rsidP="00F9403A">
      <w:pPr>
        <w:ind w:firstLine="567"/>
        <w:rPr>
          <w:b/>
          <w:sz w:val="28"/>
          <w:szCs w:val="28"/>
        </w:rPr>
      </w:pPr>
    </w:p>
    <w:p w:rsidR="007F2D47" w:rsidRDefault="007F2D47" w:rsidP="00F9403A">
      <w:pPr>
        <w:ind w:firstLine="567"/>
        <w:rPr>
          <w:sz w:val="28"/>
          <w:szCs w:val="28"/>
        </w:rPr>
      </w:pPr>
      <w:r>
        <w:rPr>
          <w:b/>
          <w:sz w:val="28"/>
          <w:szCs w:val="28"/>
        </w:rPr>
        <w:t>Задание.</w:t>
      </w:r>
      <w:r w:rsidR="00A13B56">
        <w:rPr>
          <w:b/>
          <w:sz w:val="28"/>
          <w:szCs w:val="28"/>
        </w:rPr>
        <w:t xml:space="preserve"> </w:t>
      </w:r>
      <w:r w:rsidRPr="00B36E45">
        <w:rPr>
          <w:sz w:val="28"/>
          <w:szCs w:val="28"/>
        </w:rPr>
        <w:t xml:space="preserve">На приобретение оборудования для нового производственного участка выделено </w:t>
      </w:r>
      <w:r w:rsidRPr="00F9403A">
        <w:rPr>
          <w:i/>
          <w:sz w:val="28"/>
          <w:szCs w:val="28"/>
          <w:lang w:val="en-US"/>
        </w:rPr>
        <w:t>B</w:t>
      </w:r>
      <w:r w:rsidRPr="00B36E45">
        <w:rPr>
          <w:sz w:val="28"/>
          <w:szCs w:val="28"/>
          <w:vertAlign w:val="subscript"/>
        </w:rPr>
        <w:t>1</w:t>
      </w:r>
      <w:r w:rsidRPr="00B36E45">
        <w:rPr>
          <w:sz w:val="28"/>
          <w:szCs w:val="28"/>
        </w:rPr>
        <w:t xml:space="preserve"> </w:t>
      </w:r>
      <w:proofErr w:type="spellStart"/>
      <w:r w:rsidRPr="00B36E45">
        <w:rPr>
          <w:sz w:val="28"/>
          <w:szCs w:val="28"/>
        </w:rPr>
        <w:t>ден</w:t>
      </w:r>
      <w:proofErr w:type="spellEnd"/>
      <w:r w:rsidRPr="00B36E45">
        <w:rPr>
          <w:sz w:val="28"/>
          <w:szCs w:val="28"/>
        </w:rPr>
        <w:t xml:space="preserve">. ед. Оборудование должно быть размещено на площади в </w:t>
      </w:r>
      <w:r w:rsidRPr="00F9403A">
        <w:rPr>
          <w:i/>
          <w:sz w:val="28"/>
          <w:szCs w:val="28"/>
          <w:lang w:val="en-US"/>
        </w:rPr>
        <w:t>B</w:t>
      </w:r>
      <w:r w:rsidRPr="00B36E45">
        <w:rPr>
          <w:sz w:val="28"/>
          <w:szCs w:val="28"/>
          <w:vertAlign w:val="subscript"/>
        </w:rPr>
        <w:t>2</w:t>
      </w:r>
      <w:r w:rsidRPr="00B36E45">
        <w:rPr>
          <w:sz w:val="28"/>
          <w:szCs w:val="28"/>
        </w:rPr>
        <w:t xml:space="preserve"> кв. м. Предприятие может заказать машины типа </w:t>
      </w:r>
      <w:r w:rsidRPr="00F9403A">
        <w:rPr>
          <w:i/>
          <w:sz w:val="28"/>
          <w:szCs w:val="28"/>
        </w:rPr>
        <w:t>А</w:t>
      </w:r>
      <w:r w:rsidRPr="00B36E45">
        <w:rPr>
          <w:sz w:val="28"/>
          <w:szCs w:val="28"/>
        </w:rPr>
        <w:t xml:space="preserve"> стоимостью </w:t>
      </w:r>
      <w:r w:rsidRPr="00F9403A">
        <w:rPr>
          <w:i/>
          <w:sz w:val="28"/>
          <w:szCs w:val="28"/>
          <w:lang w:val="en-US"/>
        </w:rPr>
        <w:t>A</w:t>
      </w:r>
      <w:r w:rsidRPr="00B36E45">
        <w:rPr>
          <w:sz w:val="28"/>
          <w:szCs w:val="28"/>
          <w:vertAlign w:val="subscript"/>
        </w:rPr>
        <w:t>11</w:t>
      </w:r>
      <w:r w:rsidRPr="00B36E45">
        <w:rPr>
          <w:sz w:val="28"/>
          <w:szCs w:val="28"/>
        </w:rPr>
        <w:t xml:space="preserve"> </w:t>
      </w:r>
      <w:proofErr w:type="spellStart"/>
      <w:r w:rsidRPr="00B36E45">
        <w:rPr>
          <w:sz w:val="28"/>
          <w:szCs w:val="28"/>
        </w:rPr>
        <w:t>ден</w:t>
      </w:r>
      <w:proofErr w:type="spellEnd"/>
      <w:r w:rsidRPr="00B36E45">
        <w:rPr>
          <w:sz w:val="28"/>
          <w:szCs w:val="28"/>
        </w:rPr>
        <w:t xml:space="preserve">. ед., занимающие площадь (с учетом проходов) </w:t>
      </w:r>
      <w:r w:rsidRPr="00F9403A">
        <w:rPr>
          <w:i/>
          <w:sz w:val="28"/>
          <w:szCs w:val="28"/>
          <w:lang w:val="en-US"/>
        </w:rPr>
        <w:t>A</w:t>
      </w:r>
      <w:r w:rsidRPr="00B36E45">
        <w:rPr>
          <w:sz w:val="28"/>
          <w:szCs w:val="28"/>
          <w:vertAlign w:val="subscript"/>
        </w:rPr>
        <w:t>21</w:t>
      </w:r>
      <w:r w:rsidRPr="00B36E45">
        <w:rPr>
          <w:sz w:val="28"/>
          <w:szCs w:val="28"/>
        </w:rPr>
        <w:t xml:space="preserve"> кв. м. и выпускающие </w:t>
      </w:r>
      <w:r w:rsidRPr="00F9403A">
        <w:rPr>
          <w:i/>
          <w:sz w:val="28"/>
          <w:szCs w:val="28"/>
          <w:lang w:val="en-US"/>
        </w:rPr>
        <w:t>C</w:t>
      </w:r>
      <w:r w:rsidRPr="00B36E45">
        <w:rPr>
          <w:sz w:val="28"/>
          <w:szCs w:val="28"/>
          <w:vertAlign w:val="subscript"/>
        </w:rPr>
        <w:t>1</w:t>
      </w:r>
      <w:r w:rsidRPr="00B36E45">
        <w:rPr>
          <w:sz w:val="28"/>
          <w:szCs w:val="28"/>
        </w:rPr>
        <w:t xml:space="preserve"> ед. продукции за смену; и машины типа </w:t>
      </w:r>
      <w:r w:rsidRPr="00F9403A">
        <w:rPr>
          <w:i/>
          <w:sz w:val="28"/>
          <w:szCs w:val="28"/>
        </w:rPr>
        <w:t>Б</w:t>
      </w:r>
      <w:r w:rsidRPr="00B36E45">
        <w:rPr>
          <w:sz w:val="28"/>
          <w:szCs w:val="28"/>
        </w:rPr>
        <w:t xml:space="preserve"> стоимостью </w:t>
      </w:r>
      <w:r w:rsidRPr="00F9403A">
        <w:rPr>
          <w:i/>
          <w:sz w:val="28"/>
          <w:szCs w:val="28"/>
          <w:lang w:val="en-US"/>
        </w:rPr>
        <w:t>A</w:t>
      </w:r>
      <w:r w:rsidRPr="00B36E45">
        <w:rPr>
          <w:sz w:val="28"/>
          <w:szCs w:val="28"/>
          <w:vertAlign w:val="subscript"/>
        </w:rPr>
        <w:t>12</w:t>
      </w:r>
      <w:r w:rsidRPr="00B36E45">
        <w:rPr>
          <w:sz w:val="28"/>
          <w:szCs w:val="28"/>
        </w:rPr>
        <w:t xml:space="preserve"> </w:t>
      </w:r>
      <w:proofErr w:type="spellStart"/>
      <w:r w:rsidRPr="00B36E45">
        <w:rPr>
          <w:sz w:val="28"/>
          <w:szCs w:val="28"/>
        </w:rPr>
        <w:t>ден.ед</w:t>
      </w:r>
      <w:proofErr w:type="spellEnd"/>
      <w:r w:rsidRPr="00B36E45">
        <w:rPr>
          <w:sz w:val="28"/>
          <w:szCs w:val="28"/>
        </w:rPr>
        <w:t xml:space="preserve">., занимающие площадь </w:t>
      </w:r>
      <w:r w:rsidRPr="00F9403A">
        <w:rPr>
          <w:i/>
          <w:sz w:val="28"/>
          <w:szCs w:val="28"/>
          <w:lang w:val="en-US"/>
        </w:rPr>
        <w:t>A</w:t>
      </w:r>
      <w:r w:rsidRPr="00B36E45">
        <w:rPr>
          <w:sz w:val="28"/>
          <w:szCs w:val="28"/>
          <w:vertAlign w:val="subscript"/>
        </w:rPr>
        <w:t>22</w:t>
      </w:r>
      <w:r w:rsidRPr="00B36E45">
        <w:rPr>
          <w:sz w:val="28"/>
          <w:szCs w:val="28"/>
        </w:rPr>
        <w:t xml:space="preserve"> кв. м. и обеспечивающие выпуск </w:t>
      </w:r>
      <w:r w:rsidRPr="00F9403A">
        <w:rPr>
          <w:i/>
          <w:sz w:val="28"/>
          <w:szCs w:val="28"/>
          <w:lang w:val="en-US"/>
        </w:rPr>
        <w:t>C</w:t>
      </w:r>
      <w:r w:rsidRPr="00B36E45">
        <w:rPr>
          <w:sz w:val="28"/>
          <w:szCs w:val="28"/>
          <w:vertAlign w:val="subscript"/>
        </w:rPr>
        <w:t>2</w:t>
      </w:r>
      <w:r w:rsidRPr="00B36E45">
        <w:rPr>
          <w:sz w:val="28"/>
          <w:szCs w:val="28"/>
        </w:rPr>
        <w:t xml:space="preserve"> ед. продукции за смену. При этом следует учесть, что машин типа </w:t>
      </w:r>
      <w:r w:rsidRPr="00F9403A">
        <w:rPr>
          <w:i/>
          <w:sz w:val="28"/>
          <w:szCs w:val="28"/>
        </w:rPr>
        <w:t>А</w:t>
      </w:r>
      <w:r w:rsidRPr="00B36E45">
        <w:rPr>
          <w:sz w:val="28"/>
          <w:szCs w:val="28"/>
        </w:rPr>
        <w:t xml:space="preserve"> можно заказать не более </w:t>
      </w:r>
      <w:r w:rsidRPr="00F9403A">
        <w:rPr>
          <w:i/>
          <w:sz w:val="28"/>
          <w:szCs w:val="28"/>
          <w:lang w:val="en-US"/>
        </w:rPr>
        <w:t>B</w:t>
      </w:r>
      <w:r w:rsidRPr="00B36E45">
        <w:rPr>
          <w:sz w:val="28"/>
          <w:szCs w:val="28"/>
          <w:vertAlign w:val="subscript"/>
        </w:rPr>
        <w:t>3</w:t>
      </w:r>
      <w:r w:rsidRPr="00B36E45">
        <w:rPr>
          <w:sz w:val="28"/>
          <w:szCs w:val="28"/>
        </w:rPr>
        <w:t xml:space="preserve"> штук.</w:t>
      </w:r>
    </w:p>
    <w:p w:rsidR="007F2D47" w:rsidRPr="00B36E45" w:rsidRDefault="007F2D47" w:rsidP="00F9403A">
      <w:pPr>
        <w:pStyle w:val="15"/>
        <w:spacing w:line="240" w:lineRule="auto"/>
        <w:ind w:left="0" w:firstLine="567"/>
        <w:rPr>
          <w:sz w:val="28"/>
          <w:szCs w:val="28"/>
        </w:rPr>
      </w:pPr>
      <w:r w:rsidRPr="00B36E45">
        <w:rPr>
          <w:sz w:val="28"/>
          <w:szCs w:val="28"/>
        </w:rPr>
        <w:t>Все необходимые чис</w:t>
      </w:r>
      <w:r>
        <w:rPr>
          <w:sz w:val="28"/>
          <w:szCs w:val="28"/>
        </w:rPr>
        <w:t xml:space="preserve">ловые данные приведены в таблице </w:t>
      </w:r>
      <w:r w:rsidR="00E366C3">
        <w:rPr>
          <w:sz w:val="28"/>
          <w:szCs w:val="28"/>
        </w:rPr>
        <w:t>6</w:t>
      </w:r>
      <w:r w:rsidR="00F9403A">
        <w:rPr>
          <w:sz w:val="28"/>
          <w:szCs w:val="28"/>
        </w:rPr>
        <w:t>.1</w:t>
      </w:r>
      <w:r w:rsidRPr="00B36E45">
        <w:rPr>
          <w:sz w:val="28"/>
          <w:szCs w:val="28"/>
        </w:rPr>
        <w:t>.</w:t>
      </w:r>
    </w:p>
    <w:p w:rsidR="007F2D47" w:rsidRDefault="007F2D47" w:rsidP="00F9403A">
      <w:pPr>
        <w:pStyle w:val="15"/>
        <w:spacing w:line="240" w:lineRule="auto"/>
        <w:ind w:left="0" w:firstLine="567"/>
        <w:rPr>
          <w:sz w:val="28"/>
          <w:szCs w:val="28"/>
        </w:rPr>
      </w:pPr>
    </w:p>
    <w:p w:rsidR="007F2D47" w:rsidRPr="00F9403A" w:rsidRDefault="007F2D47" w:rsidP="00F9403A">
      <w:pPr>
        <w:pStyle w:val="15"/>
        <w:spacing w:line="240" w:lineRule="auto"/>
        <w:ind w:left="0" w:firstLine="567"/>
        <w:rPr>
          <w:sz w:val="24"/>
          <w:szCs w:val="24"/>
        </w:rPr>
      </w:pPr>
      <w:r w:rsidRPr="00F9403A">
        <w:rPr>
          <w:sz w:val="24"/>
          <w:szCs w:val="24"/>
        </w:rPr>
        <w:t xml:space="preserve">Таблица </w:t>
      </w:r>
      <w:r w:rsidR="00E366C3">
        <w:rPr>
          <w:sz w:val="24"/>
          <w:szCs w:val="24"/>
        </w:rPr>
        <w:t>6</w:t>
      </w:r>
      <w:r w:rsidR="00F9403A" w:rsidRPr="00F9403A">
        <w:rPr>
          <w:sz w:val="24"/>
          <w:szCs w:val="24"/>
        </w:rPr>
        <w:t>.1</w:t>
      </w:r>
      <w:r w:rsidRPr="00F9403A">
        <w:rPr>
          <w:sz w:val="24"/>
          <w:szCs w:val="24"/>
        </w:rPr>
        <w:t xml:space="preserve"> – Параметры машин типа А и типа Б</w:t>
      </w:r>
    </w:p>
    <w:p w:rsidR="007F2D47" w:rsidRPr="00B36E45" w:rsidRDefault="007F2D47" w:rsidP="007F2D47">
      <w:pPr>
        <w:pStyle w:val="15"/>
        <w:spacing w:line="240" w:lineRule="auto"/>
        <w:ind w:left="0" w:firstLine="0"/>
        <w:rPr>
          <w:sz w:val="28"/>
          <w:szCs w:val="28"/>
        </w:rPr>
      </w:pPr>
    </w:p>
    <w:tbl>
      <w:tblPr>
        <w:tblW w:w="5000" w:type="pct"/>
        <w:tblCellMar>
          <w:left w:w="40" w:type="dxa"/>
          <w:right w:w="40" w:type="dxa"/>
        </w:tblCellMar>
        <w:tblLook w:val="0000" w:firstRow="0" w:lastRow="0" w:firstColumn="0" w:lastColumn="0" w:noHBand="0" w:noVBand="0"/>
      </w:tblPr>
      <w:tblGrid>
        <w:gridCol w:w="1485"/>
        <w:gridCol w:w="857"/>
        <w:gridCol w:w="857"/>
        <w:gridCol w:w="857"/>
        <w:gridCol w:w="856"/>
        <w:gridCol w:w="856"/>
        <w:gridCol w:w="856"/>
        <w:gridCol w:w="856"/>
        <w:gridCol w:w="856"/>
        <w:gridCol w:w="856"/>
        <w:gridCol w:w="860"/>
      </w:tblGrid>
      <w:tr w:rsidR="007F2D47" w:rsidRPr="00B36E45" w:rsidTr="007F2D47">
        <w:trPr>
          <w:cantSplit/>
          <w:trHeight w:hRule="exact" w:val="320"/>
        </w:trPr>
        <w:tc>
          <w:tcPr>
            <w:tcW w:w="738" w:type="pct"/>
            <w:vMerge w:val="restart"/>
            <w:tcBorders>
              <w:top w:val="single" w:sz="6" w:space="0" w:color="auto"/>
              <w:left w:val="single" w:sz="6" w:space="0" w:color="auto"/>
              <w:right w:val="single" w:sz="6" w:space="0" w:color="auto"/>
            </w:tcBorders>
            <w:vAlign w:val="center"/>
          </w:tcPr>
          <w:p w:rsidR="007F2D47" w:rsidRPr="00B36E45" w:rsidRDefault="007F2D47" w:rsidP="0032179C">
            <w:pPr>
              <w:pStyle w:val="15"/>
              <w:spacing w:line="240" w:lineRule="auto"/>
              <w:ind w:left="0" w:firstLine="0"/>
              <w:jc w:val="center"/>
              <w:rPr>
                <w:sz w:val="24"/>
                <w:szCs w:val="24"/>
              </w:rPr>
            </w:pPr>
            <w:r w:rsidRPr="00B36E45">
              <w:rPr>
                <w:sz w:val="24"/>
                <w:szCs w:val="24"/>
              </w:rPr>
              <w:t>Параметр</w:t>
            </w:r>
          </w:p>
        </w:tc>
        <w:tc>
          <w:tcPr>
            <w:tcW w:w="4262" w:type="pct"/>
            <w:gridSpan w:val="10"/>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Номер задачи</w:t>
            </w:r>
          </w:p>
        </w:tc>
      </w:tr>
      <w:tr w:rsidR="007F2D47" w:rsidRPr="00B36E45" w:rsidTr="007F2D47">
        <w:trPr>
          <w:cantSplit/>
          <w:trHeight w:hRule="exact" w:val="300"/>
        </w:trPr>
        <w:tc>
          <w:tcPr>
            <w:tcW w:w="738" w:type="pct"/>
            <w:vMerge/>
            <w:tcBorders>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rPr>
                <w:sz w:val="24"/>
                <w:szCs w:val="24"/>
              </w:rPr>
            </w:pP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1</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2</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3</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4</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5</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6</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7</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8</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9</w:t>
            </w:r>
          </w:p>
        </w:tc>
        <w:tc>
          <w:tcPr>
            <w:tcW w:w="427"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Pr>
                <w:sz w:val="24"/>
                <w:szCs w:val="24"/>
              </w:rPr>
              <w:t>1</w:t>
            </w:r>
            <w:r w:rsidRPr="00B36E45">
              <w:rPr>
                <w:sz w:val="24"/>
                <w:szCs w:val="24"/>
                <w:lang w:val="en-US"/>
              </w:rPr>
              <w:t>0</w:t>
            </w:r>
          </w:p>
        </w:tc>
      </w:tr>
      <w:tr w:rsidR="007F2D47" w:rsidRPr="00B36E45" w:rsidTr="007F2D47">
        <w:trPr>
          <w:trHeight w:hRule="exact" w:val="300"/>
        </w:trPr>
        <w:tc>
          <w:tcPr>
            <w:tcW w:w="738"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vertAlign w:val="subscript"/>
                <w:lang w:val="en-US"/>
              </w:rPr>
            </w:pPr>
            <w:r w:rsidRPr="00F9403A">
              <w:rPr>
                <w:i/>
                <w:sz w:val="24"/>
                <w:szCs w:val="24"/>
                <w:lang w:val="en-US"/>
              </w:rPr>
              <w:t>B</w:t>
            </w:r>
            <w:r w:rsidRPr="00B36E45">
              <w:rPr>
                <w:sz w:val="24"/>
                <w:szCs w:val="24"/>
                <w:vertAlign w:val="subscript"/>
                <w:lang w:val="en-US"/>
              </w:rPr>
              <w:t>1</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30</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20</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272</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36</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80</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49</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50</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48</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24</w:t>
            </w:r>
          </w:p>
        </w:tc>
        <w:tc>
          <w:tcPr>
            <w:tcW w:w="427"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72</w:t>
            </w:r>
          </w:p>
        </w:tc>
      </w:tr>
      <w:tr w:rsidR="007F2D47" w:rsidRPr="00B36E45" w:rsidTr="007F2D47">
        <w:trPr>
          <w:trHeight w:hRule="exact" w:val="300"/>
        </w:trPr>
        <w:tc>
          <w:tcPr>
            <w:tcW w:w="738"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vertAlign w:val="subscript"/>
                <w:lang w:val="en-US"/>
              </w:rPr>
            </w:pPr>
            <w:r w:rsidRPr="00F9403A">
              <w:rPr>
                <w:i/>
                <w:sz w:val="24"/>
                <w:szCs w:val="24"/>
                <w:lang w:val="en-US"/>
              </w:rPr>
              <w:t>B</w:t>
            </w:r>
            <w:r w:rsidRPr="00B36E45">
              <w:rPr>
                <w:sz w:val="24"/>
                <w:szCs w:val="24"/>
                <w:vertAlign w:val="subscript"/>
                <w:lang w:val="en-US"/>
              </w:rPr>
              <w:t>2</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850</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660</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27</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672</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5</w:t>
            </w:r>
            <w:r w:rsidR="00203459">
              <w:rPr>
                <w:sz w:val="24"/>
                <w:szCs w:val="24"/>
                <w:lang w:val="en-US"/>
              </w:rPr>
              <w:t xml:space="preserve"> </w:t>
            </w:r>
            <w:r w:rsidRPr="00B36E45">
              <w:rPr>
                <w:sz w:val="24"/>
                <w:szCs w:val="24"/>
                <w:lang w:val="en-US"/>
              </w:rPr>
              <w:t>200</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2</w:t>
            </w:r>
            <w:r w:rsidR="00203459">
              <w:rPr>
                <w:sz w:val="24"/>
                <w:szCs w:val="24"/>
                <w:lang w:val="en-US"/>
              </w:rPr>
              <w:t xml:space="preserve"> </w:t>
            </w:r>
            <w:r w:rsidRPr="00B36E45">
              <w:rPr>
                <w:sz w:val="24"/>
                <w:szCs w:val="24"/>
                <w:lang w:val="en-US"/>
              </w:rPr>
              <w:t>128</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3875</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2</w:t>
            </w:r>
            <w:r w:rsidR="00203459">
              <w:rPr>
                <w:sz w:val="24"/>
                <w:szCs w:val="24"/>
                <w:lang w:val="en-US"/>
              </w:rPr>
              <w:t xml:space="preserve"> </w:t>
            </w:r>
            <w:r w:rsidRPr="00B36E45">
              <w:rPr>
                <w:sz w:val="24"/>
                <w:szCs w:val="24"/>
                <w:lang w:val="en-US"/>
              </w:rPr>
              <w:t>604</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984</w:t>
            </w:r>
          </w:p>
        </w:tc>
        <w:tc>
          <w:tcPr>
            <w:tcW w:w="427"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1</w:t>
            </w:r>
            <w:r w:rsidR="00203459">
              <w:rPr>
                <w:sz w:val="24"/>
                <w:szCs w:val="24"/>
                <w:lang w:val="en-US"/>
              </w:rPr>
              <w:t xml:space="preserve"> </w:t>
            </w:r>
            <w:r w:rsidRPr="00B36E45">
              <w:rPr>
                <w:sz w:val="24"/>
                <w:szCs w:val="24"/>
                <w:lang w:val="en-US"/>
              </w:rPr>
              <w:t>968</w:t>
            </w:r>
          </w:p>
        </w:tc>
      </w:tr>
      <w:tr w:rsidR="007F2D47" w:rsidRPr="00B36E45" w:rsidTr="007F2D47">
        <w:trPr>
          <w:trHeight w:hRule="exact" w:val="300"/>
        </w:trPr>
        <w:tc>
          <w:tcPr>
            <w:tcW w:w="738"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vertAlign w:val="subscript"/>
                <w:lang w:val="en-US"/>
              </w:rPr>
            </w:pPr>
            <w:r w:rsidRPr="00F9403A">
              <w:rPr>
                <w:i/>
                <w:sz w:val="24"/>
                <w:szCs w:val="24"/>
                <w:lang w:val="en-US"/>
              </w:rPr>
              <w:t>B</w:t>
            </w:r>
            <w:r w:rsidRPr="00B36E45">
              <w:rPr>
                <w:sz w:val="24"/>
                <w:szCs w:val="24"/>
                <w:vertAlign w:val="subscript"/>
                <w:lang w:val="en-US"/>
              </w:rPr>
              <w:t>3</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4</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3</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8</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5</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7</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5</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9</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11</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10</w:t>
            </w:r>
          </w:p>
        </w:tc>
        <w:tc>
          <w:tcPr>
            <w:tcW w:w="427"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7</w:t>
            </w:r>
          </w:p>
        </w:tc>
      </w:tr>
      <w:tr w:rsidR="007F2D47" w:rsidRPr="00B36E45" w:rsidTr="007F2D47">
        <w:trPr>
          <w:trHeight w:hRule="exact" w:val="300"/>
        </w:trPr>
        <w:tc>
          <w:tcPr>
            <w:tcW w:w="738"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vertAlign w:val="subscript"/>
                <w:lang w:val="en-US"/>
              </w:rPr>
            </w:pPr>
            <w:r w:rsidRPr="00F9403A">
              <w:rPr>
                <w:i/>
                <w:sz w:val="24"/>
                <w:szCs w:val="24"/>
                <w:lang w:val="en-US"/>
              </w:rPr>
              <w:t>A</w:t>
            </w:r>
            <w:r w:rsidRPr="00B36E45">
              <w:rPr>
                <w:sz w:val="24"/>
                <w:szCs w:val="24"/>
                <w:vertAlign w:val="subscript"/>
                <w:lang w:val="en-US"/>
              </w:rPr>
              <w:t>11</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5</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5</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17</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6</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8</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7</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5</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4</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2</w:t>
            </w:r>
          </w:p>
        </w:tc>
        <w:tc>
          <w:tcPr>
            <w:tcW w:w="427"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8</w:t>
            </w:r>
          </w:p>
        </w:tc>
      </w:tr>
      <w:tr w:rsidR="007F2D47" w:rsidRPr="00B36E45" w:rsidTr="007F2D47">
        <w:trPr>
          <w:trHeight w:hRule="exact" w:val="300"/>
        </w:trPr>
        <w:tc>
          <w:tcPr>
            <w:tcW w:w="738"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F9403A">
              <w:rPr>
                <w:i/>
                <w:sz w:val="24"/>
                <w:szCs w:val="24"/>
                <w:lang w:val="en-US"/>
              </w:rPr>
              <w:t>A</w:t>
            </w:r>
            <w:r w:rsidRPr="00B36E45">
              <w:rPr>
                <w:sz w:val="24"/>
                <w:szCs w:val="24"/>
                <w:vertAlign w:val="subscript"/>
                <w:lang w:val="en-US"/>
              </w:rPr>
              <w:t>12</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3</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2</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52</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3</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5</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3</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3</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3</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4</w:t>
            </w:r>
          </w:p>
        </w:tc>
        <w:tc>
          <w:tcPr>
            <w:tcW w:w="427"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B36E45">
              <w:rPr>
                <w:sz w:val="24"/>
                <w:szCs w:val="24"/>
                <w:lang w:val="en-US"/>
              </w:rPr>
              <w:t>4</w:t>
            </w:r>
          </w:p>
        </w:tc>
      </w:tr>
      <w:tr w:rsidR="007F2D47" w:rsidRPr="00B36E45" w:rsidTr="007F2D47">
        <w:trPr>
          <w:trHeight w:hRule="exact" w:val="300"/>
        </w:trPr>
        <w:tc>
          <w:tcPr>
            <w:tcW w:w="738"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lang w:val="en-US"/>
              </w:rPr>
            </w:pPr>
            <w:r w:rsidRPr="00F9403A">
              <w:rPr>
                <w:i/>
                <w:sz w:val="24"/>
                <w:szCs w:val="24"/>
                <w:lang w:val="en-US"/>
              </w:rPr>
              <w:t>A</w:t>
            </w:r>
            <w:r w:rsidRPr="00B36E45">
              <w:rPr>
                <w:sz w:val="24"/>
                <w:szCs w:val="24"/>
                <w:vertAlign w:val="subscript"/>
                <w:lang w:val="en-US"/>
              </w:rPr>
              <w:t>21</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85</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55</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3</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32</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208</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112</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155</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124</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41</w:t>
            </w:r>
          </w:p>
        </w:tc>
        <w:tc>
          <w:tcPr>
            <w:tcW w:w="427"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82</w:t>
            </w:r>
          </w:p>
        </w:tc>
      </w:tr>
      <w:tr w:rsidR="007F2D47" w:rsidRPr="00B36E45" w:rsidTr="007F2D47">
        <w:trPr>
          <w:trHeight w:hRule="exact" w:val="300"/>
        </w:trPr>
        <w:tc>
          <w:tcPr>
            <w:tcW w:w="738"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F9403A">
              <w:rPr>
                <w:i/>
                <w:sz w:val="24"/>
                <w:szCs w:val="24"/>
                <w:lang w:val="en-US"/>
              </w:rPr>
              <w:t>A</w:t>
            </w:r>
            <w:r w:rsidRPr="00B36E45">
              <w:rPr>
                <w:sz w:val="24"/>
                <w:szCs w:val="24"/>
                <w:vertAlign w:val="subscript"/>
              </w:rPr>
              <w:t>22</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111</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102</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3</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91</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505</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228</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543</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363</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322</w:t>
            </w:r>
          </w:p>
        </w:tc>
        <w:tc>
          <w:tcPr>
            <w:tcW w:w="427"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191</w:t>
            </w:r>
          </w:p>
        </w:tc>
      </w:tr>
      <w:tr w:rsidR="007F2D47" w:rsidRPr="00B36E45" w:rsidTr="007F2D47">
        <w:trPr>
          <w:trHeight w:hRule="exact" w:val="300"/>
        </w:trPr>
        <w:tc>
          <w:tcPr>
            <w:tcW w:w="738"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F9403A">
              <w:rPr>
                <w:i/>
                <w:sz w:val="24"/>
                <w:szCs w:val="24"/>
                <w:lang w:val="en-US"/>
              </w:rPr>
              <w:t>C</w:t>
            </w:r>
            <w:r w:rsidRPr="00B36E45">
              <w:rPr>
                <w:sz w:val="24"/>
                <w:szCs w:val="24"/>
                <w:vertAlign w:val="subscript"/>
              </w:rPr>
              <w:t>1</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9</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8</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6</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7</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10</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10</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8</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7</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4</w:t>
            </w:r>
          </w:p>
        </w:tc>
        <w:tc>
          <w:tcPr>
            <w:tcW w:w="427"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10</w:t>
            </w:r>
          </w:p>
        </w:tc>
      </w:tr>
      <w:tr w:rsidR="007F2D47" w:rsidRPr="00B36E45" w:rsidTr="007F2D47">
        <w:trPr>
          <w:trHeight w:hRule="exact" w:val="320"/>
        </w:trPr>
        <w:tc>
          <w:tcPr>
            <w:tcW w:w="738"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F9403A">
              <w:rPr>
                <w:i/>
                <w:sz w:val="24"/>
                <w:szCs w:val="24"/>
                <w:lang w:val="en-US"/>
              </w:rPr>
              <w:t>C</w:t>
            </w:r>
            <w:r w:rsidRPr="00B36E45">
              <w:rPr>
                <w:sz w:val="24"/>
                <w:szCs w:val="24"/>
                <w:vertAlign w:val="subscript"/>
              </w:rPr>
              <w:t>2</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7</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5</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9</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10</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13</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12</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13</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12</w:t>
            </w:r>
          </w:p>
        </w:tc>
        <w:tc>
          <w:tcPr>
            <w:tcW w:w="426"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14</w:t>
            </w:r>
          </w:p>
        </w:tc>
        <w:tc>
          <w:tcPr>
            <w:tcW w:w="427" w:type="pct"/>
            <w:tcBorders>
              <w:top w:val="single" w:sz="6" w:space="0" w:color="auto"/>
              <w:left w:val="single" w:sz="6" w:space="0" w:color="auto"/>
              <w:bottom w:val="single" w:sz="6" w:space="0" w:color="auto"/>
              <w:right w:val="single" w:sz="6" w:space="0" w:color="auto"/>
            </w:tcBorders>
          </w:tcPr>
          <w:p w:rsidR="007F2D47" w:rsidRPr="00B36E45" w:rsidRDefault="007F2D47" w:rsidP="007F2D47">
            <w:pPr>
              <w:pStyle w:val="15"/>
              <w:spacing w:line="240" w:lineRule="auto"/>
              <w:ind w:left="0" w:firstLine="0"/>
              <w:jc w:val="center"/>
              <w:rPr>
                <w:sz w:val="24"/>
                <w:szCs w:val="24"/>
              </w:rPr>
            </w:pPr>
            <w:r w:rsidRPr="00B36E45">
              <w:rPr>
                <w:sz w:val="24"/>
                <w:szCs w:val="24"/>
              </w:rPr>
              <w:t>13</w:t>
            </w:r>
          </w:p>
        </w:tc>
      </w:tr>
    </w:tbl>
    <w:p w:rsidR="006D3C8F" w:rsidRPr="00E6751A" w:rsidRDefault="006D3C8F" w:rsidP="004F12E8">
      <w:pPr>
        <w:ind w:firstLine="567"/>
        <w:rPr>
          <w:sz w:val="28"/>
          <w:szCs w:val="28"/>
        </w:rPr>
      </w:pPr>
    </w:p>
    <w:p w:rsidR="006D3C8F" w:rsidRPr="005F6483" w:rsidRDefault="006D3C8F" w:rsidP="004F12E8">
      <w:pPr>
        <w:ind w:firstLine="567"/>
        <w:rPr>
          <w:b/>
          <w:i/>
          <w:sz w:val="28"/>
          <w:szCs w:val="28"/>
        </w:rPr>
      </w:pPr>
      <w:r w:rsidRPr="005F6483">
        <w:rPr>
          <w:b/>
          <w:i/>
          <w:sz w:val="28"/>
          <w:szCs w:val="28"/>
        </w:rPr>
        <w:t>Порядок выполнения работы</w:t>
      </w:r>
    </w:p>
    <w:p w:rsidR="006D3C8F" w:rsidRPr="002D62BA" w:rsidRDefault="006D3C8F" w:rsidP="004F12E8">
      <w:pPr>
        <w:ind w:firstLine="567"/>
        <w:rPr>
          <w:sz w:val="28"/>
          <w:szCs w:val="28"/>
        </w:rPr>
      </w:pPr>
    </w:p>
    <w:p w:rsidR="006D3C8F" w:rsidRPr="0032279F" w:rsidRDefault="0032279F" w:rsidP="00BD062A">
      <w:pPr>
        <w:pStyle w:val="af1"/>
        <w:numPr>
          <w:ilvl w:val="0"/>
          <w:numId w:val="17"/>
        </w:numPr>
        <w:ind w:left="0" w:firstLine="567"/>
        <w:rPr>
          <w:sz w:val="28"/>
          <w:szCs w:val="28"/>
        </w:rPr>
      </w:pPr>
      <w:r w:rsidRPr="0032279F">
        <w:rPr>
          <w:sz w:val="28"/>
          <w:szCs w:val="28"/>
        </w:rPr>
        <w:t xml:space="preserve"> </w:t>
      </w:r>
      <w:r w:rsidRPr="0032279F">
        <w:rPr>
          <w:rFonts w:eastAsia="MS Mincho"/>
          <w:sz w:val="28"/>
          <w:szCs w:val="28"/>
        </w:rPr>
        <w:t>Повторить теоретический материал по теме «</w:t>
      </w:r>
      <w:r w:rsidRPr="0032279F">
        <w:rPr>
          <w:bCs/>
          <w:sz w:val="28"/>
          <w:szCs w:val="28"/>
        </w:rPr>
        <w:t>Принятие решений на основе методов целочисленного программирования</w:t>
      </w:r>
      <w:r w:rsidRPr="0032279F">
        <w:rPr>
          <w:rFonts w:eastAsia="MS Mincho"/>
          <w:sz w:val="28"/>
          <w:szCs w:val="28"/>
        </w:rPr>
        <w:t>».</w:t>
      </w:r>
      <w:r w:rsidRPr="0032279F">
        <w:rPr>
          <w:bCs/>
          <w:sz w:val="28"/>
          <w:szCs w:val="28"/>
        </w:rPr>
        <w:t xml:space="preserve"> </w:t>
      </w:r>
    </w:p>
    <w:p w:rsidR="000D085C" w:rsidRPr="00B36E45" w:rsidRDefault="000D085C" w:rsidP="00632658">
      <w:pPr>
        <w:pStyle w:val="15"/>
        <w:numPr>
          <w:ilvl w:val="0"/>
          <w:numId w:val="17"/>
        </w:numPr>
        <w:tabs>
          <w:tab w:val="left" w:pos="851"/>
        </w:tabs>
        <w:spacing w:line="240" w:lineRule="auto"/>
        <w:ind w:left="0" w:firstLine="567"/>
        <w:rPr>
          <w:sz w:val="28"/>
          <w:szCs w:val="28"/>
        </w:rPr>
      </w:pPr>
      <w:r>
        <w:rPr>
          <w:sz w:val="28"/>
          <w:szCs w:val="28"/>
        </w:rPr>
        <w:lastRenderedPageBreak/>
        <w:t>С</w:t>
      </w:r>
      <w:r w:rsidRPr="00B36E45">
        <w:rPr>
          <w:sz w:val="28"/>
          <w:szCs w:val="28"/>
        </w:rPr>
        <w:t>оставить экономико-математическую модель, пользуясь которой, можно найти план приобретения машин, учитывающий возможности предприятия и обеспечивающий наивысшую производительность нового участка;</w:t>
      </w:r>
    </w:p>
    <w:p w:rsidR="000D085C" w:rsidRDefault="000D085C" w:rsidP="00632658">
      <w:pPr>
        <w:pStyle w:val="15"/>
        <w:numPr>
          <w:ilvl w:val="0"/>
          <w:numId w:val="17"/>
        </w:numPr>
        <w:tabs>
          <w:tab w:val="left" w:pos="851"/>
        </w:tabs>
        <w:spacing w:line="240" w:lineRule="auto"/>
        <w:ind w:left="0" w:firstLine="567"/>
        <w:rPr>
          <w:sz w:val="28"/>
          <w:szCs w:val="28"/>
        </w:rPr>
      </w:pPr>
      <w:r>
        <w:rPr>
          <w:sz w:val="28"/>
          <w:szCs w:val="28"/>
        </w:rPr>
        <w:t>П</w:t>
      </w:r>
      <w:r w:rsidRPr="00B36E45">
        <w:rPr>
          <w:sz w:val="28"/>
          <w:szCs w:val="28"/>
        </w:rPr>
        <w:t>ользуясь метод</w:t>
      </w:r>
      <w:r>
        <w:rPr>
          <w:sz w:val="28"/>
          <w:szCs w:val="28"/>
        </w:rPr>
        <w:t>ами</w:t>
      </w:r>
      <w:r w:rsidRPr="00B36E45">
        <w:rPr>
          <w:sz w:val="28"/>
          <w:szCs w:val="28"/>
        </w:rPr>
        <w:t xml:space="preserve"> целочисленного линейного программирования, найти оптимальный план приобретения оборудования. </w:t>
      </w:r>
    </w:p>
    <w:p w:rsidR="000D085C" w:rsidRDefault="000D085C" w:rsidP="00632658">
      <w:pPr>
        <w:pStyle w:val="15"/>
        <w:numPr>
          <w:ilvl w:val="0"/>
          <w:numId w:val="17"/>
        </w:numPr>
        <w:tabs>
          <w:tab w:val="left" w:pos="851"/>
        </w:tabs>
        <w:spacing w:line="240" w:lineRule="auto"/>
        <w:ind w:left="0" w:firstLine="567"/>
        <w:rPr>
          <w:sz w:val="28"/>
          <w:szCs w:val="28"/>
        </w:rPr>
      </w:pPr>
      <w:r>
        <w:rPr>
          <w:sz w:val="28"/>
          <w:szCs w:val="28"/>
        </w:rPr>
        <w:t>Составить отчет</w:t>
      </w:r>
    </w:p>
    <w:p w:rsidR="00C657CD" w:rsidRDefault="00C657CD" w:rsidP="004F12E8">
      <w:pPr>
        <w:ind w:firstLine="567"/>
        <w:rPr>
          <w:b/>
          <w:i/>
          <w:sz w:val="28"/>
          <w:szCs w:val="28"/>
        </w:rPr>
      </w:pPr>
    </w:p>
    <w:p w:rsidR="006D3C8F" w:rsidRDefault="006D3C8F" w:rsidP="004F12E8">
      <w:pPr>
        <w:ind w:firstLine="567"/>
        <w:rPr>
          <w:b/>
          <w:i/>
          <w:sz w:val="28"/>
          <w:szCs w:val="28"/>
        </w:rPr>
      </w:pPr>
      <w:r w:rsidRPr="00C24A86">
        <w:rPr>
          <w:b/>
          <w:i/>
          <w:sz w:val="28"/>
          <w:szCs w:val="28"/>
        </w:rPr>
        <w:t>Контрольные вопросы</w:t>
      </w:r>
    </w:p>
    <w:p w:rsidR="006D3C8F" w:rsidRDefault="006D3C8F" w:rsidP="004F12E8">
      <w:pPr>
        <w:tabs>
          <w:tab w:val="right" w:pos="9972"/>
        </w:tabs>
        <w:ind w:firstLine="567"/>
        <w:rPr>
          <w:b/>
          <w:sz w:val="32"/>
          <w:szCs w:val="32"/>
        </w:rPr>
      </w:pPr>
    </w:p>
    <w:p w:rsidR="00EF6D85" w:rsidRPr="000D085C" w:rsidRDefault="00EF6D85" w:rsidP="00632658">
      <w:pPr>
        <w:pStyle w:val="af1"/>
        <w:numPr>
          <w:ilvl w:val="0"/>
          <w:numId w:val="18"/>
        </w:numPr>
        <w:tabs>
          <w:tab w:val="left" w:pos="851"/>
        </w:tabs>
        <w:autoSpaceDE w:val="0"/>
        <w:autoSpaceDN w:val="0"/>
        <w:adjustRightInd w:val="0"/>
        <w:ind w:left="0" w:firstLine="567"/>
        <w:rPr>
          <w:rFonts w:eastAsiaTheme="minorHAnsi"/>
          <w:color w:val="000000"/>
          <w:sz w:val="28"/>
          <w:szCs w:val="28"/>
          <w:lang w:eastAsia="en-US"/>
        </w:rPr>
      </w:pPr>
      <w:r w:rsidRPr="000D085C">
        <w:rPr>
          <w:rFonts w:eastAsiaTheme="minorHAnsi"/>
          <w:color w:val="000000"/>
          <w:sz w:val="28"/>
          <w:szCs w:val="28"/>
          <w:lang w:eastAsia="en-US"/>
        </w:rPr>
        <w:t xml:space="preserve">Какие экономические задачи относятся к задачам целочисленного программирования? </w:t>
      </w:r>
    </w:p>
    <w:p w:rsidR="00EF6D85" w:rsidRPr="000D085C" w:rsidRDefault="00EF6D85" w:rsidP="00632658">
      <w:pPr>
        <w:pStyle w:val="af1"/>
        <w:numPr>
          <w:ilvl w:val="0"/>
          <w:numId w:val="18"/>
        </w:numPr>
        <w:tabs>
          <w:tab w:val="left" w:pos="851"/>
        </w:tabs>
        <w:autoSpaceDE w:val="0"/>
        <w:autoSpaceDN w:val="0"/>
        <w:adjustRightInd w:val="0"/>
        <w:ind w:left="0" w:firstLine="567"/>
        <w:rPr>
          <w:rFonts w:eastAsiaTheme="minorHAnsi"/>
          <w:color w:val="000000"/>
          <w:sz w:val="28"/>
          <w:szCs w:val="28"/>
          <w:lang w:eastAsia="en-US"/>
        </w:rPr>
      </w:pPr>
      <w:r w:rsidRPr="000D085C">
        <w:rPr>
          <w:rFonts w:eastAsiaTheme="minorHAnsi"/>
          <w:color w:val="000000"/>
          <w:sz w:val="28"/>
          <w:szCs w:val="28"/>
          <w:lang w:eastAsia="en-US"/>
        </w:rPr>
        <w:t xml:space="preserve"> Сформулируйте задачу целочисленного программирования. </w:t>
      </w:r>
    </w:p>
    <w:p w:rsidR="00952B3F" w:rsidRDefault="00EF6D85" w:rsidP="00952B3F">
      <w:pPr>
        <w:pStyle w:val="af1"/>
        <w:numPr>
          <w:ilvl w:val="0"/>
          <w:numId w:val="18"/>
        </w:numPr>
        <w:tabs>
          <w:tab w:val="left" w:pos="851"/>
        </w:tabs>
        <w:autoSpaceDE w:val="0"/>
        <w:autoSpaceDN w:val="0"/>
        <w:adjustRightInd w:val="0"/>
        <w:spacing w:after="200" w:line="276" w:lineRule="auto"/>
        <w:ind w:left="0" w:firstLine="567"/>
        <w:jc w:val="left"/>
        <w:rPr>
          <w:rFonts w:eastAsiaTheme="minorHAnsi"/>
          <w:color w:val="000000"/>
          <w:sz w:val="28"/>
          <w:szCs w:val="28"/>
          <w:lang w:eastAsia="en-US"/>
        </w:rPr>
      </w:pPr>
      <w:r w:rsidRPr="00952B3F">
        <w:rPr>
          <w:rFonts w:eastAsiaTheme="minorHAnsi"/>
          <w:color w:val="000000"/>
          <w:sz w:val="28"/>
          <w:szCs w:val="28"/>
          <w:lang w:eastAsia="en-US"/>
        </w:rPr>
        <w:t xml:space="preserve"> В чем состоит метод Гомори? </w:t>
      </w:r>
    </w:p>
    <w:p w:rsidR="00952B3F" w:rsidRDefault="00EF6D85" w:rsidP="00952B3F">
      <w:pPr>
        <w:pStyle w:val="af1"/>
        <w:numPr>
          <w:ilvl w:val="0"/>
          <w:numId w:val="18"/>
        </w:numPr>
        <w:tabs>
          <w:tab w:val="left" w:pos="851"/>
        </w:tabs>
        <w:autoSpaceDE w:val="0"/>
        <w:autoSpaceDN w:val="0"/>
        <w:adjustRightInd w:val="0"/>
        <w:spacing w:after="200" w:line="276" w:lineRule="auto"/>
        <w:ind w:left="0" w:firstLine="567"/>
        <w:jc w:val="left"/>
        <w:rPr>
          <w:rFonts w:eastAsiaTheme="minorHAnsi"/>
          <w:color w:val="000000"/>
          <w:sz w:val="28"/>
          <w:szCs w:val="28"/>
          <w:lang w:eastAsia="en-US"/>
        </w:rPr>
      </w:pPr>
      <w:r w:rsidRPr="00952B3F">
        <w:rPr>
          <w:rFonts w:eastAsiaTheme="minorHAnsi"/>
          <w:color w:val="000000"/>
          <w:sz w:val="28"/>
          <w:szCs w:val="28"/>
          <w:lang w:eastAsia="en-US"/>
        </w:rPr>
        <w:t xml:space="preserve"> Как составить дополнительное ограничение, если компоненты оптимального плана задачи являются дробными? </w:t>
      </w:r>
    </w:p>
    <w:p w:rsidR="00E366C3" w:rsidRDefault="00E366C3" w:rsidP="00E6045E">
      <w:pPr>
        <w:pStyle w:val="af1"/>
        <w:tabs>
          <w:tab w:val="left" w:pos="851"/>
        </w:tabs>
        <w:autoSpaceDE w:val="0"/>
        <w:autoSpaceDN w:val="0"/>
        <w:adjustRightInd w:val="0"/>
        <w:ind w:left="567" w:firstLine="0"/>
        <w:jc w:val="left"/>
        <w:rPr>
          <w:rFonts w:eastAsiaTheme="minorHAnsi"/>
          <w:color w:val="000000"/>
          <w:sz w:val="28"/>
          <w:szCs w:val="28"/>
          <w:lang w:eastAsia="en-US"/>
        </w:rPr>
      </w:pPr>
    </w:p>
    <w:p w:rsidR="00902169" w:rsidRDefault="00902169" w:rsidP="00E6045E">
      <w:pPr>
        <w:tabs>
          <w:tab w:val="right" w:pos="9972"/>
        </w:tabs>
        <w:ind w:firstLine="567"/>
        <w:rPr>
          <w:b/>
          <w:sz w:val="32"/>
          <w:szCs w:val="32"/>
        </w:rPr>
      </w:pPr>
      <w:r>
        <w:rPr>
          <w:b/>
          <w:sz w:val="32"/>
          <w:szCs w:val="32"/>
        </w:rPr>
        <w:t>7</w:t>
      </w:r>
      <w:r w:rsidRPr="006D3C8F">
        <w:rPr>
          <w:b/>
          <w:sz w:val="32"/>
          <w:szCs w:val="32"/>
        </w:rPr>
        <w:t xml:space="preserve"> </w:t>
      </w:r>
      <w:r w:rsidRPr="00902169">
        <w:rPr>
          <w:b/>
          <w:bCs/>
          <w:sz w:val="32"/>
          <w:szCs w:val="32"/>
        </w:rPr>
        <w:t>Реализация основных методов управления запасами</w:t>
      </w:r>
    </w:p>
    <w:p w:rsidR="00902169" w:rsidRDefault="00902169" w:rsidP="00E6045E">
      <w:pPr>
        <w:tabs>
          <w:tab w:val="right" w:pos="9972"/>
        </w:tabs>
        <w:ind w:firstLine="567"/>
        <w:rPr>
          <w:b/>
          <w:sz w:val="32"/>
          <w:szCs w:val="32"/>
        </w:rPr>
      </w:pPr>
    </w:p>
    <w:p w:rsidR="00902169" w:rsidRPr="00902169" w:rsidRDefault="00902169" w:rsidP="00902169">
      <w:pPr>
        <w:autoSpaceDE w:val="0"/>
        <w:autoSpaceDN w:val="0"/>
        <w:ind w:firstLine="567"/>
        <w:rPr>
          <w:color w:val="FF0000"/>
          <w:sz w:val="28"/>
          <w:szCs w:val="28"/>
        </w:rPr>
      </w:pPr>
      <w:r w:rsidRPr="00287AB8">
        <w:rPr>
          <w:b/>
          <w:bCs/>
          <w:i/>
          <w:iCs/>
          <w:sz w:val="28"/>
          <w:szCs w:val="28"/>
        </w:rPr>
        <w:t>Цель работы</w:t>
      </w:r>
      <w:r w:rsidRPr="00287AB8">
        <w:rPr>
          <w:sz w:val="28"/>
          <w:szCs w:val="28"/>
        </w:rPr>
        <w:t xml:space="preserve">: </w:t>
      </w:r>
      <w:r w:rsidR="002D31AE" w:rsidRPr="005F7477">
        <w:rPr>
          <w:iCs/>
          <w:color w:val="000000"/>
          <w:sz w:val="28"/>
          <w:szCs w:val="28"/>
        </w:rPr>
        <w:t>приобретение практических навыков в дифференциации объектов управления.</w:t>
      </w:r>
    </w:p>
    <w:p w:rsidR="00902169" w:rsidRDefault="00902169" w:rsidP="00BE5508">
      <w:pPr>
        <w:pStyle w:val="af1"/>
        <w:tabs>
          <w:tab w:val="left" w:pos="851"/>
        </w:tabs>
        <w:autoSpaceDE w:val="0"/>
        <w:autoSpaceDN w:val="0"/>
        <w:adjustRightInd w:val="0"/>
        <w:ind w:left="567" w:firstLine="0"/>
        <w:jc w:val="left"/>
        <w:rPr>
          <w:rFonts w:eastAsiaTheme="minorHAnsi"/>
          <w:color w:val="000000"/>
          <w:sz w:val="28"/>
          <w:szCs w:val="28"/>
          <w:lang w:eastAsia="en-US"/>
        </w:rPr>
      </w:pPr>
    </w:p>
    <w:p w:rsidR="002D31AE" w:rsidRPr="005F7477" w:rsidRDefault="002D31AE" w:rsidP="00BE5508">
      <w:pPr>
        <w:shd w:val="clear" w:color="auto" w:fill="FFFFFF"/>
        <w:autoSpaceDE w:val="0"/>
        <w:autoSpaceDN w:val="0"/>
        <w:adjustRightInd w:val="0"/>
        <w:ind w:firstLine="567"/>
        <w:rPr>
          <w:sz w:val="28"/>
          <w:szCs w:val="28"/>
        </w:rPr>
      </w:pPr>
      <w:r w:rsidRPr="005F7477">
        <w:rPr>
          <w:color w:val="000000"/>
          <w:sz w:val="28"/>
          <w:szCs w:val="28"/>
        </w:rPr>
        <w:t>Ассортимент предприятия включает обычно большое число товаров, имеющих различную стоимость и различную долю в структуре товарооборота. Вместе с тем предприятие часто имеет ограниченные возможности уделять значительное внимание каждому товару. В связи с этим возникает необхо</w:t>
      </w:r>
      <w:r>
        <w:rPr>
          <w:color w:val="000000"/>
          <w:sz w:val="28"/>
          <w:szCs w:val="28"/>
        </w:rPr>
        <w:softHyphen/>
      </w:r>
      <w:r w:rsidRPr="005F7477">
        <w:rPr>
          <w:color w:val="000000"/>
          <w:sz w:val="28"/>
          <w:szCs w:val="28"/>
        </w:rPr>
        <w:t xml:space="preserve">димость в дифференцировании всего товарного ассортимента по значимости входящих в него товаров для предприятия. К товарам, реализация которых имеет наибольшее значение для предприятия, следует относиться с особым вниманием. Что же касается товаров с меньшим значением, то осуществление их поставок и управление их запасами может быть более или менее рутинным процессом, требующим лишь периодического, выборочного контроля. Как существенная помощь в сфере дифференцирования товарного ассортимента получили распространение анализ типа </w:t>
      </w:r>
      <w:r w:rsidRPr="00B827DE">
        <w:rPr>
          <w:i/>
          <w:color w:val="000000"/>
          <w:sz w:val="28"/>
          <w:szCs w:val="28"/>
          <w:lang w:val="en-US"/>
        </w:rPr>
        <w:t>ABC</w:t>
      </w:r>
      <w:r w:rsidRPr="005F7477">
        <w:rPr>
          <w:color w:val="000000"/>
          <w:sz w:val="28"/>
          <w:szCs w:val="28"/>
        </w:rPr>
        <w:t xml:space="preserve"> и типа </w:t>
      </w:r>
      <w:r w:rsidRPr="00B827DE">
        <w:rPr>
          <w:i/>
          <w:color w:val="000000"/>
          <w:sz w:val="28"/>
          <w:szCs w:val="28"/>
          <w:lang w:val="en-US"/>
        </w:rPr>
        <w:t>XYZ</w:t>
      </w:r>
      <w:r w:rsidRPr="005F7477">
        <w:rPr>
          <w:color w:val="000000"/>
          <w:sz w:val="28"/>
          <w:szCs w:val="28"/>
        </w:rPr>
        <w:t>.</w:t>
      </w:r>
    </w:p>
    <w:p w:rsidR="002D31AE" w:rsidRDefault="002D31AE" w:rsidP="002D31AE">
      <w:pPr>
        <w:shd w:val="clear" w:color="auto" w:fill="FFFFFF"/>
        <w:autoSpaceDE w:val="0"/>
        <w:autoSpaceDN w:val="0"/>
        <w:adjustRightInd w:val="0"/>
        <w:ind w:firstLine="567"/>
        <w:rPr>
          <w:b/>
          <w:color w:val="000000"/>
          <w:sz w:val="28"/>
          <w:szCs w:val="28"/>
        </w:rPr>
      </w:pPr>
    </w:p>
    <w:p w:rsidR="002D31AE" w:rsidRDefault="002D31AE" w:rsidP="002D31AE">
      <w:pPr>
        <w:shd w:val="clear" w:color="auto" w:fill="FFFFFF"/>
        <w:autoSpaceDE w:val="0"/>
        <w:autoSpaceDN w:val="0"/>
        <w:adjustRightInd w:val="0"/>
        <w:ind w:firstLine="567"/>
        <w:rPr>
          <w:b/>
          <w:color w:val="000000"/>
          <w:sz w:val="28"/>
          <w:szCs w:val="28"/>
        </w:rPr>
      </w:pPr>
      <w:r w:rsidRPr="005F7477">
        <w:rPr>
          <w:b/>
          <w:color w:val="000000"/>
          <w:sz w:val="28"/>
          <w:szCs w:val="28"/>
        </w:rPr>
        <w:t xml:space="preserve">Задание 1 </w:t>
      </w:r>
    </w:p>
    <w:p w:rsidR="002D31AE" w:rsidRPr="005F7477" w:rsidRDefault="002D31AE" w:rsidP="002D31AE">
      <w:pPr>
        <w:shd w:val="clear" w:color="auto" w:fill="FFFFFF"/>
        <w:autoSpaceDE w:val="0"/>
        <w:autoSpaceDN w:val="0"/>
        <w:adjustRightInd w:val="0"/>
        <w:ind w:firstLine="567"/>
        <w:rPr>
          <w:b/>
          <w:sz w:val="28"/>
          <w:szCs w:val="28"/>
        </w:rPr>
      </w:pPr>
      <w:r w:rsidRPr="00B827DE">
        <w:rPr>
          <w:color w:val="000000"/>
          <w:sz w:val="28"/>
          <w:szCs w:val="28"/>
        </w:rPr>
        <w:t xml:space="preserve">Дифференцировать ассортимент по методу </w:t>
      </w:r>
      <w:r w:rsidRPr="00B827DE">
        <w:rPr>
          <w:i/>
          <w:iCs/>
          <w:color w:val="000000"/>
          <w:sz w:val="28"/>
          <w:szCs w:val="28"/>
        </w:rPr>
        <w:t>АВС</w:t>
      </w:r>
      <w:r>
        <w:rPr>
          <w:iCs/>
          <w:color w:val="000000"/>
          <w:sz w:val="28"/>
          <w:szCs w:val="28"/>
        </w:rPr>
        <w:t>.</w:t>
      </w:r>
    </w:p>
    <w:p w:rsidR="002D31AE" w:rsidRPr="00B40E04" w:rsidRDefault="002D31AE" w:rsidP="00BE5508">
      <w:pPr>
        <w:shd w:val="clear" w:color="auto" w:fill="FFFFFF"/>
        <w:autoSpaceDE w:val="0"/>
        <w:autoSpaceDN w:val="0"/>
        <w:adjustRightInd w:val="0"/>
        <w:ind w:firstLine="567"/>
        <w:rPr>
          <w:iCs/>
          <w:color w:val="000000"/>
        </w:rPr>
      </w:pPr>
      <w:r w:rsidRPr="005F7477">
        <w:rPr>
          <w:color w:val="000000"/>
          <w:sz w:val="28"/>
          <w:szCs w:val="28"/>
        </w:rPr>
        <w:t xml:space="preserve">Идея метода </w:t>
      </w:r>
      <w:r w:rsidRPr="00B827DE">
        <w:rPr>
          <w:i/>
          <w:iCs/>
          <w:color w:val="000000"/>
          <w:sz w:val="28"/>
          <w:szCs w:val="28"/>
          <w:lang w:val="en-US"/>
        </w:rPr>
        <w:t>ABC</w:t>
      </w:r>
      <w:r w:rsidRPr="005F7477">
        <w:rPr>
          <w:i/>
          <w:iCs/>
          <w:color w:val="000000"/>
          <w:sz w:val="28"/>
          <w:szCs w:val="28"/>
        </w:rPr>
        <w:t xml:space="preserve"> </w:t>
      </w:r>
      <w:r w:rsidRPr="005F7477">
        <w:rPr>
          <w:color w:val="000000"/>
          <w:sz w:val="28"/>
          <w:szCs w:val="28"/>
        </w:rPr>
        <w:t>состоит в том, чтобы из всего множества однотипных объектов выделить наиболее значимые с точки зрения обозначенной цели. Таких объектов, как правило, немного, и именно на них необходимо сосредо</w:t>
      </w:r>
      <w:r>
        <w:rPr>
          <w:color w:val="000000"/>
          <w:sz w:val="28"/>
          <w:szCs w:val="28"/>
        </w:rPr>
        <w:softHyphen/>
      </w:r>
      <w:r w:rsidRPr="005F7477">
        <w:rPr>
          <w:color w:val="000000"/>
          <w:sz w:val="28"/>
          <w:szCs w:val="28"/>
        </w:rPr>
        <w:t>точить основное внимание и силы.</w:t>
      </w:r>
      <w:r>
        <w:rPr>
          <w:color w:val="000000"/>
          <w:sz w:val="28"/>
          <w:szCs w:val="28"/>
        </w:rPr>
        <w:t xml:space="preserve"> </w:t>
      </w:r>
    </w:p>
    <w:p w:rsidR="002D31AE" w:rsidRPr="005F7477" w:rsidRDefault="002D31AE" w:rsidP="002D31AE">
      <w:pPr>
        <w:shd w:val="clear" w:color="auto" w:fill="FFFFFF"/>
        <w:autoSpaceDE w:val="0"/>
        <w:autoSpaceDN w:val="0"/>
        <w:adjustRightInd w:val="0"/>
        <w:ind w:firstLine="567"/>
        <w:rPr>
          <w:sz w:val="28"/>
          <w:szCs w:val="28"/>
        </w:rPr>
      </w:pPr>
      <w:r w:rsidRPr="005F7477">
        <w:rPr>
          <w:color w:val="000000"/>
          <w:sz w:val="28"/>
          <w:szCs w:val="28"/>
        </w:rPr>
        <w:lastRenderedPageBreak/>
        <w:t xml:space="preserve">Перед использованием анализа </w:t>
      </w:r>
      <w:r w:rsidRPr="00B827DE">
        <w:rPr>
          <w:i/>
          <w:color w:val="000000"/>
          <w:sz w:val="28"/>
          <w:szCs w:val="28"/>
          <w:lang w:val="en-US"/>
        </w:rPr>
        <w:t>ABC</w:t>
      </w:r>
      <w:r w:rsidRPr="005F7477">
        <w:rPr>
          <w:color w:val="000000"/>
          <w:sz w:val="28"/>
          <w:szCs w:val="28"/>
        </w:rPr>
        <w:t xml:space="preserve"> необходимо разделить все товары, приобретаемые и реализуемые торговым предприятием, на группы </w:t>
      </w:r>
      <w:r w:rsidRPr="00AF60E1">
        <w:rPr>
          <w:i/>
          <w:color w:val="000000"/>
          <w:sz w:val="28"/>
          <w:szCs w:val="28"/>
        </w:rPr>
        <w:t>А</w:t>
      </w:r>
      <w:r w:rsidRPr="005F7477">
        <w:rPr>
          <w:color w:val="000000"/>
          <w:sz w:val="28"/>
          <w:szCs w:val="28"/>
        </w:rPr>
        <w:t xml:space="preserve">, </w:t>
      </w:r>
      <w:r w:rsidRPr="00AF60E1">
        <w:rPr>
          <w:i/>
          <w:color w:val="000000"/>
          <w:sz w:val="28"/>
          <w:szCs w:val="28"/>
        </w:rPr>
        <w:t>В</w:t>
      </w:r>
      <w:r w:rsidRPr="005F7477">
        <w:rPr>
          <w:color w:val="000000"/>
          <w:sz w:val="28"/>
          <w:szCs w:val="28"/>
        </w:rPr>
        <w:t xml:space="preserve"> и </w:t>
      </w:r>
      <w:r w:rsidRPr="00AF60E1">
        <w:rPr>
          <w:i/>
          <w:color w:val="000000"/>
          <w:sz w:val="28"/>
          <w:szCs w:val="28"/>
        </w:rPr>
        <w:t>С</w:t>
      </w:r>
      <w:r w:rsidRPr="005F7477">
        <w:rPr>
          <w:color w:val="000000"/>
          <w:sz w:val="28"/>
          <w:szCs w:val="28"/>
        </w:rPr>
        <w:t xml:space="preserve"> в зависимости от их относительного участия в общей стоимости, а также общего количества приобретаемых (реализуемых) товаров за период. Можно считать, что товары, имеющие наибольшую долю в структуре общей стоимости реализуемых товаров, имеют такую же большую долю в стоимости складских запасов. На товары группы </w:t>
      </w:r>
      <w:r w:rsidRPr="00AF60E1">
        <w:rPr>
          <w:i/>
          <w:color w:val="000000"/>
          <w:sz w:val="28"/>
          <w:szCs w:val="28"/>
        </w:rPr>
        <w:t>А</w:t>
      </w:r>
      <w:r w:rsidRPr="005F7477">
        <w:rPr>
          <w:color w:val="000000"/>
          <w:sz w:val="28"/>
          <w:szCs w:val="28"/>
        </w:rPr>
        <w:t>, как правило, приходится 70</w:t>
      </w:r>
      <w:r>
        <w:rPr>
          <w:color w:val="000000"/>
          <w:sz w:val="28"/>
          <w:szCs w:val="28"/>
        </w:rPr>
        <w:t>…</w:t>
      </w:r>
      <w:r w:rsidRPr="005F7477">
        <w:rPr>
          <w:color w:val="000000"/>
          <w:sz w:val="28"/>
          <w:szCs w:val="28"/>
        </w:rPr>
        <w:t>80</w:t>
      </w:r>
      <w:r>
        <w:rPr>
          <w:color w:val="000000"/>
          <w:sz w:val="28"/>
          <w:szCs w:val="28"/>
        </w:rPr>
        <w:t xml:space="preserve"> </w:t>
      </w:r>
      <w:r w:rsidRPr="005F7477">
        <w:rPr>
          <w:color w:val="000000"/>
          <w:sz w:val="28"/>
          <w:szCs w:val="28"/>
        </w:rPr>
        <w:t>% стоимости всех складских запасов, а доля этой группы в общем количестве единиц товаров на складе составляет около 20</w:t>
      </w:r>
      <w:r>
        <w:rPr>
          <w:color w:val="000000"/>
          <w:sz w:val="28"/>
          <w:szCs w:val="28"/>
        </w:rPr>
        <w:t xml:space="preserve"> </w:t>
      </w:r>
      <w:r w:rsidRPr="005F7477">
        <w:rPr>
          <w:color w:val="000000"/>
          <w:sz w:val="28"/>
          <w:szCs w:val="28"/>
        </w:rPr>
        <w:t>%. Для товаров группы В это соотношение составляет соответственно 15</w:t>
      </w:r>
      <w:r>
        <w:rPr>
          <w:color w:val="000000"/>
          <w:sz w:val="28"/>
          <w:szCs w:val="28"/>
        </w:rPr>
        <w:t xml:space="preserve"> </w:t>
      </w:r>
      <w:r w:rsidRPr="005F7477">
        <w:rPr>
          <w:color w:val="000000"/>
          <w:sz w:val="28"/>
          <w:szCs w:val="28"/>
        </w:rPr>
        <w:t>и 30</w:t>
      </w:r>
      <w:r>
        <w:rPr>
          <w:color w:val="000000"/>
          <w:sz w:val="28"/>
          <w:szCs w:val="28"/>
        </w:rPr>
        <w:t>…</w:t>
      </w:r>
      <w:r w:rsidRPr="005F7477">
        <w:rPr>
          <w:color w:val="000000"/>
          <w:sz w:val="28"/>
          <w:szCs w:val="28"/>
        </w:rPr>
        <w:t>40</w:t>
      </w:r>
      <w:r>
        <w:rPr>
          <w:color w:val="000000"/>
          <w:sz w:val="28"/>
          <w:szCs w:val="28"/>
        </w:rPr>
        <w:t xml:space="preserve"> </w:t>
      </w:r>
      <w:r w:rsidRPr="005F7477">
        <w:rPr>
          <w:color w:val="000000"/>
          <w:sz w:val="28"/>
          <w:szCs w:val="28"/>
        </w:rPr>
        <w:t xml:space="preserve">%, а для товаров группы </w:t>
      </w:r>
      <w:r w:rsidRPr="004D674C">
        <w:rPr>
          <w:i/>
          <w:color w:val="000000"/>
          <w:sz w:val="28"/>
          <w:szCs w:val="28"/>
        </w:rPr>
        <w:t>С</w:t>
      </w:r>
      <w:r w:rsidRPr="005F7477">
        <w:rPr>
          <w:color w:val="000000"/>
          <w:sz w:val="28"/>
          <w:szCs w:val="28"/>
        </w:rPr>
        <w:t xml:space="preserve"> </w:t>
      </w:r>
      <w:r>
        <w:rPr>
          <w:color w:val="000000"/>
          <w:sz w:val="28"/>
          <w:szCs w:val="28"/>
        </w:rPr>
        <w:t>–</w:t>
      </w:r>
      <w:r w:rsidRPr="005F7477">
        <w:rPr>
          <w:color w:val="000000"/>
          <w:sz w:val="28"/>
          <w:szCs w:val="28"/>
        </w:rPr>
        <w:t xml:space="preserve"> 5</w:t>
      </w:r>
      <w:r>
        <w:rPr>
          <w:color w:val="000000"/>
          <w:sz w:val="28"/>
          <w:szCs w:val="28"/>
        </w:rPr>
        <w:t>…</w:t>
      </w:r>
      <w:r w:rsidRPr="005F7477">
        <w:rPr>
          <w:color w:val="000000"/>
          <w:sz w:val="28"/>
          <w:szCs w:val="28"/>
        </w:rPr>
        <w:t>15</w:t>
      </w:r>
      <w:r>
        <w:rPr>
          <w:color w:val="000000"/>
          <w:sz w:val="28"/>
          <w:szCs w:val="28"/>
        </w:rPr>
        <w:t xml:space="preserve"> </w:t>
      </w:r>
      <w:r w:rsidRPr="005F7477">
        <w:rPr>
          <w:color w:val="000000"/>
          <w:sz w:val="28"/>
          <w:szCs w:val="28"/>
        </w:rPr>
        <w:t>% и 40</w:t>
      </w:r>
      <w:r>
        <w:rPr>
          <w:color w:val="000000"/>
          <w:sz w:val="28"/>
          <w:szCs w:val="28"/>
        </w:rPr>
        <w:t>…</w:t>
      </w:r>
      <w:r w:rsidRPr="005F7477">
        <w:rPr>
          <w:color w:val="000000"/>
          <w:sz w:val="28"/>
          <w:szCs w:val="28"/>
        </w:rPr>
        <w:t>50</w:t>
      </w:r>
      <w:r>
        <w:rPr>
          <w:color w:val="000000"/>
          <w:sz w:val="28"/>
          <w:szCs w:val="28"/>
        </w:rPr>
        <w:t xml:space="preserve"> </w:t>
      </w:r>
      <w:r w:rsidRPr="005F7477">
        <w:rPr>
          <w:color w:val="000000"/>
          <w:sz w:val="28"/>
          <w:szCs w:val="28"/>
        </w:rPr>
        <w:t>%.</w:t>
      </w:r>
    </w:p>
    <w:p w:rsidR="002D31AE" w:rsidRDefault="002D31AE" w:rsidP="002D31AE">
      <w:pPr>
        <w:shd w:val="clear" w:color="auto" w:fill="FFFFFF"/>
        <w:autoSpaceDE w:val="0"/>
        <w:autoSpaceDN w:val="0"/>
        <w:adjustRightInd w:val="0"/>
        <w:ind w:firstLine="567"/>
        <w:rPr>
          <w:color w:val="000000"/>
          <w:sz w:val="28"/>
          <w:szCs w:val="28"/>
        </w:rPr>
      </w:pPr>
      <w:r w:rsidRPr="005F7477">
        <w:rPr>
          <w:color w:val="000000"/>
          <w:sz w:val="28"/>
          <w:szCs w:val="28"/>
        </w:rPr>
        <w:t xml:space="preserve">В зависимости от особенностей деятельности, специализации предприятия процентное соотношение между группами может колебаться. Предприятия, специализирующиеся на торговле товарами широкого потребления, обязаны учитывать случайный характер спроса отдельного потребителя и иметь в связи с этим относительно широкий ассортимент. Это обстоятельство обуславливает то, что для этого предприятия подавляющее количество товаров будет сконцентрировано в группе </w:t>
      </w:r>
      <w:r w:rsidRPr="004D674C">
        <w:rPr>
          <w:i/>
          <w:color w:val="000000"/>
          <w:sz w:val="28"/>
          <w:szCs w:val="28"/>
        </w:rPr>
        <w:t>С</w:t>
      </w:r>
      <w:r w:rsidRPr="005F7477">
        <w:rPr>
          <w:color w:val="000000"/>
          <w:sz w:val="28"/>
          <w:szCs w:val="28"/>
        </w:rPr>
        <w:t xml:space="preserve">. В свою очередь, для предприятия, реализующего продукцию производственно-технического назначения, высокотехнологичные товары группы </w:t>
      </w:r>
      <w:r w:rsidRPr="004D674C">
        <w:rPr>
          <w:i/>
          <w:color w:val="000000"/>
          <w:sz w:val="28"/>
          <w:szCs w:val="28"/>
        </w:rPr>
        <w:t>В</w:t>
      </w:r>
      <w:r w:rsidRPr="005F7477">
        <w:rPr>
          <w:color w:val="000000"/>
          <w:sz w:val="28"/>
          <w:szCs w:val="28"/>
        </w:rPr>
        <w:t xml:space="preserve"> и </w:t>
      </w:r>
      <w:r w:rsidRPr="004D674C">
        <w:rPr>
          <w:i/>
          <w:color w:val="000000"/>
          <w:sz w:val="28"/>
          <w:szCs w:val="28"/>
        </w:rPr>
        <w:t>С</w:t>
      </w:r>
      <w:r w:rsidRPr="005F7477">
        <w:rPr>
          <w:color w:val="000000"/>
          <w:sz w:val="28"/>
          <w:szCs w:val="28"/>
        </w:rPr>
        <w:t xml:space="preserve"> практически не имеют значения.</w:t>
      </w:r>
      <w:r w:rsidR="00C657CD" w:rsidRPr="00C657CD">
        <w:rPr>
          <w:color w:val="000000"/>
          <w:sz w:val="28"/>
          <w:szCs w:val="28"/>
        </w:rPr>
        <w:t xml:space="preserve"> </w:t>
      </w:r>
      <w:r w:rsidRPr="005F7477">
        <w:rPr>
          <w:color w:val="000000"/>
          <w:sz w:val="28"/>
          <w:szCs w:val="28"/>
        </w:rPr>
        <w:t xml:space="preserve">На первом этапе анализа </w:t>
      </w:r>
      <w:r w:rsidRPr="00B827DE">
        <w:rPr>
          <w:i/>
          <w:color w:val="000000"/>
          <w:sz w:val="28"/>
          <w:szCs w:val="28"/>
          <w:lang w:val="en-US"/>
        </w:rPr>
        <w:t>ABC</w:t>
      </w:r>
      <w:r w:rsidRPr="005F7477">
        <w:rPr>
          <w:color w:val="000000"/>
          <w:sz w:val="28"/>
          <w:szCs w:val="28"/>
        </w:rPr>
        <w:t xml:space="preserve"> необходимо рассчитать долю отдельных позиций ассортимента в общем объеме запаса. Результат внести в графу 3 таблицы </w:t>
      </w:r>
      <w:r w:rsidR="00BE5508" w:rsidRPr="00BE5508">
        <w:rPr>
          <w:color w:val="000000"/>
          <w:sz w:val="28"/>
          <w:szCs w:val="28"/>
        </w:rPr>
        <w:t>7</w:t>
      </w:r>
      <w:r>
        <w:rPr>
          <w:color w:val="000000"/>
          <w:sz w:val="28"/>
          <w:szCs w:val="28"/>
        </w:rPr>
        <w:t>.1</w:t>
      </w:r>
      <w:r w:rsidRPr="005F7477">
        <w:rPr>
          <w:color w:val="000000"/>
          <w:sz w:val="28"/>
          <w:szCs w:val="28"/>
        </w:rPr>
        <w:t>.</w:t>
      </w:r>
    </w:p>
    <w:p w:rsidR="002D31AE" w:rsidRDefault="002D31AE" w:rsidP="002D31AE">
      <w:pPr>
        <w:shd w:val="clear" w:color="auto" w:fill="FFFFFF"/>
        <w:autoSpaceDE w:val="0"/>
        <w:autoSpaceDN w:val="0"/>
        <w:adjustRightInd w:val="0"/>
        <w:ind w:firstLine="567"/>
        <w:rPr>
          <w:color w:val="000000"/>
          <w:sz w:val="28"/>
          <w:szCs w:val="28"/>
        </w:rPr>
      </w:pPr>
    </w:p>
    <w:p w:rsidR="002D31AE" w:rsidRPr="00B40E04" w:rsidRDefault="002D31AE" w:rsidP="002D31AE">
      <w:pPr>
        <w:shd w:val="clear" w:color="auto" w:fill="FFFFFF"/>
        <w:autoSpaceDE w:val="0"/>
        <w:autoSpaceDN w:val="0"/>
        <w:adjustRightInd w:val="0"/>
        <w:ind w:firstLine="567"/>
        <w:rPr>
          <w:color w:val="000000"/>
        </w:rPr>
      </w:pPr>
      <w:r w:rsidRPr="00B40E04">
        <w:rPr>
          <w:iCs/>
          <w:color w:val="000000"/>
        </w:rPr>
        <w:t xml:space="preserve">Таблица </w:t>
      </w:r>
      <w:r w:rsidR="00BE5508" w:rsidRPr="00C657CD">
        <w:rPr>
          <w:iCs/>
          <w:color w:val="000000"/>
        </w:rPr>
        <w:t>7</w:t>
      </w:r>
      <w:r w:rsidRPr="00B40E04">
        <w:rPr>
          <w:iCs/>
          <w:color w:val="000000"/>
        </w:rPr>
        <w:t>.</w:t>
      </w:r>
      <w:r>
        <w:rPr>
          <w:iCs/>
          <w:color w:val="000000"/>
        </w:rPr>
        <w:t>1</w:t>
      </w:r>
      <w:r w:rsidRPr="00B40E04">
        <w:rPr>
          <w:iCs/>
          <w:color w:val="000000"/>
        </w:rPr>
        <w:t xml:space="preserve"> </w:t>
      </w:r>
      <w:r w:rsidRPr="00B40E04">
        <w:rPr>
          <w:color w:val="000000"/>
        </w:rPr>
        <w:t xml:space="preserve">– </w:t>
      </w:r>
      <w:r w:rsidRPr="00B40E04">
        <w:rPr>
          <w:bCs/>
          <w:i/>
          <w:iCs/>
          <w:color w:val="000000"/>
          <w:lang w:val="en-US"/>
        </w:rPr>
        <w:t>ABC</w:t>
      </w:r>
      <w:r w:rsidRPr="00CF2EE4">
        <w:rPr>
          <w:bCs/>
          <w:i/>
          <w:iCs/>
          <w:color w:val="000000"/>
        </w:rPr>
        <w:t>-</w:t>
      </w:r>
      <w:r w:rsidRPr="00B40E04">
        <w:rPr>
          <w:bCs/>
          <w:iCs/>
          <w:color w:val="000000"/>
        </w:rPr>
        <w:t xml:space="preserve"> </w:t>
      </w:r>
      <w:r w:rsidRPr="00CF2EE4">
        <w:rPr>
          <w:bCs/>
          <w:iCs/>
          <w:color w:val="000000"/>
        </w:rPr>
        <w:t xml:space="preserve"> </w:t>
      </w:r>
      <w:r w:rsidRPr="00B40E04">
        <w:rPr>
          <w:bCs/>
          <w:color w:val="000000"/>
        </w:rPr>
        <w:t xml:space="preserve">и </w:t>
      </w:r>
      <w:r w:rsidRPr="00B40E04">
        <w:rPr>
          <w:bCs/>
          <w:i/>
          <w:color w:val="000000"/>
          <w:lang w:val="en-US"/>
        </w:rPr>
        <w:t>XYZ</w:t>
      </w:r>
      <w:r w:rsidRPr="00B40E04">
        <w:rPr>
          <w:bCs/>
          <w:color w:val="000000"/>
        </w:rPr>
        <w:t>-анализ</w:t>
      </w:r>
    </w:p>
    <w:p w:rsidR="002D31AE" w:rsidRDefault="002D31AE" w:rsidP="002D31AE">
      <w:pPr>
        <w:shd w:val="clear" w:color="auto" w:fill="FFFFFF"/>
        <w:autoSpaceDE w:val="0"/>
        <w:autoSpaceDN w:val="0"/>
        <w:adjustRightInd w:val="0"/>
        <w:ind w:firstLine="720"/>
        <w:rPr>
          <w:color w:val="000000"/>
          <w:sz w:val="28"/>
          <w:szCs w:val="28"/>
        </w:rPr>
      </w:pPr>
    </w:p>
    <w:tbl>
      <w:tblPr>
        <w:tblW w:w="9923" w:type="dxa"/>
        <w:tblInd w:w="40" w:type="dxa"/>
        <w:tblLayout w:type="fixed"/>
        <w:tblCellMar>
          <w:left w:w="40" w:type="dxa"/>
          <w:right w:w="40" w:type="dxa"/>
        </w:tblCellMar>
        <w:tblLook w:val="0000" w:firstRow="0" w:lastRow="0" w:firstColumn="0" w:lastColumn="0" w:noHBand="0" w:noVBand="0"/>
      </w:tblPr>
      <w:tblGrid>
        <w:gridCol w:w="851"/>
        <w:gridCol w:w="709"/>
        <w:gridCol w:w="708"/>
        <w:gridCol w:w="1152"/>
        <w:gridCol w:w="1260"/>
        <w:gridCol w:w="849"/>
        <w:gridCol w:w="771"/>
        <w:gridCol w:w="788"/>
        <w:gridCol w:w="1012"/>
        <w:gridCol w:w="972"/>
        <w:gridCol w:w="851"/>
      </w:tblGrid>
      <w:tr w:rsidR="002D31AE" w:rsidRPr="00307FF2" w:rsidTr="00E6045E">
        <w:trPr>
          <w:trHeight w:val="542"/>
        </w:trPr>
        <w:tc>
          <w:tcPr>
            <w:tcW w:w="3420"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307FF2" w:rsidRDefault="002D31AE" w:rsidP="00E6045E">
            <w:pPr>
              <w:shd w:val="clear" w:color="auto" w:fill="FFFFFF"/>
              <w:autoSpaceDE w:val="0"/>
              <w:autoSpaceDN w:val="0"/>
              <w:adjustRightInd w:val="0"/>
              <w:ind w:hanging="40"/>
              <w:jc w:val="center"/>
            </w:pPr>
            <w:r w:rsidRPr="00307FF2">
              <w:rPr>
                <w:color w:val="000000"/>
              </w:rPr>
              <w:t xml:space="preserve">Исходная информация для проведения </w:t>
            </w:r>
            <w:r w:rsidRPr="00613925">
              <w:rPr>
                <w:i/>
                <w:color w:val="000000"/>
              </w:rPr>
              <w:t>АВС</w:t>
            </w:r>
            <w:r w:rsidRPr="00307FF2">
              <w:rPr>
                <w:color w:val="000000"/>
              </w:rPr>
              <w:t xml:space="preserve"> и </w:t>
            </w:r>
            <w:r w:rsidRPr="00613925">
              <w:rPr>
                <w:i/>
                <w:iCs/>
                <w:color w:val="000000"/>
                <w:lang w:val="en-US"/>
              </w:rPr>
              <w:t>XYZ</w:t>
            </w:r>
            <w:r w:rsidRPr="00307FF2">
              <w:rPr>
                <w:iCs/>
                <w:color w:val="000000"/>
              </w:rPr>
              <w:t>-анализа</w:t>
            </w:r>
          </w:p>
        </w:tc>
        <w:tc>
          <w:tcPr>
            <w:tcW w:w="3668"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307FF2" w:rsidRDefault="002D31AE" w:rsidP="00E6045E">
            <w:pPr>
              <w:shd w:val="clear" w:color="auto" w:fill="FFFFFF"/>
              <w:autoSpaceDE w:val="0"/>
              <w:autoSpaceDN w:val="0"/>
              <w:adjustRightInd w:val="0"/>
              <w:ind w:hanging="40"/>
              <w:jc w:val="center"/>
            </w:pPr>
            <w:r w:rsidRPr="00613925">
              <w:rPr>
                <w:i/>
                <w:color w:val="000000"/>
              </w:rPr>
              <w:t>АВС</w:t>
            </w:r>
            <w:r w:rsidRPr="00307FF2">
              <w:rPr>
                <w:color w:val="000000"/>
              </w:rPr>
              <w:t>-анализ</w:t>
            </w:r>
          </w:p>
        </w:tc>
        <w:tc>
          <w:tcPr>
            <w:tcW w:w="2835"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307FF2" w:rsidRDefault="002D31AE" w:rsidP="00E6045E">
            <w:pPr>
              <w:shd w:val="clear" w:color="auto" w:fill="FFFFFF"/>
              <w:autoSpaceDE w:val="0"/>
              <w:autoSpaceDN w:val="0"/>
              <w:adjustRightInd w:val="0"/>
              <w:ind w:hanging="40"/>
              <w:jc w:val="center"/>
            </w:pPr>
            <w:r w:rsidRPr="00613925">
              <w:rPr>
                <w:i/>
                <w:color w:val="000000"/>
                <w:lang w:val="en-US"/>
              </w:rPr>
              <w:t>XYZ</w:t>
            </w:r>
            <w:r w:rsidRPr="00307FF2">
              <w:rPr>
                <w:color w:val="000000"/>
              </w:rPr>
              <w:t>-анализ</w:t>
            </w:r>
          </w:p>
        </w:tc>
      </w:tr>
      <w:tr w:rsidR="002D31AE" w:rsidRPr="00183996" w:rsidTr="00E6045E">
        <w:trPr>
          <w:cantSplit/>
          <w:trHeight w:val="2650"/>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183996" w:rsidRDefault="002D31AE" w:rsidP="00E6045E">
            <w:pPr>
              <w:shd w:val="clear" w:color="auto" w:fill="FFFFFF"/>
              <w:autoSpaceDE w:val="0"/>
              <w:autoSpaceDN w:val="0"/>
              <w:adjustRightInd w:val="0"/>
              <w:ind w:hanging="40"/>
              <w:jc w:val="center"/>
            </w:pPr>
            <w:r>
              <w:rPr>
                <w:color w:val="000000"/>
              </w:rPr>
              <w:t>Номер</w:t>
            </w:r>
            <w:r w:rsidRPr="00183996">
              <w:rPr>
                <w:color w:val="000000"/>
              </w:rPr>
              <w:t xml:space="preserve"> </w:t>
            </w:r>
            <w:proofErr w:type="spellStart"/>
            <w:proofErr w:type="gramStart"/>
            <w:r w:rsidRPr="00183996">
              <w:rPr>
                <w:color w:val="000000"/>
              </w:rPr>
              <w:t>пози</w:t>
            </w:r>
            <w:r w:rsidRPr="00620D38">
              <w:rPr>
                <w:color w:val="000000"/>
              </w:rPr>
              <w:t>-</w:t>
            </w:r>
            <w:r w:rsidRPr="00183996">
              <w:rPr>
                <w:color w:val="000000"/>
              </w:rPr>
              <w:t>ции</w:t>
            </w:r>
            <w:proofErr w:type="spellEnd"/>
            <w:proofErr w:type="gramEnd"/>
            <w:r w:rsidRPr="00183996">
              <w:rPr>
                <w:color w:val="000000"/>
              </w:rPr>
              <w:t xml:space="preserve"> </w:t>
            </w:r>
            <w:proofErr w:type="spellStart"/>
            <w:r w:rsidRPr="00183996">
              <w:rPr>
                <w:color w:val="000000"/>
              </w:rPr>
              <w:t>ассор</w:t>
            </w:r>
            <w:proofErr w:type="spellEnd"/>
            <w:r w:rsidRPr="00620D38">
              <w:rPr>
                <w:color w:val="000000"/>
              </w:rPr>
              <w:t>-</w:t>
            </w:r>
            <w:proofErr w:type="spellStart"/>
            <w:r w:rsidRPr="00183996">
              <w:rPr>
                <w:color w:val="000000"/>
              </w:rPr>
              <w:t>тимен</w:t>
            </w:r>
            <w:proofErr w:type="spellEnd"/>
            <w:r w:rsidRPr="00620D38">
              <w:rPr>
                <w:color w:val="000000"/>
              </w:rPr>
              <w:t>-</w:t>
            </w:r>
            <w:r w:rsidRPr="00183996">
              <w:rPr>
                <w:color w:val="000000"/>
              </w:rPr>
              <w:t>та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183996" w:rsidRDefault="002D31AE" w:rsidP="00E6045E">
            <w:pPr>
              <w:shd w:val="clear" w:color="auto" w:fill="FFFFFF"/>
              <w:autoSpaceDE w:val="0"/>
              <w:autoSpaceDN w:val="0"/>
              <w:adjustRightInd w:val="0"/>
              <w:ind w:hanging="40"/>
              <w:jc w:val="center"/>
            </w:pPr>
            <w:proofErr w:type="gramStart"/>
            <w:r>
              <w:rPr>
                <w:color w:val="000000"/>
              </w:rPr>
              <w:t>С</w:t>
            </w:r>
            <w:r w:rsidRPr="00183996">
              <w:rPr>
                <w:color w:val="000000"/>
              </w:rPr>
              <w:t>ред</w:t>
            </w:r>
            <w:r w:rsidRPr="00620D38">
              <w:rPr>
                <w:color w:val="000000"/>
              </w:rPr>
              <w:t>-</w:t>
            </w:r>
            <w:proofErr w:type="spellStart"/>
            <w:r w:rsidRPr="00183996">
              <w:rPr>
                <w:color w:val="000000"/>
              </w:rPr>
              <w:t>ний</w:t>
            </w:r>
            <w:proofErr w:type="spellEnd"/>
            <w:proofErr w:type="gramEnd"/>
            <w:r w:rsidRPr="00183996">
              <w:rPr>
                <w:color w:val="000000"/>
              </w:rPr>
              <w:t xml:space="preserve"> запас по </w:t>
            </w:r>
            <w:proofErr w:type="spellStart"/>
            <w:r w:rsidRPr="00183996">
              <w:rPr>
                <w:color w:val="000000"/>
              </w:rPr>
              <w:t>пози</w:t>
            </w:r>
            <w:r w:rsidRPr="00620D38">
              <w:rPr>
                <w:color w:val="000000"/>
              </w:rPr>
              <w:t>-</w:t>
            </w:r>
            <w:r w:rsidRPr="00183996">
              <w:rPr>
                <w:color w:val="000000"/>
              </w:rPr>
              <w:t>ции</w:t>
            </w:r>
            <w:proofErr w:type="spellEnd"/>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183996" w:rsidRDefault="002D31AE" w:rsidP="00E6045E">
            <w:pPr>
              <w:shd w:val="clear" w:color="auto" w:fill="FFFFFF"/>
              <w:autoSpaceDE w:val="0"/>
              <w:autoSpaceDN w:val="0"/>
              <w:adjustRightInd w:val="0"/>
              <w:ind w:hanging="40"/>
              <w:jc w:val="center"/>
            </w:pPr>
            <w:r>
              <w:rPr>
                <w:color w:val="000000"/>
              </w:rPr>
              <w:t>Д</w:t>
            </w:r>
            <w:r w:rsidRPr="00183996">
              <w:rPr>
                <w:color w:val="000000"/>
              </w:rPr>
              <w:t xml:space="preserve">оля </w:t>
            </w:r>
            <w:proofErr w:type="spellStart"/>
            <w:proofErr w:type="gramStart"/>
            <w:r w:rsidRPr="00183996">
              <w:rPr>
                <w:color w:val="000000"/>
              </w:rPr>
              <w:t>пози</w:t>
            </w:r>
            <w:r w:rsidRPr="00620D38">
              <w:rPr>
                <w:color w:val="000000"/>
              </w:rPr>
              <w:t>-</w:t>
            </w:r>
            <w:r w:rsidRPr="00183996">
              <w:rPr>
                <w:color w:val="000000"/>
              </w:rPr>
              <w:t>ции</w:t>
            </w:r>
            <w:proofErr w:type="spellEnd"/>
            <w:proofErr w:type="gramEnd"/>
            <w:r w:rsidRPr="00183996">
              <w:rPr>
                <w:color w:val="000000"/>
              </w:rPr>
              <w:t xml:space="preserve"> в об</w:t>
            </w:r>
            <w:r w:rsidRPr="00620D38">
              <w:rPr>
                <w:color w:val="000000"/>
              </w:rPr>
              <w:t>-</w:t>
            </w:r>
            <w:proofErr w:type="spellStart"/>
            <w:r w:rsidRPr="00183996">
              <w:rPr>
                <w:color w:val="000000"/>
              </w:rPr>
              <w:t>щем</w:t>
            </w:r>
            <w:proofErr w:type="spellEnd"/>
            <w:r w:rsidRPr="00183996">
              <w:rPr>
                <w:color w:val="000000"/>
              </w:rPr>
              <w:t xml:space="preserve"> </w:t>
            </w:r>
            <w:proofErr w:type="spellStart"/>
            <w:r w:rsidRPr="00183996">
              <w:rPr>
                <w:color w:val="000000"/>
              </w:rPr>
              <w:t>запа</w:t>
            </w:r>
            <w:proofErr w:type="spellEnd"/>
            <w:r w:rsidRPr="00620D38">
              <w:rPr>
                <w:color w:val="000000"/>
              </w:rPr>
              <w:t>-</w:t>
            </w:r>
            <w:r w:rsidRPr="00183996">
              <w:rPr>
                <w:color w:val="000000"/>
              </w:rPr>
              <w:t>се, %</w:t>
            </w:r>
          </w:p>
        </w:tc>
        <w:tc>
          <w:tcPr>
            <w:tcW w:w="1152" w:type="dxa"/>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183996" w:rsidRDefault="002D31AE" w:rsidP="00E6045E">
            <w:pPr>
              <w:shd w:val="clear" w:color="auto" w:fill="FFFFFF"/>
              <w:autoSpaceDE w:val="0"/>
              <w:autoSpaceDN w:val="0"/>
              <w:adjustRightInd w:val="0"/>
              <w:ind w:hanging="40"/>
              <w:jc w:val="center"/>
            </w:pPr>
            <w:proofErr w:type="spellStart"/>
            <w:proofErr w:type="gramStart"/>
            <w:r>
              <w:rPr>
                <w:color w:val="000000"/>
              </w:rPr>
              <w:t>К</w:t>
            </w:r>
            <w:r w:rsidRPr="00183996">
              <w:rPr>
                <w:color w:val="000000"/>
              </w:rPr>
              <w:t>оэффи</w:t>
            </w:r>
            <w:r w:rsidRPr="00620D38">
              <w:rPr>
                <w:color w:val="000000"/>
              </w:rPr>
              <w:t>-</w:t>
            </w:r>
            <w:r w:rsidRPr="00183996">
              <w:rPr>
                <w:color w:val="000000"/>
              </w:rPr>
              <w:t>циент</w:t>
            </w:r>
            <w:proofErr w:type="spellEnd"/>
            <w:proofErr w:type="gramEnd"/>
            <w:r w:rsidRPr="00183996">
              <w:rPr>
                <w:color w:val="000000"/>
              </w:rPr>
              <w:t xml:space="preserve"> вариации спроса по отдельной позиции ассорти</w:t>
            </w:r>
            <w:r w:rsidRPr="00620D38">
              <w:rPr>
                <w:color w:val="000000"/>
              </w:rPr>
              <w:t>-</w:t>
            </w:r>
            <w:r w:rsidRPr="00183996">
              <w:rPr>
                <w:color w:val="000000"/>
              </w:rPr>
              <w:t>мента</w:t>
            </w:r>
          </w:p>
        </w:tc>
        <w:tc>
          <w:tcPr>
            <w:tcW w:w="1260" w:type="dxa"/>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183996" w:rsidRDefault="002D31AE" w:rsidP="00E6045E">
            <w:pPr>
              <w:shd w:val="clear" w:color="auto" w:fill="FFFFFF"/>
              <w:autoSpaceDE w:val="0"/>
              <w:autoSpaceDN w:val="0"/>
              <w:adjustRightInd w:val="0"/>
              <w:ind w:hanging="40"/>
              <w:jc w:val="center"/>
            </w:pPr>
            <w:proofErr w:type="gramStart"/>
            <w:r>
              <w:rPr>
                <w:color w:val="000000"/>
              </w:rPr>
              <w:t xml:space="preserve">Номер </w:t>
            </w:r>
            <w:r w:rsidRPr="00183996">
              <w:rPr>
                <w:color w:val="000000"/>
              </w:rPr>
              <w:t xml:space="preserve"> позиции</w:t>
            </w:r>
            <w:proofErr w:type="gramEnd"/>
            <w:r w:rsidRPr="00183996">
              <w:rPr>
                <w:color w:val="000000"/>
              </w:rPr>
              <w:t xml:space="preserve"> в списке, </w:t>
            </w:r>
            <w:proofErr w:type="spellStart"/>
            <w:r w:rsidRPr="00183996">
              <w:rPr>
                <w:color w:val="000000"/>
              </w:rPr>
              <w:t>упорядо</w:t>
            </w:r>
            <w:r w:rsidRPr="00620D38">
              <w:rPr>
                <w:color w:val="000000"/>
              </w:rPr>
              <w:t>-</w:t>
            </w:r>
            <w:r w:rsidRPr="00183996">
              <w:rPr>
                <w:color w:val="000000"/>
              </w:rPr>
              <w:t>ченном</w:t>
            </w:r>
            <w:proofErr w:type="spellEnd"/>
            <w:r w:rsidRPr="00183996">
              <w:rPr>
                <w:color w:val="000000"/>
              </w:rPr>
              <w:t xml:space="preserve"> по признаку доли в общих запасах</w:t>
            </w:r>
          </w:p>
        </w:tc>
        <w:tc>
          <w:tcPr>
            <w:tcW w:w="849" w:type="dxa"/>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183996" w:rsidRDefault="002D31AE" w:rsidP="00E6045E">
            <w:pPr>
              <w:shd w:val="clear" w:color="auto" w:fill="FFFFFF"/>
              <w:autoSpaceDE w:val="0"/>
              <w:autoSpaceDN w:val="0"/>
              <w:adjustRightInd w:val="0"/>
              <w:ind w:hanging="40"/>
              <w:jc w:val="center"/>
            </w:pPr>
            <w:r>
              <w:rPr>
                <w:color w:val="000000"/>
              </w:rPr>
              <w:t>Д</w:t>
            </w:r>
            <w:r w:rsidRPr="00183996">
              <w:rPr>
                <w:color w:val="000000"/>
              </w:rPr>
              <w:t xml:space="preserve">оля </w:t>
            </w:r>
            <w:proofErr w:type="spellStart"/>
            <w:proofErr w:type="gramStart"/>
            <w:r w:rsidRPr="00183996">
              <w:rPr>
                <w:color w:val="000000"/>
              </w:rPr>
              <w:t>пози</w:t>
            </w:r>
            <w:r w:rsidRPr="00620D38">
              <w:rPr>
                <w:color w:val="000000"/>
              </w:rPr>
              <w:t>-</w:t>
            </w:r>
            <w:r w:rsidRPr="00183996">
              <w:rPr>
                <w:color w:val="000000"/>
              </w:rPr>
              <w:t>ции</w:t>
            </w:r>
            <w:proofErr w:type="spellEnd"/>
            <w:proofErr w:type="gramEnd"/>
            <w:r w:rsidRPr="00183996">
              <w:rPr>
                <w:color w:val="000000"/>
              </w:rPr>
              <w:t xml:space="preserve"> в общей сумме </w:t>
            </w:r>
            <w:proofErr w:type="spellStart"/>
            <w:r w:rsidRPr="00183996">
              <w:rPr>
                <w:color w:val="000000"/>
              </w:rPr>
              <w:t>запа</w:t>
            </w:r>
            <w:proofErr w:type="spellEnd"/>
            <w:r w:rsidRPr="00620D38">
              <w:rPr>
                <w:color w:val="000000"/>
              </w:rPr>
              <w:t>-</w:t>
            </w:r>
            <w:r w:rsidRPr="00183996">
              <w:rPr>
                <w:color w:val="000000"/>
              </w:rPr>
              <w:t>сов</w:t>
            </w:r>
          </w:p>
        </w:tc>
        <w:tc>
          <w:tcPr>
            <w:tcW w:w="771" w:type="dxa"/>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183996" w:rsidRDefault="002D31AE" w:rsidP="00E6045E">
            <w:pPr>
              <w:shd w:val="clear" w:color="auto" w:fill="FFFFFF"/>
              <w:autoSpaceDE w:val="0"/>
              <w:autoSpaceDN w:val="0"/>
              <w:adjustRightInd w:val="0"/>
              <w:ind w:hanging="40"/>
              <w:jc w:val="center"/>
            </w:pPr>
            <w:r>
              <w:rPr>
                <w:color w:val="000000"/>
              </w:rPr>
              <w:t>Д</w:t>
            </w:r>
            <w:r w:rsidRPr="00183996">
              <w:rPr>
                <w:color w:val="000000"/>
              </w:rPr>
              <w:t xml:space="preserve">оля </w:t>
            </w:r>
            <w:proofErr w:type="spellStart"/>
            <w:proofErr w:type="gramStart"/>
            <w:r w:rsidRPr="00183996">
              <w:rPr>
                <w:color w:val="000000"/>
              </w:rPr>
              <w:t>нарас</w:t>
            </w:r>
            <w:proofErr w:type="spellEnd"/>
            <w:r w:rsidRPr="00620D38">
              <w:rPr>
                <w:color w:val="000000"/>
              </w:rPr>
              <w:t>-</w:t>
            </w:r>
            <w:r w:rsidRPr="00183996">
              <w:rPr>
                <w:color w:val="000000"/>
              </w:rPr>
              <w:t>таю</w:t>
            </w:r>
            <w:proofErr w:type="gramEnd"/>
            <w:r w:rsidRPr="00620D38">
              <w:rPr>
                <w:color w:val="000000"/>
              </w:rPr>
              <w:t>-</w:t>
            </w:r>
            <w:proofErr w:type="spellStart"/>
            <w:r w:rsidRPr="00183996">
              <w:rPr>
                <w:color w:val="000000"/>
              </w:rPr>
              <w:t>щим</w:t>
            </w:r>
            <w:proofErr w:type="spellEnd"/>
            <w:r w:rsidRPr="00183996">
              <w:rPr>
                <w:color w:val="000000"/>
              </w:rPr>
              <w:t xml:space="preserve"> </w:t>
            </w:r>
            <w:proofErr w:type="spellStart"/>
            <w:r w:rsidRPr="00183996">
              <w:rPr>
                <w:color w:val="000000"/>
              </w:rPr>
              <w:t>ито</w:t>
            </w:r>
            <w:proofErr w:type="spellEnd"/>
            <w:r w:rsidRPr="00620D38">
              <w:rPr>
                <w:color w:val="000000"/>
              </w:rPr>
              <w:t>-</w:t>
            </w:r>
            <w:r w:rsidRPr="00183996">
              <w:rPr>
                <w:color w:val="000000"/>
              </w:rPr>
              <w:t>гом</w:t>
            </w:r>
          </w:p>
        </w:tc>
        <w:tc>
          <w:tcPr>
            <w:tcW w:w="788" w:type="dxa"/>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183996" w:rsidRDefault="002D31AE" w:rsidP="00E6045E">
            <w:pPr>
              <w:shd w:val="clear" w:color="auto" w:fill="FFFFFF"/>
              <w:autoSpaceDE w:val="0"/>
              <w:autoSpaceDN w:val="0"/>
              <w:adjustRightInd w:val="0"/>
              <w:ind w:hanging="40"/>
              <w:jc w:val="center"/>
            </w:pPr>
            <w:proofErr w:type="spellStart"/>
            <w:proofErr w:type="gramStart"/>
            <w:r>
              <w:rPr>
                <w:color w:val="000000"/>
              </w:rPr>
              <w:t>Г</w:t>
            </w:r>
            <w:r w:rsidRPr="00183996">
              <w:rPr>
                <w:color w:val="000000"/>
              </w:rPr>
              <w:t>руп</w:t>
            </w:r>
            <w:proofErr w:type="spellEnd"/>
            <w:r>
              <w:rPr>
                <w:color w:val="000000"/>
                <w:lang w:val="en-US"/>
              </w:rPr>
              <w:t>-</w:t>
            </w:r>
            <w:r w:rsidRPr="00183996">
              <w:rPr>
                <w:color w:val="000000"/>
              </w:rPr>
              <w:t>па</w:t>
            </w:r>
            <w:proofErr w:type="gramEnd"/>
          </w:p>
        </w:tc>
        <w:tc>
          <w:tcPr>
            <w:tcW w:w="1012" w:type="dxa"/>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183996" w:rsidRDefault="002D31AE" w:rsidP="00E6045E">
            <w:pPr>
              <w:shd w:val="clear" w:color="auto" w:fill="FFFFFF"/>
              <w:autoSpaceDE w:val="0"/>
              <w:autoSpaceDN w:val="0"/>
              <w:adjustRightInd w:val="0"/>
              <w:ind w:hanging="40"/>
              <w:jc w:val="center"/>
            </w:pPr>
            <w:r>
              <w:rPr>
                <w:color w:val="000000"/>
              </w:rPr>
              <w:t>Номер</w:t>
            </w:r>
            <w:r w:rsidRPr="00183996">
              <w:rPr>
                <w:color w:val="000000"/>
              </w:rPr>
              <w:t xml:space="preserve"> позиции </w:t>
            </w:r>
            <w:r>
              <w:rPr>
                <w:color w:val="000000"/>
              </w:rPr>
              <w:t xml:space="preserve">в </w:t>
            </w:r>
            <w:r w:rsidRPr="00183996">
              <w:rPr>
                <w:color w:val="000000"/>
              </w:rPr>
              <w:t>списк</w:t>
            </w:r>
            <w:r>
              <w:rPr>
                <w:color w:val="000000"/>
              </w:rPr>
              <w:t>е</w:t>
            </w:r>
            <w:r w:rsidRPr="00183996">
              <w:rPr>
                <w:color w:val="000000"/>
              </w:rPr>
              <w:t xml:space="preserve">, </w:t>
            </w:r>
            <w:proofErr w:type="spellStart"/>
            <w:proofErr w:type="gramStart"/>
            <w:r w:rsidRPr="00183996">
              <w:rPr>
                <w:color w:val="000000"/>
              </w:rPr>
              <w:t>упорядо</w:t>
            </w:r>
            <w:r>
              <w:rPr>
                <w:color w:val="000000"/>
              </w:rPr>
              <w:t>-</w:t>
            </w:r>
            <w:r w:rsidRPr="00183996">
              <w:rPr>
                <w:color w:val="000000"/>
              </w:rPr>
              <w:t>ченном</w:t>
            </w:r>
            <w:proofErr w:type="spellEnd"/>
            <w:proofErr w:type="gramEnd"/>
            <w:r w:rsidRPr="00183996">
              <w:rPr>
                <w:color w:val="000000"/>
              </w:rPr>
              <w:t xml:space="preserve"> по </w:t>
            </w:r>
            <w:proofErr w:type="spellStart"/>
            <w:r w:rsidRPr="00183996">
              <w:rPr>
                <w:color w:val="000000"/>
              </w:rPr>
              <w:t>коэф</w:t>
            </w:r>
            <w:proofErr w:type="spellEnd"/>
            <w:r>
              <w:rPr>
                <w:color w:val="000000"/>
              </w:rPr>
              <w:t>-</w:t>
            </w:r>
            <w:proofErr w:type="spellStart"/>
            <w:r w:rsidRPr="00183996">
              <w:rPr>
                <w:color w:val="000000"/>
              </w:rPr>
              <w:t>фициен</w:t>
            </w:r>
            <w:proofErr w:type="spellEnd"/>
            <w:r>
              <w:rPr>
                <w:color w:val="000000"/>
              </w:rPr>
              <w:t>-</w:t>
            </w:r>
            <w:r w:rsidRPr="00183996">
              <w:rPr>
                <w:color w:val="000000"/>
              </w:rPr>
              <w:t>ту вари</w:t>
            </w:r>
            <w:r>
              <w:rPr>
                <w:color w:val="000000"/>
              </w:rPr>
              <w:t>-</w:t>
            </w:r>
            <w:proofErr w:type="spellStart"/>
            <w:r w:rsidRPr="00183996">
              <w:rPr>
                <w:color w:val="000000"/>
              </w:rPr>
              <w:t>ации</w:t>
            </w:r>
            <w:proofErr w:type="spellEnd"/>
          </w:p>
        </w:tc>
        <w:tc>
          <w:tcPr>
            <w:tcW w:w="972" w:type="dxa"/>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183996" w:rsidRDefault="002D31AE" w:rsidP="00E6045E">
            <w:pPr>
              <w:shd w:val="clear" w:color="auto" w:fill="FFFFFF"/>
              <w:autoSpaceDE w:val="0"/>
              <w:autoSpaceDN w:val="0"/>
              <w:adjustRightInd w:val="0"/>
              <w:ind w:hanging="40"/>
              <w:jc w:val="center"/>
            </w:pPr>
            <w:proofErr w:type="spellStart"/>
            <w:proofErr w:type="gramStart"/>
            <w:r>
              <w:rPr>
                <w:color w:val="000000"/>
              </w:rPr>
              <w:t>З</w:t>
            </w:r>
            <w:r w:rsidRPr="00183996">
              <w:rPr>
                <w:color w:val="000000"/>
              </w:rPr>
              <w:t>наче</w:t>
            </w:r>
            <w:r>
              <w:rPr>
                <w:color w:val="000000"/>
              </w:rPr>
              <w:t>-</w:t>
            </w:r>
            <w:r w:rsidRPr="00183996">
              <w:rPr>
                <w:color w:val="000000"/>
              </w:rPr>
              <w:t>ние</w:t>
            </w:r>
            <w:proofErr w:type="spellEnd"/>
            <w:proofErr w:type="gramEnd"/>
            <w:r w:rsidRPr="00183996">
              <w:rPr>
                <w:color w:val="000000"/>
              </w:rPr>
              <w:t xml:space="preserve"> </w:t>
            </w:r>
            <w:proofErr w:type="spellStart"/>
            <w:r w:rsidRPr="00183996">
              <w:rPr>
                <w:color w:val="000000"/>
              </w:rPr>
              <w:t>коэффи</w:t>
            </w:r>
            <w:r>
              <w:rPr>
                <w:color w:val="000000"/>
              </w:rPr>
              <w:t>-</w:t>
            </w:r>
            <w:r w:rsidRPr="00183996">
              <w:rPr>
                <w:color w:val="000000"/>
              </w:rPr>
              <w:t>циента</w:t>
            </w:r>
            <w:proofErr w:type="spellEnd"/>
            <w:r w:rsidRPr="00183996">
              <w:rPr>
                <w:color w:val="000000"/>
              </w:rPr>
              <w:t xml:space="preserve"> вари</w:t>
            </w:r>
            <w:r>
              <w:rPr>
                <w:color w:val="000000"/>
              </w:rPr>
              <w:t>-</w:t>
            </w:r>
            <w:proofErr w:type="spellStart"/>
            <w:r w:rsidRPr="00183996">
              <w:rPr>
                <w:color w:val="000000"/>
              </w:rPr>
              <w:t>ации</w:t>
            </w:r>
            <w:proofErr w:type="spellEnd"/>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183996" w:rsidRDefault="002D31AE" w:rsidP="00E6045E">
            <w:pPr>
              <w:shd w:val="clear" w:color="auto" w:fill="FFFFFF"/>
              <w:autoSpaceDE w:val="0"/>
              <w:autoSpaceDN w:val="0"/>
              <w:adjustRightInd w:val="0"/>
              <w:ind w:hanging="40"/>
              <w:jc w:val="center"/>
            </w:pPr>
            <w:r>
              <w:rPr>
                <w:color w:val="000000"/>
              </w:rPr>
              <w:t>Г</w:t>
            </w:r>
            <w:r w:rsidRPr="00183996">
              <w:rPr>
                <w:color w:val="000000"/>
              </w:rPr>
              <w:t>руппа</w:t>
            </w:r>
          </w:p>
        </w:tc>
      </w:tr>
      <w:tr w:rsidR="002D31AE" w:rsidRPr="00183996" w:rsidTr="00E6045E">
        <w:trPr>
          <w:cantSplit/>
          <w:trHeight w:val="340"/>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183996" w:rsidRDefault="002D31AE" w:rsidP="00E6045E">
            <w:pPr>
              <w:shd w:val="clear" w:color="auto" w:fill="FFFFFF"/>
              <w:autoSpaceDE w:val="0"/>
              <w:autoSpaceDN w:val="0"/>
              <w:adjustRightInd w:val="0"/>
              <w:ind w:hanging="40"/>
              <w:jc w:val="center"/>
            </w:pPr>
            <w:r w:rsidRPr="00183996">
              <w:rPr>
                <w:color w:val="000000"/>
              </w:rPr>
              <w:t>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183996" w:rsidRDefault="002D31AE" w:rsidP="00E6045E">
            <w:pPr>
              <w:shd w:val="clear" w:color="auto" w:fill="FFFFFF"/>
              <w:autoSpaceDE w:val="0"/>
              <w:autoSpaceDN w:val="0"/>
              <w:adjustRightInd w:val="0"/>
              <w:ind w:hanging="40"/>
              <w:jc w:val="center"/>
            </w:pPr>
            <w:r w:rsidRPr="00183996">
              <w:rPr>
                <w:color w:val="000000"/>
              </w:rPr>
              <w:t>2</w:t>
            </w:r>
          </w:p>
        </w:tc>
        <w:tc>
          <w:tcPr>
            <w:tcW w:w="708" w:type="dxa"/>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183996" w:rsidRDefault="002D31AE" w:rsidP="00E6045E">
            <w:pPr>
              <w:shd w:val="clear" w:color="auto" w:fill="FFFFFF"/>
              <w:autoSpaceDE w:val="0"/>
              <w:autoSpaceDN w:val="0"/>
              <w:adjustRightInd w:val="0"/>
              <w:ind w:hanging="40"/>
              <w:jc w:val="center"/>
            </w:pPr>
            <w:r w:rsidRPr="00183996">
              <w:rPr>
                <w:color w:val="000000"/>
              </w:rPr>
              <w:t>3</w:t>
            </w:r>
          </w:p>
        </w:tc>
        <w:tc>
          <w:tcPr>
            <w:tcW w:w="1152" w:type="dxa"/>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183996" w:rsidRDefault="002D31AE" w:rsidP="00E6045E">
            <w:pPr>
              <w:shd w:val="clear" w:color="auto" w:fill="FFFFFF"/>
              <w:autoSpaceDE w:val="0"/>
              <w:autoSpaceDN w:val="0"/>
              <w:adjustRightInd w:val="0"/>
              <w:ind w:hanging="40"/>
              <w:jc w:val="center"/>
            </w:pPr>
            <w:r w:rsidRPr="00183996">
              <w:rPr>
                <w:color w:val="000000"/>
              </w:rPr>
              <w:t>4</w:t>
            </w:r>
          </w:p>
        </w:tc>
        <w:tc>
          <w:tcPr>
            <w:tcW w:w="1260" w:type="dxa"/>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183996" w:rsidRDefault="002D31AE" w:rsidP="00E6045E">
            <w:pPr>
              <w:shd w:val="clear" w:color="auto" w:fill="FFFFFF"/>
              <w:autoSpaceDE w:val="0"/>
              <w:autoSpaceDN w:val="0"/>
              <w:adjustRightInd w:val="0"/>
              <w:ind w:hanging="40"/>
              <w:jc w:val="center"/>
            </w:pPr>
            <w:r w:rsidRPr="00183996">
              <w:rPr>
                <w:color w:val="000000"/>
              </w:rPr>
              <w:t>5</w:t>
            </w:r>
          </w:p>
        </w:tc>
        <w:tc>
          <w:tcPr>
            <w:tcW w:w="849" w:type="dxa"/>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183996" w:rsidRDefault="002D31AE" w:rsidP="00E6045E">
            <w:pPr>
              <w:shd w:val="clear" w:color="auto" w:fill="FFFFFF"/>
              <w:autoSpaceDE w:val="0"/>
              <w:autoSpaceDN w:val="0"/>
              <w:adjustRightInd w:val="0"/>
              <w:ind w:hanging="40"/>
              <w:jc w:val="center"/>
            </w:pPr>
            <w:r w:rsidRPr="00183996">
              <w:rPr>
                <w:color w:val="000000"/>
              </w:rPr>
              <w:t>6</w:t>
            </w:r>
          </w:p>
        </w:tc>
        <w:tc>
          <w:tcPr>
            <w:tcW w:w="771" w:type="dxa"/>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183996" w:rsidRDefault="002D31AE" w:rsidP="00E6045E">
            <w:pPr>
              <w:shd w:val="clear" w:color="auto" w:fill="FFFFFF"/>
              <w:autoSpaceDE w:val="0"/>
              <w:autoSpaceDN w:val="0"/>
              <w:adjustRightInd w:val="0"/>
              <w:ind w:hanging="40"/>
              <w:jc w:val="center"/>
            </w:pPr>
            <w:r w:rsidRPr="00183996">
              <w:rPr>
                <w:color w:val="000000"/>
              </w:rPr>
              <w:t>7</w:t>
            </w:r>
          </w:p>
        </w:tc>
        <w:tc>
          <w:tcPr>
            <w:tcW w:w="788" w:type="dxa"/>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183996" w:rsidRDefault="002D31AE" w:rsidP="00E6045E">
            <w:pPr>
              <w:shd w:val="clear" w:color="auto" w:fill="FFFFFF"/>
              <w:autoSpaceDE w:val="0"/>
              <w:autoSpaceDN w:val="0"/>
              <w:adjustRightInd w:val="0"/>
              <w:ind w:hanging="40"/>
              <w:jc w:val="center"/>
            </w:pPr>
            <w:r w:rsidRPr="00183996">
              <w:rPr>
                <w:color w:val="000000"/>
              </w:rPr>
              <w:t>8</w:t>
            </w:r>
          </w:p>
        </w:tc>
        <w:tc>
          <w:tcPr>
            <w:tcW w:w="1012" w:type="dxa"/>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183996" w:rsidRDefault="002D31AE" w:rsidP="00E6045E">
            <w:pPr>
              <w:shd w:val="clear" w:color="auto" w:fill="FFFFFF"/>
              <w:autoSpaceDE w:val="0"/>
              <w:autoSpaceDN w:val="0"/>
              <w:adjustRightInd w:val="0"/>
              <w:ind w:hanging="40"/>
              <w:jc w:val="center"/>
            </w:pPr>
            <w:r w:rsidRPr="00183996">
              <w:rPr>
                <w:color w:val="000000"/>
              </w:rPr>
              <w:t>9</w:t>
            </w:r>
          </w:p>
        </w:tc>
        <w:tc>
          <w:tcPr>
            <w:tcW w:w="972" w:type="dxa"/>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183996" w:rsidRDefault="002D31AE" w:rsidP="00E6045E">
            <w:pPr>
              <w:shd w:val="clear" w:color="auto" w:fill="FFFFFF"/>
              <w:autoSpaceDE w:val="0"/>
              <w:autoSpaceDN w:val="0"/>
              <w:adjustRightInd w:val="0"/>
              <w:ind w:hanging="40"/>
              <w:jc w:val="center"/>
            </w:pPr>
            <w:r w:rsidRPr="00183996">
              <w:rPr>
                <w:color w:val="000000"/>
              </w:rPr>
              <w:t>10</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183996" w:rsidRDefault="002D31AE" w:rsidP="00E6045E">
            <w:pPr>
              <w:shd w:val="clear" w:color="auto" w:fill="FFFFFF"/>
              <w:autoSpaceDE w:val="0"/>
              <w:autoSpaceDN w:val="0"/>
              <w:adjustRightInd w:val="0"/>
              <w:ind w:hanging="40"/>
              <w:jc w:val="center"/>
            </w:pPr>
            <w:r w:rsidRPr="00183996">
              <w:rPr>
                <w:color w:val="000000"/>
              </w:rPr>
              <w:t>11</w:t>
            </w:r>
          </w:p>
        </w:tc>
      </w:tr>
      <w:tr w:rsidR="002D31AE" w:rsidRPr="00183996" w:rsidTr="00E6045E">
        <w:trPr>
          <w:cantSplit/>
          <w:trHeight w:val="340"/>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FD1447" w:rsidRDefault="002D31AE" w:rsidP="00E6045E">
            <w:pPr>
              <w:ind w:hanging="40"/>
              <w:jc w:val="center"/>
              <w:rPr>
                <w:color w:val="000000"/>
              </w:rPr>
            </w:pPr>
            <w:r>
              <w:rPr>
                <w:color w:val="000000"/>
              </w:rPr>
              <w:t>1</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E6045E">
            <w:pPr>
              <w:ind w:hanging="40"/>
              <w:jc w:val="right"/>
              <w:rPr>
                <w:color w:val="000000"/>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E6045E">
            <w:pPr>
              <w:ind w:hanging="40"/>
              <w:jc w:val="right"/>
            </w:pPr>
          </w:p>
        </w:tc>
        <w:tc>
          <w:tcPr>
            <w:tcW w:w="1152"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E6045E">
            <w:pPr>
              <w:ind w:hanging="40"/>
              <w:jc w:val="right"/>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E6045E">
            <w:pPr>
              <w:ind w:hanging="40"/>
              <w:jc w:val="right"/>
            </w:pPr>
          </w:p>
        </w:tc>
        <w:tc>
          <w:tcPr>
            <w:tcW w:w="849"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E6045E">
            <w:pPr>
              <w:ind w:hanging="40"/>
              <w:jc w:val="right"/>
            </w:pPr>
          </w:p>
        </w:tc>
        <w:tc>
          <w:tcPr>
            <w:tcW w:w="771"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E6045E">
            <w:pPr>
              <w:ind w:hanging="40"/>
              <w:jc w:val="right"/>
            </w:pPr>
          </w:p>
        </w:tc>
        <w:tc>
          <w:tcPr>
            <w:tcW w:w="788" w:type="dxa"/>
            <w:vMerge w:val="restart"/>
            <w:tcBorders>
              <w:top w:val="single" w:sz="6" w:space="0" w:color="auto"/>
              <w:left w:val="single" w:sz="6" w:space="0" w:color="auto"/>
              <w:right w:val="single" w:sz="6" w:space="0" w:color="auto"/>
            </w:tcBorders>
            <w:shd w:val="clear" w:color="auto" w:fill="FFFFFF"/>
            <w:textDirection w:val="btLr"/>
            <w:vAlign w:val="center"/>
          </w:tcPr>
          <w:p w:rsidR="002D31AE" w:rsidRPr="00FD1447" w:rsidRDefault="002D31AE" w:rsidP="00E6045E">
            <w:pPr>
              <w:ind w:hanging="40"/>
              <w:jc w:val="center"/>
            </w:pPr>
          </w:p>
        </w:tc>
        <w:tc>
          <w:tcPr>
            <w:tcW w:w="1012"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E6045E">
            <w:pPr>
              <w:ind w:hanging="40"/>
              <w:jc w:val="right"/>
            </w:pPr>
          </w:p>
        </w:tc>
        <w:tc>
          <w:tcPr>
            <w:tcW w:w="972"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E6045E">
            <w:pPr>
              <w:ind w:hanging="40"/>
              <w:jc w:val="right"/>
            </w:pPr>
          </w:p>
        </w:tc>
        <w:tc>
          <w:tcPr>
            <w:tcW w:w="851" w:type="dxa"/>
            <w:vMerge w:val="restart"/>
            <w:tcBorders>
              <w:top w:val="single" w:sz="6" w:space="0" w:color="auto"/>
              <w:left w:val="single" w:sz="6" w:space="0" w:color="auto"/>
              <w:right w:val="single" w:sz="6" w:space="0" w:color="auto"/>
            </w:tcBorders>
            <w:shd w:val="clear" w:color="auto" w:fill="FFFFFF"/>
            <w:textDirection w:val="btLr"/>
            <w:vAlign w:val="center"/>
          </w:tcPr>
          <w:p w:rsidR="002D31AE" w:rsidRPr="00F53930" w:rsidRDefault="002D31AE" w:rsidP="00E6045E">
            <w:pPr>
              <w:ind w:hanging="40"/>
              <w:jc w:val="center"/>
              <w:rPr>
                <w:lang w:val="en-US"/>
              </w:rPr>
            </w:pPr>
          </w:p>
        </w:tc>
      </w:tr>
      <w:tr w:rsidR="002D31AE" w:rsidRPr="00183996" w:rsidTr="00E6045E">
        <w:trPr>
          <w:cantSplit/>
          <w:trHeight w:val="340"/>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FD1447" w:rsidRDefault="002D31AE" w:rsidP="00E6045E">
            <w:pPr>
              <w:ind w:firstLine="0"/>
              <w:jc w:val="center"/>
              <w:rPr>
                <w:color w:val="000000"/>
              </w:rPr>
            </w:pPr>
            <w:r>
              <w:rPr>
                <w:color w:val="000000"/>
              </w:rPr>
              <w:t>2</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BE5508">
            <w:pPr>
              <w:jc w:val="right"/>
              <w:rPr>
                <w:color w:val="000000"/>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BE5508">
            <w:pPr>
              <w:jc w:val="right"/>
            </w:pPr>
          </w:p>
        </w:tc>
        <w:tc>
          <w:tcPr>
            <w:tcW w:w="1152"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BE5508">
            <w:pPr>
              <w:jc w:val="right"/>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BE5508">
            <w:pPr>
              <w:jc w:val="right"/>
            </w:pPr>
          </w:p>
        </w:tc>
        <w:tc>
          <w:tcPr>
            <w:tcW w:w="849"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BE5508">
            <w:pPr>
              <w:jc w:val="right"/>
            </w:pPr>
          </w:p>
        </w:tc>
        <w:tc>
          <w:tcPr>
            <w:tcW w:w="771"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BE5508">
            <w:pPr>
              <w:jc w:val="right"/>
            </w:pPr>
          </w:p>
        </w:tc>
        <w:tc>
          <w:tcPr>
            <w:tcW w:w="788" w:type="dxa"/>
            <w:vMerge/>
            <w:tcBorders>
              <w:left w:val="single" w:sz="6" w:space="0" w:color="auto"/>
              <w:right w:val="single" w:sz="6" w:space="0" w:color="auto"/>
            </w:tcBorders>
            <w:shd w:val="clear" w:color="auto" w:fill="FFFFFF"/>
            <w:vAlign w:val="center"/>
          </w:tcPr>
          <w:p w:rsidR="002D31AE" w:rsidRPr="00FD1447" w:rsidRDefault="002D31AE" w:rsidP="00BE5508"/>
        </w:tc>
        <w:tc>
          <w:tcPr>
            <w:tcW w:w="1012"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BE5508">
            <w:pPr>
              <w:jc w:val="right"/>
            </w:pPr>
          </w:p>
        </w:tc>
        <w:tc>
          <w:tcPr>
            <w:tcW w:w="972"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BE5508">
            <w:pPr>
              <w:jc w:val="right"/>
            </w:pPr>
          </w:p>
        </w:tc>
        <w:tc>
          <w:tcPr>
            <w:tcW w:w="851" w:type="dxa"/>
            <w:vMerge/>
            <w:tcBorders>
              <w:left w:val="single" w:sz="6" w:space="0" w:color="auto"/>
              <w:right w:val="single" w:sz="6" w:space="0" w:color="auto"/>
            </w:tcBorders>
            <w:shd w:val="clear" w:color="auto" w:fill="FFFFFF"/>
            <w:vAlign w:val="center"/>
          </w:tcPr>
          <w:p w:rsidR="002D31AE" w:rsidRPr="00FD1447" w:rsidRDefault="002D31AE" w:rsidP="00BE5508"/>
        </w:tc>
      </w:tr>
      <w:tr w:rsidR="002D31AE" w:rsidRPr="00183996" w:rsidTr="00E6045E">
        <w:trPr>
          <w:cantSplit/>
          <w:trHeight w:val="340"/>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FD1447" w:rsidRDefault="002D31AE" w:rsidP="00E6045E">
            <w:pPr>
              <w:ind w:firstLine="0"/>
              <w:jc w:val="center"/>
              <w:rPr>
                <w:color w:val="000000"/>
              </w:rPr>
            </w:pPr>
            <w:r>
              <w:rPr>
                <w:color w:val="000000"/>
              </w:rPr>
              <w:t>3</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BE5508">
            <w:pPr>
              <w:jc w:val="right"/>
              <w:rPr>
                <w:color w:val="000000"/>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BE5508">
            <w:pPr>
              <w:jc w:val="right"/>
            </w:pPr>
          </w:p>
        </w:tc>
        <w:tc>
          <w:tcPr>
            <w:tcW w:w="1152"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BE5508">
            <w:pPr>
              <w:jc w:val="right"/>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BE5508">
            <w:pPr>
              <w:jc w:val="right"/>
            </w:pPr>
          </w:p>
        </w:tc>
        <w:tc>
          <w:tcPr>
            <w:tcW w:w="849"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BE5508">
            <w:pPr>
              <w:jc w:val="right"/>
            </w:pPr>
          </w:p>
        </w:tc>
        <w:tc>
          <w:tcPr>
            <w:tcW w:w="771"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BE5508">
            <w:pPr>
              <w:jc w:val="right"/>
            </w:pPr>
          </w:p>
        </w:tc>
        <w:tc>
          <w:tcPr>
            <w:tcW w:w="788" w:type="dxa"/>
            <w:vMerge/>
            <w:tcBorders>
              <w:left w:val="single" w:sz="6" w:space="0" w:color="auto"/>
              <w:right w:val="single" w:sz="6" w:space="0" w:color="auto"/>
            </w:tcBorders>
            <w:shd w:val="clear" w:color="auto" w:fill="FFFFFF"/>
            <w:vAlign w:val="center"/>
          </w:tcPr>
          <w:p w:rsidR="002D31AE" w:rsidRPr="00FD1447" w:rsidRDefault="002D31AE" w:rsidP="00BE5508"/>
        </w:tc>
        <w:tc>
          <w:tcPr>
            <w:tcW w:w="1012"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BE5508">
            <w:pPr>
              <w:jc w:val="right"/>
            </w:pPr>
          </w:p>
        </w:tc>
        <w:tc>
          <w:tcPr>
            <w:tcW w:w="972"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BE5508">
            <w:pPr>
              <w:jc w:val="right"/>
            </w:pPr>
          </w:p>
        </w:tc>
        <w:tc>
          <w:tcPr>
            <w:tcW w:w="851" w:type="dxa"/>
            <w:vMerge/>
            <w:tcBorders>
              <w:left w:val="single" w:sz="6" w:space="0" w:color="auto"/>
              <w:right w:val="single" w:sz="6" w:space="0" w:color="auto"/>
            </w:tcBorders>
            <w:shd w:val="clear" w:color="auto" w:fill="FFFFFF"/>
            <w:vAlign w:val="center"/>
          </w:tcPr>
          <w:p w:rsidR="002D31AE" w:rsidRPr="00FD1447" w:rsidRDefault="002D31AE" w:rsidP="00BE5508"/>
        </w:tc>
      </w:tr>
      <w:tr w:rsidR="002D31AE" w:rsidRPr="00183996" w:rsidTr="00E6045E">
        <w:trPr>
          <w:cantSplit/>
          <w:trHeight w:val="340"/>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FD1447" w:rsidRDefault="002D31AE" w:rsidP="00E6045E">
            <w:pPr>
              <w:ind w:firstLine="0"/>
              <w:jc w:val="center"/>
              <w:rPr>
                <w:color w:val="000000"/>
              </w:rPr>
            </w:pPr>
            <w:r>
              <w:rPr>
                <w:color w:val="000000"/>
              </w:rPr>
              <w:t>4</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BE5508">
            <w:pPr>
              <w:jc w:val="right"/>
              <w:rPr>
                <w:color w:val="000000"/>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BE5508">
            <w:pPr>
              <w:jc w:val="right"/>
            </w:pPr>
          </w:p>
        </w:tc>
        <w:tc>
          <w:tcPr>
            <w:tcW w:w="1152"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BE5508">
            <w:pPr>
              <w:jc w:val="right"/>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BE5508">
            <w:pPr>
              <w:jc w:val="right"/>
            </w:pPr>
          </w:p>
        </w:tc>
        <w:tc>
          <w:tcPr>
            <w:tcW w:w="849"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BE5508">
            <w:pPr>
              <w:jc w:val="right"/>
            </w:pPr>
          </w:p>
        </w:tc>
        <w:tc>
          <w:tcPr>
            <w:tcW w:w="771"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BE5508">
            <w:pPr>
              <w:jc w:val="right"/>
            </w:pPr>
          </w:p>
        </w:tc>
        <w:tc>
          <w:tcPr>
            <w:tcW w:w="788" w:type="dxa"/>
            <w:vMerge/>
            <w:tcBorders>
              <w:left w:val="single" w:sz="6" w:space="0" w:color="auto"/>
              <w:right w:val="single" w:sz="6" w:space="0" w:color="auto"/>
            </w:tcBorders>
            <w:shd w:val="clear" w:color="auto" w:fill="FFFFFF"/>
            <w:vAlign w:val="center"/>
          </w:tcPr>
          <w:p w:rsidR="002D31AE" w:rsidRPr="00FD1447" w:rsidRDefault="002D31AE" w:rsidP="00BE5508"/>
        </w:tc>
        <w:tc>
          <w:tcPr>
            <w:tcW w:w="1012"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BE5508">
            <w:pPr>
              <w:jc w:val="right"/>
            </w:pPr>
          </w:p>
        </w:tc>
        <w:tc>
          <w:tcPr>
            <w:tcW w:w="972"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BE5508">
            <w:pPr>
              <w:jc w:val="right"/>
            </w:pPr>
          </w:p>
        </w:tc>
        <w:tc>
          <w:tcPr>
            <w:tcW w:w="851" w:type="dxa"/>
            <w:vMerge/>
            <w:tcBorders>
              <w:left w:val="single" w:sz="6" w:space="0" w:color="auto"/>
              <w:right w:val="single" w:sz="6" w:space="0" w:color="auto"/>
            </w:tcBorders>
            <w:shd w:val="clear" w:color="auto" w:fill="FFFFFF"/>
            <w:vAlign w:val="center"/>
          </w:tcPr>
          <w:p w:rsidR="002D31AE" w:rsidRPr="00FD1447" w:rsidRDefault="002D31AE" w:rsidP="00BE5508"/>
        </w:tc>
      </w:tr>
      <w:tr w:rsidR="002D31AE" w:rsidRPr="00183996" w:rsidTr="00E6045E">
        <w:trPr>
          <w:cantSplit/>
          <w:trHeight w:val="340"/>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FD1447" w:rsidRDefault="002D31AE" w:rsidP="00E6045E">
            <w:pPr>
              <w:ind w:firstLine="0"/>
              <w:jc w:val="center"/>
              <w:rPr>
                <w:color w:val="000000"/>
              </w:rPr>
            </w:pPr>
            <w:r>
              <w:rPr>
                <w:color w:val="000000"/>
              </w:rPr>
              <w:t>5</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BE5508">
            <w:pPr>
              <w:jc w:val="right"/>
              <w:rPr>
                <w:color w:val="000000"/>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BE5508">
            <w:pPr>
              <w:jc w:val="right"/>
            </w:pPr>
          </w:p>
        </w:tc>
        <w:tc>
          <w:tcPr>
            <w:tcW w:w="1152"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BE5508">
            <w:pPr>
              <w:jc w:val="right"/>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BE5508">
            <w:pPr>
              <w:jc w:val="right"/>
            </w:pPr>
          </w:p>
        </w:tc>
        <w:tc>
          <w:tcPr>
            <w:tcW w:w="849"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BE5508">
            <w:pPr>
              <w:jc w:val="right"/>
            </w:pPr>
          </w:p>
        </w:tc>
        <w:tc>
          <w:tcPr>
            <w:tcW w:w="771"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BE5508">
            <w:pPr>
              <w:jc w:val="right"/>
            </w:pPr>
          </w:p>
        </w:tc>
        <w:tc>
          <w:tcPr>
            <w:tcW w:w="788" w:type="dxa"/>
            <w:vMerge/>
            <w:tcBorders>
              <w:left w:val="single" w:sz="6" w:space="0" w:color="auto"/>
              <w:right w:val="single" w:sz="6" w:space="0" w:color="auto"/>
            </w:tcBorders>
            <w:shd w:val="clear" w:color="auto" w:fill="FFFFFF"/>
            <w:vAlign w:val="center"/>
          </w:tcPr>
          <w:p w:rsidR="002D31AE" w:rsidRPr="00FD1447" w:rsidRDefault="002D31AE" w:rsidP="00BE5508"/>
        </w:tc>
        <w:tc>
          <w:tcPr>
            <w:tcW w:w="1012"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BE5508">
            <w:pPr>
              <w:jc w:val="right"/>
            </w:pPr>
          </w:p>
        </w:tc>
        <w:tc>
          <w:tcPr>
            <w:tcW w:w="972"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BE5508">
            <w:pPr>
              <w:jc w:val="right"/>
            </w:pPr>
          </w:p>
        </w:tc>
        <w:tc>
          <w:tcPr>
            <w:tcW w:w="851" w:type="dxa"/>
            <w:vMerge/>
            <w:tcBorders>
              <w:left w:val="single" w:sz="6" w:space="0" w:color="auto"/>
              <w:right w:val="single" w:sz="6" w:space="0" w:color="auto"/>
            </w:tcBorders>
            <w:shd w:val="clear" w:color="auto" w:fill="FFFFFF"/>
            <w:vAlign w:val="center"/>
          </w:tcPr>
          <w:p w:rsidR="002D31AE" w:rsidRPr="00FD1447" w:rsidRDefault="002D31AE" w:rsidP="00BE5508"/>
        </w:tc>
      </w:tr>
      <w:tr w:rsidR="002D31AE" w:rsidRPr="00183996" w:rsidTr="00E6045E">
        <w:trPr>
          <w:cantSplit/>
          <w:trHeight w:val="340"/>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2D31AE" w:rsidRDefault="002D31AE" w:rsidP="00E6045E">
            <w:pPr>
              <w:ind w:firstLine="0"/>
              <w:jc w:val="center"/>
              <w:rPr>
                <w:color w:val="000000"/>
              </w:rPr>
            </w:pPr>
            <w:r>
              <w:rPr>
                <w:color w:val="000000"/>
              </w:rPr>
              <w:t>и т. д.</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BE5508">
            <w:pPr>
              <w:jc w:val="right"/>
              <w:rPr>
                <w:color w:val="000000"/>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BE5508">
            <w:pPr>
              <w:jc w:val="right"/>
            </w:pPr>
          </w:p>
        </w:tc>
        <w:tc>
          <w:tcPr>
            <w:tcW w:w="1152"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BE5508">
            <w:pPr>
              <w:jc w:val="right"/>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BE5508">
            <w:pPr>
              <w:jc w:val="right"/>
            </w:pPr>
          </w:p>
        </w:tc>
        <w:tc>
          <w:tcPr>
            <w:tcW w:w="849" w:type="dxa"/>
            <w:tcBorders>
              <w:top w:val="single" w:sz="6" w:space="0" w:color="auto"/>
              <w:left w:val="single" w:sz="6" w:space="0" w:color="auto"/>
              <w:bottom w:val="single" w:sz="6" w:space="0" w:color="auto"/>
              <w:right w:val="single" w:sz="6" w:space="0" w:color="auto"/>
            </w:tcBorders>
            <w:shd w:val="clear" w:color="auto" w:fill="FFFFFF"/>
          </w:tcPr>
          <w:p w:rsidR="002D31AE" w:rsidRPr="00FD1447" w:rsidRDefault="002D31AE" w:rsidP="00BE5508">
            <w:pPr>
              <w:jc w:val="right"/>
            </w:pPr>
          </w:p>
        </w:tc>
        <w:tc>
          <w:tcPr>
            <w:tcW w:w="771" w:type="dxa"/>
            <w:tcBorders>
              <w:top w:val="single" w:sz="6" w:space="0" w:color="auto"/>
              <w:left w:val="single" w:sz="6" w:space="0" w:color="auto"/>
              <w:bottom w:val="single" w:sz="4" w:space="0" w:color="auto"/>
              <w:right w:val="single" w:sz="6" w:space="0" w:color="auto"/>
            </w:tcBorders>
            <w:shd w:val="clear" w:color="auto" w:fill="FFFFFF"/>
          </w:tcPr>
          <w:p w:rsidR="002D31AE" w:rsidRPr="00FD1447" w:rsidRDefault="002D31AE" w:rsidP="00BE5508">
            <w:pPr>
              <w:jc w:val="right"/>
            </w:pPr>
          </w:p>
        </w:tc>
        <w:tc>
          <w:tcPr>
            <w:tcW w:w="788" w:type="dxa"/>
            <w:tcBorders>
              <w:left w:val="single" w:sz="6" w:space="0" w:color="auto"/>
              <w:bottom w:val="single" w:sz="4" w:space="0" w:color="auto"/>
              <w:right w:val="single" w:sz="6" w:space="0" w:color="auto"/>
            </w:tcBorders>
            <w:shd w:val="clear" w:color="auto" w:fill="FFFFFF"/>
            <w:vAlign w:val="center"/>
          </w:tcPr>
          <w:p w:rsidR="002D31AE" w:rsidRPr="00FD1447" w:rsidRDefault="002D31AE" w:rsidP="00BE5508"/>
        </w:tc>
        <w:tc>
          <w:tcPr>
            <w:tcW w:w="1012" w:type="dxa"/>
            <w:tcBorders>
              <w:top w:val="single" w:sz="6" w:space="0" w:color="auto"/>
              <w:left w:val="single" w:sz="6" w:space="0" w:color="auto"/>
              <w:bottom w:val="single" w:sz="4" w:space="0" w:color="auto"/>
              <w:right w:val="single" w:sz="6" w:space="0" w:color="auto"/>
            </w:tcBorders>
            <w:shd w:val="clear" w:color="auto" w:fill="FFFFFF"/>
          </w:tcPr>
          <w:p w:rsidR="002D31AE" w:rsidRPr="00FD1447" w:rsidRDefault="002D31AE" w:rsidP="00BE5508">
            <w:pPr>
              <w:jc w:val="right"/>
            </w:pPr>
          </w:p>
        </w:tc>
        <w:tc>
          <w:tcPr>
            <w:tcW w:w="972" w:type="dxa"/>
            <w:tcBorders>
              <w:top w:val="single" w:sz="6" w:space="0" w:color="auto"/>
              <w:left w:val="single" w:sz="6" w:space="0" w:color="auto"/>
              <w:bottom w:val="single" w:sz="4" w:space="0" w:color="auto"/>
              <w:right w:val="single" w:sz="6" w:space="0" w:color="auto"/>
            </w:tcBorders>
            <w:shd w:val="clear" w:color="auto" w:fill="FFFFFF"/>
          </w:tcPr>
          <w:p w:rsidR="002D31AE" w:rsidRPr="00FD1447" w:rsidRDefault="002D31AE" w:rsidP="00BE5508">
            <w:pPr>
              <w:jc w:val="right"/>
            </w:pPr>
          </w:p>
        </w:tc>
        <w:tc>
          <w:tcPr>
            <w:tcW w:w="851" w:type="dxa"/>
            <w:tcBorders>
              <w:left w:val="single" w:sz="6" w:space="0" w:color="auto"/>
              <w:bottom w:val="single" w:sz="4" w:space="0" w:color="auto"/>
              <w:right w:val="single" w:sz="6" w:space="0" w:color="auto"/>
            </w:tcBorders>
            <w:shd w:val="clear" w:color="auto" w:fill="FFFFFF"/>
            <w:vAlign w:val="center"/>
          </w:tcPr>
          <w:p w:rsidR="002D31AE" w:rsidRPr="00FD1447" w:rsidRDefault="002D31AE" w:rsidP="00BE5508"/>
        </w:tc>
      </w:tr>
    </w:tbl>
    <w:p w:rsidR="002D31AE" w:rsidRPr="005F7477" w:rsidRDefault="002D31AE" w:rsidP="002D31AE">
      <w:pPr>
        <w:shd w:val="clear" w:color="auto" w:fill="FFFFFF"/>
        <w:autoSpaceDE w:val="0"/>
        <w:autoSpaceDN w:val="0"/>
        <w:adjustRightInd w:val="0"/>
        <w:ind w:firstLine="567"/>
        <w:rPr>
          <w:sz w:val="28"/>
          <w:szCs w:val="28"/>
        </w:rPr>
      </w:pPr>
      <w:r w:rsidRPr="005F7477">
        <w:rPr>
          <w:color w:val="000000"/>
          <w:sz w:val="28"/>
          <w:szCs w:val="28"/>
        </w:rPr>
        <w:lastRenderedPageBreak/>
        <w:t xml:space="preserve">На втором этапе анализа вычисляется общее количество и стоимость каждого товара в процентах к общим показателям запасов. На основании этих данных товары распределяются на три группы: </w:t>
      </w:r>
      <w:r w:rsidRPr="00B66C8F">
        <w:rPr>
          <w:i/>
          <w:color w:val="000000"/>
          <w:sz w:val="28"/>
          <w:szCs w:val="28"/>
        </w:rPr>
        <w:t>А</w:t>
      </w:r>
      <w:r w:rsidRPr="005F7477">
        <w:rPr>
          <w:color w:val="000000"/>
          <w:sz w:val="28"/>
          <w:szCs w:val="28"/>
        </w:rPr>
        <w:t xml:space="preserve">, </w:t>
      </w:r>
      <w:r w:rsidRPr="00B66C8F">
        <w:rPr>
          <w:i/>
          <w:color w:val="000000"/>
          <w:sz w:val="28"/>
          <w:szCs w:val="28"/>
        </w:rPr>
        <w:t>В</w:t>
      </w:r>
      <w:r w:rsidRPr="005F7477">
        <w:rPr>
          <w:color w:val="000000"/>
          <w:sz w:val="28"/>
          <w:szCs w:val="28"/>
        </w:rPr>
        <w:t xml:space="preserve"> и </w:t>
      </w:r>
      <w:r w:rsidRPr="00B66C8F">
        <w:rPr>
          <w:i/>
          <w:color w:val="000000"/>
          <w:sz w:val="28"/>
          <w:szCs w:val="28"/>
        </w:rPr>
        <w:t>С</w:t>
      </w:r>
      <w:r w:rsidRPr="005F7477">
        <w:rPr>
          <w:color w:val="000000"/>
          <w:sz w:val="28"/>
          <w:szCs w:val="28"/>
        </w:rPr>
        <w:t>.</w:t>
      </w:r>
    </w:p>
    <w:p w:rsidR="002D31AE" w:rsidRDefault="002D31AE" w:rsidP="002D31AE">
      <w:pPr>
        <w:shd w:val="clear" w:color="auto" w:fill="FFFFFF"/>
        <w:autoSpaceDE w:val="0"/>
        <w:autoSpaceDN w:val="0"/>
        <w:adjustRightInd w:val="0"/>
        <w:ind w:firstLine="567"/>
        <w:rPr>
          <w:color w:val="000000"/>
          <w:sz w:val="28"/>
          <w:szCs w:val="28"/>
        </w:rPr>
      </w:pPr>
      <w:r w:rsidRPr="005F7477">
        <w:rPr>
          <w:color w:val="000000"/>
          <w:sz w:val="28"/>
          <w:szCs w:val="28"/>
        </w:rPr>
        <w:t xml:space="preserve">Выстроить ассортиментные позиции в порядке убывания доли в общем запасе. Вновь организованный список (с указанием доли в запасах) разместить в графах 5 и 6 таблицы </w:t>
      </w:r>
      <w:r w:rsidR="00BE5508" w:rsidRPr="00BE5508">
        <w:rPr>
          <w:color w:val="000000"/>
          <w:sz w:val="28"/>
          <w:szCs w:val="28"/>
        </w:rPr>
        <w:t>7</w:t>
      </w:r>
      <w:r>
        <w:rPr>
          <w:color w:val="000000"/>
          <w:sz w:val="28"/>
          <w:szCs w:val="28"/>
        </w:rPr>
        <w:t>.1</w:t>
      </w:r>
      <w:r w:rsidRPr="005F7477">
        <w:rPr>
          <w:color w:val="000000"/>
          <w:sz w:val="28"/>
          <w:szCs w:val="28"/>
        </w:rPr>
        <w:t>.</w:t>
      </w:r>
      <w:r>
        <w:rPr>
          <w:color w:val="000000"/>
          <w:sz w:val="28"/>
          <w:szCs w:val="28"/>
        </w:rPr>
        <w:t xml:space="preserve"> </w:t>
      </w:r>
      <w:r w:rsidRPr="005F7477">
        <w:rPr>
          <w:color w:val="000000"/>
          <w:sz w:val="28"/>
          <w:szCs w:val="28"/>
        </w:rPr>
        <w:t xml:space="preserve">Построить кривую </w:t>
      </w:r>
      <w:r w:rsidRPr="00C5349A">
        <w:rPr>
          <w:i/>
          <w:color w:val="000000"/>
          <w:sz w:val="28"/>
          <w:szCs w:val="28"/>
        </w:rPr>
        <w:t>АВС</w:t>
      </w:r>
      <w:r w:rsidRPr="005F7477">
        <w:rPr>
          <w:color w:val="000000"/>
          <w:sz w:val="28"/>
          <w:szCs w:val="28"/>
        </w:rPr>
        <w:t>.</w:t>
      </w:r>
    </w:p>
    <w:p w:rsidR="002D31AE" w:rsidRPr="005F7477" w:rsidRDefault="002D31AE" w:rsidP="002D31AE">
      <w:pPr>
        <w:shd w:val="clear" w:color="auto" w:fill="FFFFFF"/>
        <w:autoSpaceDE w:val="0"/>
        <w:autoSpaceDN w:val="0"/>
        <w:adjustRightInd w:val="0"/>
        <w:ind w:firstLine="567"/>
        <w:rPr>
          <w:color w:val="000000"/>
          <w:sz w:val="28"/>
          <w:szCs w:val="28"/>
        </w:rPr>
      </w:pPr>
      <w:r>
        <w:rPr>
          <w:color w:val="000000"/>
          <w:sz w:val="28"/>
          <w:szCs w:val="28"/>
        </w:rPr>
        <w:t xml:space="preserve">Пример кривой </w:t>
      </w:r>
      <w:r w:rsidRPr="00C5349A">
        <w:rPr>
          <w:i/>
          <w:color w:val="000000"/>
          <w:sz w:val="28"/>
          <w:szCs w:val="28"/>
        </w:rPr>
        <w:t>АВС</w:t>
      </w:r>
      <w:r w:rsidRPr="005F7477">
        <w:rPr>
          <w:color w:val="000000"/>
          <w:sz w:val="28"/>
          <w:szCs w:val="28"/>
        </w:rPr>
        <w:t>-анализа</w:t>
      </w:r>
      <w:r w:rsidR="00BE5508">
        <w:rPr>
          <w:color w:val="000000"/>
          <w:sz w:val="28"/>
          <w:szCs w:val="28"/>
        </w:rPr>
        <w:t xml:space="preserve"> представлен на рисунке 7</w:t>
      </w:r>
      <w:r>
        <w:rPr>
          <w:color w:val="000000"/>
          <w:sz w:val="28"/>
          <w:szCs w:val="28"/>
        </w:rPr>
        <w:t>.2.</w:t>
      </w:r>
    </w:p>
    <w:p w:rsidR="002D31AE" w:rsidRPr="005F7477" w:rsidRDefault="002D31AE" w:rsidP="002D31AE">
      <w:pPr>
        <w:shd w:val="clear" w:color="auto" w:fill="FFFFFF"/>
        <w:autoSpaceDE w:val="0"/>
        <w:autoSpaceDN w:val="0"/>
        <w:adjustRightInd w:val="0"/>
        <w:ind w:firstLine="567"/>
        <w:rPr>
          <w:sz w:val="28"/>
          <w:szCs w:val="28"/>
        </w:rPr>
      </w:pPr>
      <w:r w:rsidRPr="005F7477">
        <w:rPr>
          <w:color w:val="000000"/>
          <w:sz w:val="28"/>
          <w:szCs w:val="28"/>
        </w:rPr>
        <w:t xml:space="preserve">Воспользуемся следующим алгоритмом разделения анализируемого ассортимента на группы </w:t>
      </w:r>
      <w:r w:rsidRPr="007B7753">
        <w:rPr>
          <w:i/>
          <w:color w:val="000000"/>
          <w:sz w:val="28"/>
          <w:szCs w:val="28"/>
        </w:rPr>
        <w:t>А</w:t>
      </w:r>
      <w:r w:rsidRPr="005F7477">
        <w:rPr>
          <w:color w:val="000000"/>
          <w:sz w:val="28"/>
          <w:szCs w:val="28"/>
        </w:rPr>
        <w:t xml:space="preserve">, </w:t>
      </w:r>
      <w:r w:rsidRPr="007B7753">
        <w:rPr>
          <w:i/>
          <w:color w:val="000000"/>
          <w:sz w:val="28"/>
          <w:szCs w:val="28"/>
        </w:rPr>
        <w:t>В</w:t>
      </w:r>
      <w:r w:rsidRPr="005F7477">
        <w:rPr>
          <w:color w:val="000000"/>
          <w:sz w:val="28"/>
          <w:szCs w:val="28"/>
        </w:rPr>
        <w:t xml:space="preserve"> и </w:t>
      </w:r>
      <w:r w:rsidRPr="007B7753">
        <w:rPr>
          <w:i/>
          <w:color w:val="000000"/>
          <w:sz w:val="28"/>
          <w:szCs w:val="28"/>
        </w:rPr>
        <w:t>С</w:t>
      </w:r>
      <w:r w:rsidRPr="005F7477">
        <w:rPr>
          <w:color w:val="000000"/>
          <w:sz w:val="28"/>
          <w:szCs w:val="28"/>
        </w:rPr>
        <w:t>:</w:t>
      </w:r>
    </w:p>
    <w:p w:rsidR="002D31AE" w:rsidRPr="005F7477" w:rsidRDefault="002D31AE" w:rsidP="002D31AE">
      <w:pPr>
        <w:shd w:val="clear" w:color="auto" w:fill="FFFFFF"/>
        <w:autoSpaceDE w:val="0"/>
        <w:autoSpaceDN w:val="0"/>
        <w:adjustRightInd w:val="0"/>
        <w:ind w:firstLine="567"/>
        <w:rPr>
          <w:sz w:val="28"/>
          <w:szCs w:val="28"/>
        </w:rPr>
      </w:pPr>
      <w:r w:rsidRPr="005F7477">
        <w:rPr>
          <w:iCs/>
          <w:color w:val="000000"/>
          <w:sz w:val="28"/>
          <w:szCs w:val="28"/>
        </w:rPr>
        <w:t xml:space="preserve">– </w:t>
      </w:r>
      <w:r w:rsidRPr="005F7477">
        <w:rPr>
          <w:color w:val="000000"/>
          <w:sz w:val="28"/>
          <w:szCs w:val="28"/>
        </w:rPr>
        <w:t xml:space="preserve">в группу </w:t>
      </w:r>
      <w:r w:rsidRPr="007B7753">
        <w:rPr>
          <w:i/>
          <w:color w:val="000000"/>
          <w:sz w:val="28"/>
          <w:szCs w:val="28"/>
        </w:rPr>
        <w:t>А</w:t>
      </w:r>
      <w:r w:rsidRPr="005F7477">
        <w:rPr>
          <w:color w:val="000000"/>
          <w:sz w:val="28"/>
          <w:szCs w:val="28"/>
        </w:rPr>
        <w:t xml:space="preserve"> включают 20</w:t>
      </w:r>
      <w:r>
        <w:rPr>
          <w:color w:val="000000"/>
          <w:sz w:val="28"/>
          <w:szCs w:val="28"/>
        </w:rPr>
        <w:t xml:space="preserve"> </w:t>
      </w:r>
      <w:r w:rsidRPr="005F7477">
        <w:rPr>
          <w:color w:val="000000"/>
          <w:sz w:val="28"/>
          <w:szCs w:val="28"/>
        </w:rPr>
        <w:t xml:space="preserve">% позиций упорядоченного списка, начиная с наиболее значимой (в графе 5 таблицы </w:t>
      </w:r>
      <w:r w:rsidR="00BE5508" w:rsidRPr="00BE5508">
        <w:rPr>
          <w:color w:val="000000"/>
          <w:sz w:val="28"/>
          <w:szCs w:val="28"/>
        </w:rPr>
        <w:t>7</w:t>
      </w:r>
      <w:r>
        <w:rPr>
          <w:color w:val="000000"/>
          <w:sz w:val="28"/>
          <w:szCs w:val="28"/>
        </w:rPr>
        <w:t>.1</w:t>
      </w:r>
      <w:r w:rsidRPr="005F7477">
        <w:rPr>
          <w:color w:val="000000"/>
          <w:sz w:val="28"/>
          <w:szCs w:val="28"/>
        </w:rPr>
        <w:t xml:space="preserve"> находится на первом месте)</w:t>
      </w:r>
      <w:r>
        <w:rPr>
          <w:color w:val="000000"/>
          <w:sz w:val="28"/>
          <w:szCs w:val="28"/>
        </w:rPr>
        <w:t>;</w:t>
      </w:r>
    </w:p>
    <w:p w:rsidR="002D31AE" w:rsidRPr="005F7477" w:rsidRDefault="002D31AE" w:rsidP="002D31AE">
      <w:pPr>
        <w:shd w:val="clear" w:color="auto" w:fill="FFFFFF"/>
        <w:autoSpaceDE w:val="0"/>
        <w:autoSpaceDN w:val="0"/>
        <w:adjustRightInd w:val="0"/>
        <w:ind w:firstLine="567"/>
        <w:rPr>
          <w:sz w:val="28"/>
          <w:szCs w:val="28"/>
        </w:rPr>
      </w:pPr>
      <w:r w:rsidRPr="005F7477">
        <w:rPr>
          <w:iCs/>
          <w:color w:val="000000"/>
          <w:sz w:val="28"/>
          <w:szCs w:val="28"/>
        </w:rPr>
        <w:t>–</w:t>
      </w:r>
      <w:r w:rsidRPr="005F7477">
        <w:rPr>
          <w:color w:val="000000"/>
          <w:sz w:val="28"/>
          <w:szCs w:val="28"/>
        </w:rPr>
        <w:t xml:space="preserve"> в группу </w:t>
      </w:r>
      <w:r w:rsidRPr="007B7753">
        <w:rPr>
          <w:i/>
          <w:color w:val="000000"/>
          <w:sz w:val="28"/>
          <w:szCs w:val="28"/>
        </w:rPr>
        <w:t>В</w:t>
      </w:r>
      <w:r w:rsidRPr="005F7477">
        <w:rPr>
          <w:color w:val="000000"/>
          <w:sz w:val="28"/>
          <w:szCs w:val="28"/>
        </w:rPr>
        <w:t xml:space="preserve"> включают следующие </w:t>
      </w:r>
      <w:r w:rsidRPr="005F7477">
        <w:rPr>
          <w:iCs/>
          <w:color w:val="000000"/>
          <w:sz w:val="28"/>
          <w:szCs w:val="28"/>
        </w:rPr>
        <w:t>30</w:t>
      </w:r>
      <w:r>
        <w:rPr>
          <w:iCs/>
          <w:color w:val="000000"/>
          <w:sz w:val="28"/>
          <w:szCs w:val="28"/>
        </w:rPr>
        <w:t xml:space="preserve"> </w:t>
      </w:r>
      <w:r w:rsidRPr="005F7477">
        <w:rPr>
          <w:iCs/>
          <w:color w:val="000000"/>
          <w:sz w:val="28"/>
          <w:szCs w:val="28"/>
        </w:rPr>
        <w:t xml:space="preserve">% </w:t>
      </w:r>
      <w:r w:rsidRPr="005F7477">
        <w:rPr>
          <w:color w:val="000000"/>
          <w:sz w:val="28"/>
          <w:szCs w:val="28"/>
        </w:rPr>
        <w:t>позиций</w:t>
      </w:r>
      <w:r>
        <w:rPr>
          <w:color w:val="000000"/>
          <w:sz w:val="28"/>
          <w:szCs w:val="28"/>
        </w:rPr>
        <w:t>;</w:t>
      </w:r>
    </w:p>
    <w:p w:rsidR="002D31AE" w:rsidRPr="005F7477" w:rsidRDefault="002D31AE" w:rsidP="002D31AE">
      <w:pPr>
        <w:shd w:val="clear" w:color="auto" w:fill="FFFFFF"/>
        <w:autoSpaceDE w:val="0"/>
        <w:autoSpaceDN w:val="0"/>
        <w:adjustRightInd w:val="0"/>
        <w:ind w:firstLine="567"/>
        <w:rPr>
          <w:sz w:val="28"/>
          <w:szCs w:val="28"/>
        </w:rPr>
      </w:pPr>
      <w:r w:rsidRPr="005F7477">
        <w:rPr>
          <w:iCs/>
          <w:color w:val="000000"/>
          <w:sz w:val="28"/>
          <w:szCs w:val="28"/>
        </w:rPr>
        <w:t xml:space="preserve">– </w:t>
      </w:r>
      <w:r w:rsidRPr="005F7477">
        <w:rPr>
          <w:color w:val="000000"/>
          <w:sz w:val="28"/>
          <w:szCs w:val="28"/>
        </w:rPr>
        <w:t xml:space="preserve">в группу </w:t>
      </w:r>
      <w:r w:rsidRPr="007B7753">
        <w:rPr>
          <w:i/>
          <w:color w:val="000000"/>
          <w:sz w:val="28"/>
          <w:szCs w:val="28"/>
        </w:rPr>
        <w:t>С</w:t>
      </w:r>
      <w:r w:rsidRPr="005F7477">
        <w:rPr>
          <w:color w:val="000000"/>
          <w:sz w:val="28"/>
          <w:szCs w:val="28"/>
        </w:rPr>
        <w:t xml:space="preserve"> включают оставшиеся 50</w:t>
      </w:r>
      <w:r>
        <w:rPr>
          <w:color w:val="000000"/>
          <w:sz w:val="28"/>
          <w:szCs w:val="28"/>
        </w:rPr>
        <w:t xml:space="preserve"> </w:t>
      </w:r>
      <w:r w:rsidRPr="005F7477">
        <w:rPr>
          <w:color w:val="000000"/>
          <w:sz w:val="28"/>
          <w:szCs w:val="28"/>
        </w:rPr>
        <w:t>% позиций.</w:t>
      </w:r>
    </w:p>
    <w:p w:rsidR="002D31AE" w:rsidRDefault="002D31AE" w:rsidP="002D31AE">
      <w:pPr>
        <w:shd w:val="clear" w:color="auto" w:fill="FFFFFF"/>
        <w:autoSpaceDE w:val="0"/>
        <w:autoSpaceDN w:val="0"/>
        <w:adjustRightInd w:val="0"/>
        <w:spacing w:line="312" w:lineRule="auto"/>
        <w:ind w:firstLine="720"/>
        <w:rPr>
          <w:sz w:val="28"/>
          <w:szCs w:val="28"/>
        </w:rPr>
      </w:pPr>
    </w:p>
    <w:p w:rsidR="002D31AE" w:rsidRPr="007A1147" w:rsidRDefault="002D31AE" w:rsidP="002D31AE">
      <w:pPr>
        <w:shd w:val="clear" w:color="auto" w:fill="FFFFFF"/>
        <w:autoSpaceDE w:val="0"/>
        <w:autoSpaceDN w:val="0"/>
        <w:adjustRightInd w:val="0"/>
        <w:spacing w:line="312" w:lineRule="auto"/>
        <w:rPr>
          <w:sz w:val="16"/>
          <w:szCs w:val="28"/>
        </w:rPr>
      </w:pPr>
      <w:r w:rsidRPr="005F7477">
        <w:rPr>
          <w:noProof/>
          <w:sz w:val="28"/>
          <w:szCs w:val="28"/>
        </w:rPr>
        <w:drawing>
          <wp:inline distT="0" distB="0" distL="0" distR="0">
            <wp:extent cx="6324600" cy="3143250"/>
            <wp:effectExtent l="0" t="0" r="0" b="0"/>
            <wp:docPr id="2" name="Диаграмма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p>
    <w:p w:rsidR="002D31AE" w:rsidRPr="005F7477" w:rsidRDefault="002D31AE" w:rsidP="002D31AE">
      <w:pPr>
        <w:autoSpaceDE w:val="0"/>
        <w:autoSpaceDN w:val="0"/>
        <w:adjustRightInd w:val="0"/>
        <w:spacing w:line="312" w:lineRule="auto"/>
        <w:ind w:left="567"/>
        <w:rPr>
          <w:color w:val="000000"/>
          <w:sz w:val="28"/>
          <w:szCs w:val="28"/>
        </w:rPr>
      </w:pPr>
      <w:r w:rsidRPr="00B40E04">
        <w:rPr>
          <w:color w:val="000000"/>
        </w:rPr>
        <w:t xml:space="preserve">Рисунок </w:t>
      </w:r>
      <w:r w:rsidR="00BE5508" w:rsidRPr="00BE5508">
        <w:rPr>
          <w:color w:val="000000"/>
        </w:rPr>
        <w:t>7</w:t>
      </w:r>
      <w:r w:rsidRPr="00B40E04">
        <w:rPr>
          <w:color w:val="000000"/>
        </w:rPr>
        <w:t xml:space="preserve">.2 </w:t>
      </w:r>
      <w:r w:rsidRPr="00B40E04">
        <w:rPr>
          <w:iCs/>
          <w:color w:val="000000"/>
        </w:rPr>
        <w:t>–</w:t>
      </w:r>
      <w:r w:rsidRPr="00B40E04">
        <w:rPr>
          <w:color w:val="000000"/>
        </w:rPr>
        <w:t xml:space="preserve"> Кривая </w:t>
      </w:r>
      <w:r w:rsidRPr="00B40E04">
        <w:rPr>
          <w:i/>
          <w:color w:val="000000"/>
        </w:rPr>
        <w:t>АВС</w:t>
      </w:r>
      <w:r w:rsidRPr="00B40E04">
        <w:rPr>
          <w:color w:val="000000"/>
        </w:rPr>
        <w:t>-анализа</w:t>
      </w:r>
    </w:p>
    <w:p w:rsidR="002D31AE" w:rsidRPr="007A1147" w:rsidRDefault="002D31AE" w:rsidP="002D31AE">
      <w:pPr>
        <w:shd w:val="clear" w:color="auto" w:fill="FFFFFF"/>
        <w:autoSpaceDE w:val="0"/>
        <w:autoSpaceDN w:val="0"/>
        <w:adjustRightInd w:val="0"/>
        <w:spacing w:line="312" w:lineRule="auto"/>
        <w:ind w:firstLine="720"/>
        <w:rPr>
          <w:color w:val="000000"/>
          <w:sz w:val="18"/>
          <w:szCs w:val="28"/>
        </w:rPr>
      </w:pPr>
    </w:p>
    <w:p w:rsidR="00C657CD" w:rsidRDefault="002D31AE" w:rsidP="002D31AE">
      <w:pPr>
        <w:shd w:val="clear" w:color="auto" w:fill="FFFFFF"/>
        <w:autoSpaceDE w:val="0"/>
        <w:autoSpaceDN w:val="0"/>
        <w:adjustRightInd w:val="0"/>
        <w:ind w:firstLine="567"/>
        <w:rPr>
          <w:b/>
          <w:color w:val="000000"/>
          <w:sz w:val="28"/>
          <w:szCs w:val="28"/>
        </w:rPr>
      </w:pPr>
      <w:r w:rsidRPr="005F7477">
        <w:rPr>
          <w:b/>
          <w:color w:val="000000"/>
          <w:sz w:val="28"/>
          <w:szCs w:val="28"/>
        </w:rPr>
        <w:t xml:space="preserve">Задание 2 </w:t>
      </w:r>
    </w:p>
    <w:p w:rsidR="002D31AE" w:rsidRPr="008B66CB" w:rsidRDefault="002D31AE" w:rsidP="002D31AE">
      <w:pPr>
        <w:shd w:val="clear" w:color="auto" w:fill="FFFFFF"/>
        <w:autoSpaceDE w:val="0"/>
        <w:autoSpaceDN w:val="0"/>
        <w:adjustRightInd w:val="0"/>
        <w:ind w:firstLine="567"/>
        <w:rPr>
          <w:sz w:val="28"/>
          <w:szCs w:val="28"/>
        </w:rPr>
      </w:pPr>
      <w:r w:rsidRPr="00B827DE">
        <w:rPr>
          <w:color w:val="000000"/>
          <w:sz w:val="28"/>
          <w:szCs w:val="28"/>
        </w:rPr>
        <w:t xml:space="preserve">Дифференцировать ассортимент по методу </w:t>
      </w:r>
      <w:r w:rsidRPr="00B827DE">
        <w:rPr>
          <w:i/>
          <w:iCs/>
          <w:color w:val="000000"/>
          <w:sz w:val="28"/>
          <w:szCs w:val="28"/>
          <w:lang w:val="en-US"/>
        </w:rPr>
        <w:t>XYZ</w:t>
      </w:r>
      <w:r w:rsidRPr="008B66CB">
        <w:rPr>
          <w:iCs/>
          <w:color w:val="000000"/>
          <w:sz w:val="28"/>
          <w:szCs w:val="28"/>
        </w:rPr>
        <w:t>.</w:t>
      </w:r>
    </w:p>
    <w:p w:rsidR="00C657CD" w:rsidRDefault="00C657CD" w:rsidP="002D31AE">
      <w:pPr>
        <w:shd w:val="clear" w:color="auto" w:fill="FFFFFF"/>
        <w:autoSpaceDE w:val="0"/>
        <w:autoSpaceDN w:val="0"/>
        <w:adjustRightInd w:val="0"/>
        <w:ind w:firstLine="567"/>
        <w:rPr>
          <w:color w:val="000000"/>
          <w:sz w:val="28"/>
          <w:szCs w:val="28"/>
        </w:rPr>
      </w:pPr>
    </w:p>
    <w:p w:rsidR="002D31AE" w:rsidRPr="005F7477" w:rsidRDefault="002D31AE" w:rsidP="002D31AE">
      <w:pPr>
        <w:shd w:val="clear" w:color="auto" w:fill="FFFFFF"/>
        <w:autoSpaceDE w:val="0"/>
        <w:autoSpaceDN w:val="0"/>
        <w:adjustRightInd w:val="0"/>
        <w:ind w:firstLine="567"/>
        <w:rPr>
          <w:sz w:val="28"/>
          <w:szCs w:val="28"/>
        </w:rPr>
      </w:pPr>
      <w:r w:rsidRPr="005F7477">
        <w:rPr>
          <w:color w:val="000000"/>
          <w:sz w:val="28"/>
          <w:szCs w:val="28"/>
        </w:rPr>
        <w:t xml:space="preserve">Анализ </w:t>
      </w:r>
      <w:r w:rsidRPr="005F7477">
        <w:rPr>
          <w:i/>
          <w:iCs/>
          <w:color w:val="000000"/>
          <w:sz w:val="28"/>
          <w:szCs w:val="28"/>
          <w:lang w:val="en-US"/>
        </w:rPr>
        <w:t>ABC</w:t>
      </w:r>
      <w:r w:rsidRPr="005F7477">
        <w:rPr>
          <w:i/>
          <w:iCs/>
          <w:color w:val="000000"/>
          <w:sz w:val="28"/>
          <w:szCs w:val="28"/>
        </w:rPr>
        <w:t xml:space="preserve"> </w:t>
      </w:r>
      <w:r w:rsidRPr="005F7477">
        <w:rPr>
          <w:color w:val="000000"/>
          <w:sz w:val="28"/>
          <w:szCs w:val="28"/>
        </w:rPr>
        <w:t xml:space="preserve">позволяет дифференцировать ассортимент (номенклатуру ресурсов, а применительно к торговле </w:t>
      </w:r>
      <w:r>
        <w:rPr>
          <w:color w:val="000000"/>
          <w:sz w:val="28"/>
          <w:szCs w:val="28"/>
        </w:rPr>
        <w:t xml:space="preserve">– </w:t>
      </w:r>
      <w:r w:rsidRPr="005F7477">
        <w:rPr>
          <w:color w:val="000000"/>
          <w:sz w:val="28"/>
          <w:szCs w:val="28"/>
        </w:rPr>
        <w:t>ассортимент товаров) по степени вкла</w:t>
      </w:r>
      <w:r>
        <w:rPr>
          <w:color w:val="000000"/>
          <w:sz w:val="28"/>
          <w:szCs w:val="28"/>
        </w:rPr>
        <w:softHyphen/>
      </w:r>
      <w:r w:rsidRPr="005F7477">
        <w:rPr>
          <w:color w:val="000000"/>
          <w:sz w:val="28"/>
          <w:szCs w:val="28"/>
        </w:rPr>
        <w:t>да в намеченный результат. Принцип дифференциации ассортимента в процес</w:t>
      </w:r>
      <w:r>
        <w:rPr>
          <w:color w:val="000000"/>
          <w:sz w:val="28"/>
          <w:szCs w:val="28"/>
        </w:rPr>
        <w:softHyphen/>
      </w:r>
      <w:r w:rsidRPr="005F7477">
        <w:rPr>
          <w:color w:val="000000"/>
          <w:sz w:val="28"/>
          <w:szCs w:val="28"/>
        </w:rPr>
        <w:t xml:space="preserve">се анализа </w:t>
      </w:r>
      <w:r w:rsidRPr="005F7477">
        <w:rPr>
          <w:i/>
          <w:iCs/>
          <w:color w:val="000000"/>
          <w:sz w:val="28"/>
          <w:szCs w:val="28"/>
          <w:lang w:val="en-US"/>
        </w:rPr>
        <w:t>XYZ</w:t>
      </w:r>
      <w:r w:rsidRPr="005F7477">
        <w:rPr>
          <w:i/>
          <w:iCs/>
          <w:color w:val="000000"/>
          <w:sz w:val="28"/>
          <w:szCs w:val="28"/>
        </w:rPr>
        <w:t xml:space="preserve"> </w:t>
      </w:r>
      <w:r w:rsidRPr="005F7477">
        <w:rPr>
          <w:color w:val="000000"/>
          <w:sz w:val="28"/>
          <w:szCs w:val="28"/>
        </w:rPr>
        <w:t xml:space="preserve">иной </w:t>
      </w:r>
      <w:proofErr w:type="gramStart"/>
      <w:r>
        <w:rPr>
          <w:color w:val="000000"/>
          <w:sz w:val="28"/>
          <w:szCs w:val="28"/>
        </w:rPr>
        <w:t xml:space="preserve">– </w:t>
      </w:r>
      <w:r w:rsidRPr="005F7477">
        <w:rPr>
          <w:color w:val="000000"/>
          <w:sz w:val="28"/>
          <w:szCs w:val="28"/>
        </w:rPr>
        <w:t xml:space="preserve"> здесь</w:t>
      </w:r>
      <w:proofErr w:type="gramEnd"/>
      <w:r w:rsidRPr="005F7477">
        <w:rPr>
          <w:color w:val="000000"/>
          <w:sz w:val="28"/>
          <w:szCs w:val="28"/>
        </w:rPr>
        <w:t xml:space="preserve"> весь ассортимент (ресурсы) делят на три группы в зависимости от степени равномерности спроса и точности прогнозирования.</w:t>
      </w:r>
    </w:p>
    <w:p w:rsidR="002D31AE" w:rsidRPr="005F7477" w:rsidRDefault="002D31AE" w:rsidP="002D31AE">
      <w:pPr>
        <w:shd w:val="clear" w:color="auto" w:fill="FFFFFF"/>
        <w:autoSpaceDE w:val="0"/>
        <w:autoSpaceDN w:val="0"/>
        <w:adjustRightInd w:val="0"/>
        <w:ind w:firstLine="567"/>
        <w:rPr>
          <w:sz w:val="28"/>
          <w:szCs w:val="28"/>
        </w:rPr>
      </w:pPr>
      <w:r w:rsidRPr="005F7477">
        <w:rPr>
          <w:color w:val="000000"/>
          <w:sz w:val="28"/>
          <w:szCs w:val="28"/>
        </w:rPr>
        <w:t>Признаком, на основе которого конкретную позицию ассортимента отно</w:t>
      </w:r>
      <w:r>
        <w:rPr>
          <w:color w:val="000000"/>
          <w:sz w:val="28"/>
          <w:szCs w:val="28"/>
        </w:rPr>
        <w:softHyphen/>
      </w:r>
      <w:r w:rsidRPr="005F7477">
        <w:rPr>
          <w:color w:val="000000"/>
          <w:sz w:val="28"/>
          <w:szCs w:val="28"/>
        </w:rPr>
        <w:t xml:space="preserve">сят к группе </w:t>
      </w:r>
      <w:r w:rsidRPr="005F7477">
        <w:rPr>
          <w:i/>
          <w:iCs/>
          <w:color w:val="000000"/>
          <w:sz w:val="28"/>
          <w:szCs w:val="28"/>
          <w:lang w:val="en-US"/>
        </w:rPr>
        <w:t>X</w:t>
      </w:r>
      <w:r w:rsidRPr="007A1147">
        <w:rPr>
          <w:iCs/>
          <w:color w:val="000000"/>
          <w:sz w:val="28"/>
          <w:szCs w:val="28"/>
        </w:rPr>
        <w:t>,</w:t>
      </w:r>
      <w:r w:rsidRPr="005F7477">
        <w:rPr>
          <w:i/>
          <w:iCs/>
          <w:color w:val="000000"/>
          <w:sz w:val="28"/>
          <w:szCs w:val="28"/>
        </w:rPr>
        <w:t xml:space="preserve"> </w:t>
      </w:r>
      <w:r w:rsidRPr="005F7477">
        <w:rPr>
          <w:i/>
          <w:iCs/>
          <w:color w:val="000000"/>
          <w:sz w:val="28"/>
          <w:szCs w:val="28"/>
          <w:lang w:val="en-US"/>
        </w:rPr>
        <w:t>Y</w:t>
      </w:r>
      <w:r w:rsidRPr="005F7477">
        <w:rPr>
          <w:i/>
          <w:iCs/>
          <w:color w:val="000000"/>
          <w:sz w:val="28"/>
          <w:szCs w:val="28"/>
        </w:rPr>
        <w:t xml:space="preserve"> </w:t>
      </w:r>
      <w:r w:rsidRPr="005F7477">
        <w:rPr>
          <w:color w:val="000000"/>
          <w:sz w:val="28"/>
          <w:szCs w:val="28"/>
        </w:rPr>
        <w:t xml:space="preserve">или </w:t>
      </w:r>
      <w:r w:rsidRPr="005F7477">
        <w:rPr>
          <w:color w:val="000000"/>
          <w:sz w:val="28"/>
          <w:szCs w:val="28"/>
          <w:lang w:val="en-US"/>
        </w:rPr>
        <w:t>Z</w:t>
      </w:r>
      <w:r w:rsidRPr="005F7477">
        <w:rPr>
          <w:color w:val="000000"/>
          <w:sz w:val="28"/>
          <w:szCs w:val="28"/>
        </w:rPr>
        <w:t xml:space="preserve">, является коэффициент вариации спроса </w:t>
      </w:r>
      <w:r w:rsidRPr="008B66CB">
        <w:rPr>
          <w:i/>
          <w:color w:val="000000"/>
          <w:sz w:val="28"/>
          <w:szCs w:val="28"/>
          <w:lang w:val="en-US"/>
        </w:rPr>
        <w:t>v</w:t>
      </w:r>
      <w:r w:rsidRPr="005F7477">
        <w:rPr>
          <w:color w:val="000000"/>
          <w:sz w:val="28"/>
          <w:szCs w:val="28"/>
        </w:rPr>
        <w:t xml:space="preserve"> по этой пози</w:t>
      </w:r>
      <w:r>
        <w:rPr>
          <w:color w:val="000000"/>
          <w:sz w:val="28"/>
          <w:szCs w:val="28"/>
        </w:rPr>
        <w:softHyphen/>
      </w:r>
      <w:r w:rsidRPr="005F7477">
        <w:rPr>
          <w:color w:val="000000"/>
          <w:sz w:val="28"/>
          <w:szCs w:val="28"/>
        </w:rPr>
        <w:t xml:space="preserve">ции. </w:t>
      </w:r>
      <w:r w:rsidRPr="005F7477">
        <w:rPr>
          <w:color w:val="000000"/>
          <w:sz w:val="28"/>
          <w:szCs w:val="28"/>
        </w:rPr>
        <w:lastRenderedPageBreak/>
        <w:t>Среди относительных показателей вариации коэффициент вариации явля</w:t>
      </w:r>
      <w:r>
        <w:rPr>
          <w:color w:val="000000"/>
          <w:sz w:val="28"/>
          <w:szCs w:val="28"/>
        </w:rPr>
        <w:softHyphen/>
      </w:r>
      <w:r w:rsidRPr="005F7477">
        <w:rPr>
          <w:color w:val="000000"/>
          <w:sz w:val="28"/>
          <w:szCs w:val="28"/>
        </w:rPr>
        <w:t>ется наиболее часто применяемым показателем относи</w:t>
      </w:r>
      <w:r>
        <w:rPr>
          <w:color w:val="000000"/>
          <w:sz w:val="28"/>
          <w:szCs w:val="28"/>
        </w:rPr>
        <w:t xml:space="preserve">тельной </w:t>
      </w:r>
      <w:proofErr w:type="spellStart"/>
      <w:r>
        <w:rPr>
          <w:color w:val="000000"/>
          <w:sz w:val="28"/>
          <w:szCs w:val="28"/>
        </w:rPr>
        <w:t>колеблемости</w:t>
      </w:r>
      <w:proofErr w:type="spellEnd"/>
      <w:r>
        <w:rPr>
          <w:color w:val="000000"/>
          <w:sz w:val="28"/>
          <w:szCs w:val="28"/>
        </w:rPr>
        <w:t>.</w:t>
      </w:r>
    </w:p>
    <w:p w:rsidR="002D31AE" w:rsidRDefault="002D31AE" w:rsidP="002D31AE">
      <w:pPr>
        <w:shd w:val="clear" w:color="auto" w:fill="FFFFFF"/>
        <w:autoSpaceDE w:val="0"/>
        <w:autoSpaceDN w:val="0"/>
        <w:adjustRightInd w:val="0"/>
        <w:ind w:firstLine="567"/>
        <w:rPr>
          <w:iCs/>
          <w:color w:val="000000"/>
          <w:sz w:val="28"/>
          <w:szCs w:val="28"/>
        </w:rPr>
      </w:pPr>
      <w:r w:rsidRPr="005F7477">
        <w:rPr>
          <w:color w:val="000000"/>
          <w:sz w:val="28"/>
          <w:szCs w:val="28"/>
        </w:rPr>
        <w:t xml:space="preserve">Порядок проведения анализа </w:t>
      </w:r>
      <w:r w:rsidRPr="008B66CB">
        <w:rPr>
          <w:i/>
          <w:iCs/>
          <w:color w:val="000000"/>
          <w:sz w:val="28"/>
          <w:szCs w:val="28"/>
          <w:lang w:val="en-US"/>
        </w:rPr>
        <w:t>XYZ</w:t>
      </w:r>
      <w:r w:rsidRPr="005F7477">
        <w:rPr>
          <w:iCs/>
          <w:color w:val="000000"/>
          <w:sz w:val="28"/>
          <w:szCs w:val="28"/>
        </w:rPr>
        <w:t xml:space="preserve"> приведен на рисунке </w:t>
      </w:r>
      <w:r w:rsidR="00BE5508" w:rsidRPr="00BE5508">
        <w:rPr>
          <w:iCs/>
          <w:color w:val="000000"/>
          <w:sz w:val="28"/>
          <w:szCs w:val="28"/>
        </w:rPr>
        <w:t>7</w:t>
      </w:r>
      <w:r>
        <w:rPr>
          <w:iCs/>
          <w:color w:val="000000"/>
          <w:sz w:val="28"/>
          <w:szCs w:val="28"/>
        </w:rPr>
        <w:t>.</w:t>
      </w:r>
      <w:r w:rsidRPr="005F7477">
        <w:rPr>
          <w:iCs/>
          <w:color w:val="000000"/>
          <w:sz w:val="28"/>
          <w:szCs w:val="28"/>
        </w:rPr>
        <w:t>3.</w:t>
      </w:r>
    </w:p>
    <w:p w:rsidR="002D31AE" w:rsidRPr="005F7477" w:rsidRDefault="002D31AE" w:rsidP="002D31AE">
      <w:pPr>
        <w:shd w:val="clear" w:color="auto" w:fill="FFFFFF"/>
        <w:autoSpaceDE w:val="0"/>
        <w:autoSpaceDN w:val="0"/>
        <w:adjustRightInd w:val="0"/>
        <w:ind w:firstLine="567"/>
        <w:rPr>
          <w:sz w:val="28"/>
          <w:szCs w:val="28"/>
        </w:rPr>
      </w:pPr>
      <w:r w:rsidRPr="005F7477">
        <w:rPr>
          <w:color w:val="000000"/>
          <w:sz w:val="28"/>
          <w:szCs w:val="28"/>
        </w:rPr>
        <w:t xml:space="preserve">На первом этапе необходимо рассчитать коэффициенты вариации спроса по отдельным позициям ассортимента </w:t>
      </w:r>
      <w:r w:rsidRPr="00020FF9">
        <w:rPr>
          <w:i/>
          <w:color w:val="000000"/>
          <w:sz w:val="28"/>
          <w:szCs w:val="28"/>
          <w:lang w:val="en-US"/>
        </w:rPr>
        <w:t>v</w:t>
      </w:r>
      <w:r w:rsidRPr="005F7477">
        <w:rPr>
          <w:color w:val="000000"/>
          <w:sz w:val="28"/>
          <w:szCs w:val="28"/>
        </w:rPr>
        <w:t xml:space="preserve"> по формуле </w:t>
      </w:r>
      <w:r w:rsidR="00BE5508" w:rsidRPr="00BE5508">
        <w:rPr>
          <w:color w:val="000000"/>
          <w:sz w:val="28"/>
          <w:szCs w:val="28"/>
        </w:rPr>
        <w:t>7</w:t>
      </w:r>
      <w:r>
        <w:rPr>
          <w:color w:val="000000"/>
          <w:sz w:val="28"/>
          <w:szCs w:val="28"/>
        </w:rPr>
        <w:t>.1</w:t>
      </w:r>
      <w:r w:rsidRPr="005F7477">
        <w:rPr>
          <w:color w:val="000000"/>
          <w:sz w:val="28"/>
          <w:szCs w:val="28"/>
        </w:rPr>
        <w:t>. Результат внести в графу 4 таблиц</w:t>
      </w:r>
      <w:r>
        <w:rPr>
          <w:color w:val="000000"/>
          <w:sz w:val="28"/>
          <w:szCs w:val="28"/>
        </w:rPr>
        <w:t>ы</w:t>
      </w:r>
      <w:r w:rsidRPr="005F7477">
        <w:rPr>
          <w:color w:val="000000"/>
          <w:sz w:val="28"/>
          <w:szCs w:val="28"/>
        </w:rPr>
        <w:t xml:space="preserve"> </w:t>
      </w:r>
      <w:r w:rsidR="00BE5508" w:rsidRPr="00D16DFF">
        <w:rPr>
          <w:color w:val="000000"/>
          <w:sz w:val="28"/>
          <w:szCs w:val="28"/>
        </w:rPr>
        <w:t>7</w:t>
      </w:r>
      <w:r>
        <w:rPr>
          <w:color w:val="000000"/>
          <w:sz w:val="28"/>
          <w:szCs w:val="28"/>
        </w:rPr>
        <w:t>.1.</w:t>
      </w:r>
    </w:p>
    <w:p w:rsidR="002D31AE" w:rsidRPr="007A1147" w:rsidRDefault="002D31AE" w:rsidP="002D31AE">
      <w:pPr>
        <w:autoSpaceDE w:val="0"/>
        <w:autoSpaceDN w:val="0"/>
        <w:adjustRightInd w:val="0"/>
        <w:ind w:firstLine="567"/>
        <w:rPr>
          <w:szCs w:val="28"/>
        </w:rPr>
      </w:pPr>
    </w:p>
    <w:p w:rsidR="002D31AE" w:rsidRDefault="002D31AE" w:rsidP="002D31AE">
      <w:pPr>
        <w:autoSpaceDE w:val="0"/>
        <w:autoSpaceDN w:val="0"/>
        <w:adjustRightInd w:val="0"/>
        <w:ind w:firstLine="851"/>
        <w:jc w:val="right"/>
        <w:rPr>
          <w:sz w:val="28"/>
          <w:szCs w:val="28"/>
        </w:rPr>
      </w:pPr>
      <w:r w:rsidRPr="0078371E">
        <w:rPr>
          <w:position w:val="-24"/>
          <w:sz w:val="28"/>
          <w:szCs w:val="28"/>
        </w:rPr>
        <w:object w:dxaOrig="2480" w:dyaOrig="1380">
          <v:shape id="_x0000_i1082" type="#_x0000_t75" style="width:132.75pt;height:74.25pt" o:ole="">
            <v:imagedata r:id="rId62" o:title=""/>
          </v:shape>
          <o:OLEObject Type="Embed" ProgID="Equation.3" ShapeID="_x0000_i1082" DrawAspect="Content" ObjectID="_1606473082" r:id="rId63"/>
        </w:object>
      </w:r>
      <w:r w:rsidRPr="005F7477">
        <w:rPr>
          <w:sz w:val="28"/>
          <w:szCs w:val="28"/>
        </w:rPr>
        <w:t xml:space="preserve">,         </w:t>
      </w:r>
      <w:r w:rsidRPr="007A1147">
        <w:rPr>
          <w:sz w:val="28"/>
          <w:szCs w:val="28"/>
        </w:rPr>
        <w:t xml:space="preserve">              </w:t>
      </w:r>
      <w:r w:rsidRPr="005F7477">
        <w:rPr>
          <w:sz w:val="28"/>
          <w:szCs w:val="28"/>
        </w:rPr>
        <w:t xml:space="preserve">                   (</w:t>
      </w:r>
      <w:r w:rsidR="00BE5508" w:rsidRPr="00D16DFF">
        <w:rPr>
          <w:sz w:val="28"/>
          <w:szCs w:val="28"/>
        </w:rPr>
        <w:t>7</w:t>
      </w:r>
      <w:r>
        <w:rPr>
          <w:sz w:val="28"/>
          <w:szCs w:val="28"/>
        </w:rPr>
        <w:t>.1</w:t>
      </w:r>
      <w:r w:rsidRPr="005F7477">
        <w:rPr>
          <w:sz w:val="28"/>
          <w:szCs w:val="28"/>
        </w:rPr>
        <w:t>)</w:t>
      </w:r>
    </w:p>
    <w:p w:rsidR="002D31AE" w:rsidRPr="007A1147" w:rsidRDefault="002D31AE" w:rsidP="002D31AE">
      <w:pPr>
        <w:autoSpaceDE w:val="0"/>
        <w:autoSpaceDN w:val="0"/>
        <w:adjustRightInd w:val="0"/>
        <w:ind w:firstLine="720"/>
        <w:jc w:val="right"/>
        <w:rPr>
          <w:szCs w:val="28"/>
        </w:rPr>
      </w:pPr>
    </w:p>
    <w:p w:rsidR="002D31AE" w:rsidRPr="005F7477" w:rsidRDefault="002D31AE" w:rsidP="002D31AE">
      <w:pPr>
        <w:shd w:val="clear" w:color="auto" w:fill="FFFFFF"/>
        <w:autoSpaceDE w:val="0"/>
        <w:autoSpaceDN w:val="0"/>
        <w:adjustRightInd w:val="0"/>
        <w:rPr>
          <w:sz w:val="28"/>
          <w:szCs w:val="28"/>
        </w:rPr>
      </w:pPr>
      <w:r w:rsidRPr="005F7477">
        <w:rPr>
          <w:color w:val="000000"/>
          <w:sz w:val="28"/>
          <w:szCs w:val="28"/>
        </w:rPr>
        <w:t xml:space="preserve">где </w:t>
      </w:r>
      <w:r w:rsidRPr="00680B72">
        <w:rPr>
          <w:i/>
          <w:color w:val="000000"/>
          <w:sz w:val="28"/>
          <w:szCs w:val="28"/>
          <w:lang w:val="en-US"/>
        </w:rPr>
        <w:t>x</w:t>
      </w:r>
      <w:r w:rsidRPr="00680B72">
        <w:rPr>
          <w:i/>
          <w:color w:val="000000"/>
          <w:sz w:val="28"/>
          <w:szCs w:val="28"/>
          <w:vertAlign w:val="subscript"/>
          <w:lang w:val="en-US"/>
        </w:rPr>
        <w:t>i</w:t>
      </w:r>
      <w:r w:rsidRPr="005F7477">
        <w:rPr>
          <w:color w:val="000000"/>
          <w:sz w:val="28"/>
          <w:szCs w:val="28"/>
        </w:rPr>
        <w:t xml:space="preserve"> </w:t>
      </w:r>
      <w:r>
        <w:rPr>
          <w:color w:val="000000"/>
          <w:sz w:val="28"/>
          <w:szCs w:val="28"/>
        </w:rPr>
        <w:t xml:space="preserve">– </w:t>
      </w:r>
      <w:proofErr w:type="spellStart"/>
      <w:r w:rsidRPr="0007775B">
        <w:rPr>
          <w:i/>
          <w:color w:val="000000"/>
          <w:sz w:val="28"/>
          <w:szCs w:val="28"/>
          <w:lang w:val="en-US"/>
        </w:rPr>
        <w:t>i</w:t>
      </w:r>
      <w:proofErr w:type="spellEnd"/>
      <w:r w:rsidRPr="005F7477">
        <w:rPr>
          <w:i/>
          <w:iCs/>
          <w:color w:val="000000"/>
          <w:sz w:val="28"/>
          <w:szCs w:val="28"/>
        </w:rPr>
        <w:t>-</w:t>
      </w:r>
      <w:r w:rsidRPr="0007775B">
        <w:rPr>
          <w:iCs/>
          <w:color w:val="000000"/>
          <w:sz w:val="28"/>
          <w:szCs w:val="28"/>
        </w:rPr>
        <w:t>е</w:t>
      </w:r>
      <w:r w:rsidRPr="005F7477">
        <w:rPr>
          <w:i/>
          <w:iCs/>
          <w:color w:val="000000"/>
          <w:sz w:val="28"/>
          <w:szCs w:val="28"/>
        </w:rPr>
        <w:t xml:space="preserve"> </w:t>
      </w:r>
      <w:r w:rsidRPr="005F7477">
        <w:rPr>
          <w:color w:val="000000"/>
          <w:sz w:val="28"/>
          <w:szCs w:val="28"/>
        </w:rPr>
        <w:t>значение спроса по оцениваемой позиции;</w:t>
      </w:r>
    </w:p>
    <w:p w:rsidR="002D31AE" w:rsidRPr="005F7477" w:rsidRDefault="002D31AE" w:rsidP="002D31AE">
      <w:pPr>
        <w:shd w:val="clear" w:color="auto" w:fill="FFFFFF"/>
        <w:autoSpaceDE w:val="0"/>
        <w:autoSpaceDN w:val="0"/>
        <w:adjustRightInd w:val="0"/>
        <w:ind w:firstLine="426"/>
        <w:rPr>
          <w:sz w:val="28"/>
          <w:szCs w:val="28"/>
        </w:rPr>
      </w:pPr>
      <w:r w:rsidRPr="005F7477">
        <w:rPr>
          <w:color w:val="000000"/>
          <w:position w:val="-6"/>
          <w:sz w:val="28"/>
          <w:szCs w:val="28"/>
        </w:rPr>
        <w:object w:dxaOrig="200" w:dyaOrig="340">
          <v:shape id="_x0000_i1083" type="#_x0000_t75" style="width:9.75pt;height:17.25pt" o:ole="">
            <v:imagedata r:id="rId64" o:title=""/>
          </v:shape>
          <o:OLEObject Type="Embed" ProgID="Equation.3" ShapeID="_x0000_i1083" DrawAspect="Content" ObjectID="_1606473083" r:id="rId65"/>
        </w:object>
      </w:r>
      <w:r w:rsidRPr="005F7477">
        <w:rPr>
          <w:color w:val="000000"/>
          <w:sz w:val="28"/>
          <w:szCs w:val="28"/>
        </w:rPr>
        <w:t xml:space="preserve"> </w:t>
      </w:r>
      <w:r>
        <w:rPr>
          <w:color w:val="000000"/>
          <w:sz w:val="28"/>
          <w:szCs w:val="28"/>
        </w:rPr>
        <w:t xml:space="preserve">– </w:t>
      </w:r>
      <w:r w:rsidRPr="005F7477">
        <w:rPr>
          <w:color w:val="000000"/>
          <w:sz w:val="28"/>
          <w:szCs w:val="28"/>
        </w:rPr>
        <w:t>среднеквартальное значение спроса по оцениваемой позиции;</w:t>
      </w:r>
    </w:p>
    <w:p w:rsidR="002D31AE" w:rsidRPr="005F7477" w:rsidRDefault="002D31AE" w:rsidP="002D31AE">
      <w:pPr>
        <w:shd w:val="clear" w:color="auto" w:fill="FFFFFF"/>
        <w:autoSpaceDE w:val="0"/>
        <w:autoSpaceDN w:val="0"/>
        <w:adjustRightInd w:val="0"/>
        <w:ind w:firstLine="426"/>
        <w:rPr>
          <w:sz w:val="28"/>
          <w:szCs w:val="28"/>
        </w:rPr>
      </w:pPr>
      <w:r w:rsidRPr="00680B72">
        <w:rPr>
          <w:i/>
          <w:color w:val="000000"/>
          <w:sz w:val="28"/>
          <w:szCs w:val="28"/>
          <w:lang w:val="en-US"/>
        </w:rPr>
        <w:t>n</w:t>
      </w:r>
      <w:r w:rsidRPr="00680B72">
        <w:rPr>
          <w:color w:val="000000"/>
          <w:sz w:val="28"/>
          <w:szCs w:val="28"/>
        </w:rPr>
        <w:t xml:space="preserve"> </w:t>
      </w:r>
      <w:r>
        <w:rPr>
          <w:color w:val="000000"/>
          <w:sz w:val="28"/>
          <w:szCs w:val="28"/>
        </w:rPr>
        <w:t xml:space="preserve">– </w:t>
      </w:r>
      <w:proofErr w:type="gramStart"/>
      <w:r w:rsidRPr="005F7477">
        <w:rPr>
          <w:color w:val="000000"/>
          <w:sz w:val="28"/>
          <w:szCs w:val="28"/>
        </w:rPr>
        <w:t>число</w:t>
      </w:r>
      <w:proofErr w:type="gramEnd"/>
      <w:r w:rsidRPr="005F7477">
        <w:rPr>
          <w:color w:val="000000"/>
          <w:sz w:val="28"/>
          <w:szCs w:val="28"/>
        </w:rPr>
        <w:t xml:space="preserve"> кварталов, за которые произведена оценка.</w:t>
      </w:r>
    </w:p>
    <w:p w:rsidR="002D31AE" w:rsidRDefault="002D31AE" w:rsidP="002D31AE">
      <w:pPr>
        <w:shd w:val="clear" w:color="auto" w:fill="FFFFFF"/>
        <w:autoSpaceDE w:val="0"/>
        <w:autoSpaceDN w:val="0"/>
        <w:adjustRightInd w:val="0"/>
        <w:ind w:firstLine="567"/>
        <w:rPr>
          <w:color w:val="000000"/>
          <w:sz w:val="28"/>
          <w:szCs w:val="28"/>
        </w:rPr>
      </w:pPr>
      <w:r w:rsidRPr="005F7477">
        <w:rPr>
          <w:color w:val="000000"/>
          <w:sz w:val="28"/>
          <w:szCs w:val="28"/>
        </w:rPr>
        <w:t xml:space="preserve">На втором этапе необходимо выстроить ассортиментные позиции в порядке возрастания значения коэффициента вариации. Вновь организованный список (с указанием значения коэффициента вариации) разместить в графах 9 и 10 таблицы </w:t>
      </w:r>
      <w:r w:rsidR="00B22628" w:rsidRPr="00B22628">
        <w:rPr>
          <w:color w:val="000000"/>
          <w:sz w:val="28"/>
          <w:szCs w:val="28"/>
        </w:rPr>
        <w:t>7</w:t>
      </w:r>
      <w:r>
        <w:rPr>
          <w:color w:val="000000"/>
          <w:sz w:val="28"/>
          <w:szCs w:val="28"/>
        </w:rPr>
        <w:t>.1</w:t>
      </w:r>
      <w:r w:rsidRPr="005F7477">
        <w:rPr>
          <w:color w:val="000000"/>
          <w:sz w:val="28"/>
          <w:szCs w:val="28"/>
        </w:rPr>
        <w:t>.</w:t>
      </w:r>
      <w:r>
        <w:rPr>
          <w:color w:val="000000"/>
          <w:sz w:val="28"/>
          <w:szCs w:val="28"/>
        </w:rPr>
        <w:t xml:space="preserve"> </w:t>
      </w:r>
      <w:r w:rsidRPr="005F7477">
        <w:rPr>
          <w:color w:val="000000"/>
          <w:sz w:val="28"/>
          <w:szCs w:val="28"/>
        </w:rPr>
        <w:t xml:space="preserve">Построить кривую </w:t>
      </w:r>
      <w:r w:rsidRPr="00AD69F1">
        <w:rPr>
          <w:i/>
          <w:color w:val="000000"/>
          <w:sz w:val="28"/>
          <w:szCs w:val="28"/>
          <w:lang w:val="en-US"/>
        </w:rPr>
        <w:t>XYZ</w:t>
      </w:r>
      <w:r w:rsidRPr="005F7477">
        <w:rPr>
          <w:color w:val="000000"/>
          <w:sz w:val="28"/>
          <w:szCs w:val="28"/>
        </w:rPr>
        <w:t xml:space="preserve"> (рисунок </w:t>
      </w:r>
      <w:r w:rsidR="00B22628">
        <w:rPr>
          <w:color w:val="000000"/>
          <w:sz w:val="28"/>
          <w:szCs w:val="28"/>
          <w:lang w:val="en-US"/>
        </w:rPr>
        <w:t>7</w:t>
      </w:r>
      <w:r>
        <w:rPr>
          <w:color w:val="000000"/>
          <w:sz w:val="28"/>
          <w:szCs w:val="28"/>
        </w:rPr>
        <w:t>.</w:t>
      </w:r>
      <w:r w:rsidRPr="005F7477">
        <w:rPr>
          <w:color w:val="000000"/>
          <w:sz w:val="28"/>
          <w:szCs w:val="28"/>
        </w:rPr>
        <w:t>4).</w:t>
      </w:r>
      <w:r w:rsidRPr="00B40E04">
        <w:rPr>
          <w:color w:val="000000"/>
          <w:sz w:val="28"/>
          <w:szCs w:val="28"/>
        </w:rPr>
        <w:t xml:space="preserve"> </w:t>
      </w:r>
    </w:p>
    <w:p w:rsidR="002D31AE" w:rsidRDefault="002D31AE" w:rsidP="002D31AE">
      <w:pPr>
        <w:shd w:val="clear" w:color="auto" w:fill="FFFFFF"/>
        <w:autoSpaceDE w:val="0"/>
        <w:autoSpaceDN w:val="0"/>
        <w:adjustRightInd w:val="0"/>
        <w:ind w:firstLine="567"/>
        <w:rPr>
          <w:color w:val="000000"/>
          <w:sz w:val="28"/>
          <w:szCs w:val="28"/>
        </w:rPr>
      </w:pPr>
    </w:p>
    <w:p w:rsidR="002D31AE" w:rsidRDefault="002D31AE" w:rsidP="002D31AE">
      <w:pPr>
        <w:shd w:val="clear" w:color="auto" w:fill="FFFFFF"/>
        <w:autoSpaceDE w:val="0"/>
        <w:autoSpaceDN w:val="0"/>
        <w:adjustRightInd w:val="0"/>
        <w:ind w:firstLine="567"/>
        <w:rPr>
          <w:color w:val="000000"/>
          <w:sz w:val="28"/>
          <w:szCs w:val="28"/>
        </w:rPr>
      </w:pPr>
      <w:r w:rsidRPr="005F7477">
        <w:rPr>
          <w:noProof/>
          <w:sz w:val="28"/>
          <w:szCs w:val="28"/>
        </w:rPr>
        <w:drawing>
          <wp:inline distT="0" distB="0" distL="0" distR="0">
            <wp:extent cx="5038725" cy="2949189"/>
            <wp:effectExtent l="0" t="0" r="0" b="0"/>
            <wp:docPr id="1" name="Диаграмма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6"/>
              </a:graphicData>
            </a:graphic>
          </wp:inline>
        </w:drawing>
      </w:r>
    </w:p>
    <w:p w:rsidR="002D31AE" w:rsidRPr="005F7477" w:rsidRDefault="002D31AE" w:rsidP="002D31AE">
      <w:pPr>
        <w:shd w:val="clear" w:color="auto" w:fill="FFFFFF"/>
        <w:autoSpaceDE w:val="0"/>
        <w:autoSpaceDN w:val="0"/>
        <w:adjustRightInd w:val="0"/>
        <w:ind w:left="567"/>
        <w:rPr>
          <w:color w:val="000000"/>
          <w:sz w:val="28"/>
          <w:szCs w:val="28"/>
        </w:rPr>
      </w:pPr>
      <w:r w:rsidRPr="00B40E04">
        <w:rPr>
          <w:color w:val="000000"/>
        </w:rPr>
        <w:t xml:space="preserve">Рисунок </w:t>
      </w:r>
      <w:r w:rsidR="00B22628" w:rsidRPr="00D16DFF">
        <w:rPr>
          <w:color w:val="000000"/>
        </w:rPr>
        <w:t>7</w:t>
      </w:r>
      <w:r w:rsidRPr="00B40E04">
        <w:rPr>
          <w:color w:val="000000"/>
        </w:rPr>
        <w:t xml:space="preserve">.4 – Кривая </w:t>
      </w:r>
      <w:r w:rsidRPr="00706CD8">
        <w:rPr>
          <w:i/>
          <w:color w:val="000000"/>
          <w:lang w:val="en-US"/>
        </w:rPr>
        <w:t>XYZ</w:t>
      </w:r>
      <w:r w:rsidRPr="00B40E04">
        <w:rPr>
          <w:color w:val="000000"/>
        </w:rPr>
        <w:t>-анализа</w:t>
      </w:r>
    </w:p>
    <w:p w:rsidR="002D31AE" w:rsidRDefault="002D31AE" w:rsidP="002D31AE">
      <w:pPr>
        <w:shd w:val="clear" w:color="auto" w:fill="FFFFFF"/>
        <w:autoSpaceDE w:val="0"/>
        <w:autoSpaceDN w:val="0"/>
        <w:adjustRightInd w:val="0"/>
        <w:ind w:firstLine="567"/>
        <w:rPr>
          <w:color w:val="000000"/>
          <w:sz w:val="28"/>
          <w:szCs w:val="28"/>
        </w:rPr>
      </w:pPr>
    </w:p>
    <w:p w:rsidR="002D31AE" w:rsidRPr="005F7477" w:rsidRDefault="002D31AE" w:rsidP="002D31AE">
      <w:pPr>
        <w:shd w:val="clear" w:color="auto" w:fill="FFFFFF"/>
        <w:autoSpaceDE w:val="0"/>
        <w:autoSpaceDN w:val="0"/>
        <w:adjustRightInd w:val="0"/>
        <w:ind w:firstLine="567"/>
        <w:rPr>
          <w:color w:val="000000"/>
          <w:sz w:val="28"/>
          <w:szCs w:val="28"/>
        </w:rPr>
      </w:pPr>
      <w:r w:rsidRPr="005F7477">
        <w:rPr>
          <w:color w:val="000000"/>
          <w:sz w:val="28"/>
          <w:szCs w:val="28"/>
        </w:rPr>
        <w:t xml:space="preserve">Разделить анализируемый ассортимент на группы </w:t>
      </w:r>
      <w:r w:rsidRPr="00A878B0">
        <w:rPr>
          <w:i/>
          <w:color w:val="000000"/>
          <w:sz w:val="28"/>
          <w:szCs w:val="28"/>
          <w:lang w:val="en-US"/>
        </w:rPr>
        <w:t>X</w:t>
      </w:r>
      <w:r w:rsidRPr="005F7477">
        <w:rPr>
          <w:color w:val="000000"/>
          <w:sz w:val="28"/>
          <w:szCs w:val="28"/>
        </w:rPr>
        <w:t xml:space="preserve">, </w:t>
      </w:r>
      <w:r w:rsidRPr="00A878B0">
        <w:rPr>
          <w:i/>
          <w:color w:val="000000"/>
          <w:sz w:val="28"/>
          <w:szCs w:val="28"/>
          <w:lang w:val="en-US"/>
        </w:rPr>
        <w:t>Y</w:t>
      </w:r>
      <w:r w:rsidRPr="005F7477">
        <w:rPr>
          <w:color w:val="000000"/>
          <w:sz w:val="28"/>
          <w:szCs w:val="28"/>
        </w:rPr>
        <w:t xml:space="preserve"> и </w:t>
      </w:r>
      <w:r w:rsidRPr="00A878B0">
        <w:rPr>
          <w:i/>
          <w:color w:val="000000"/>
          <w:sz w:val="28"/>
          <w:szCs w:val="28"/>
          <w:lang w:val="en-US"/>
        </w:rPr>
        <w:t>Z</w:t>
      </w:r>
      <w:r w:rsidRPr="005F7477">
        <w:rPr>
          <w:color w:val="000000"/>
          <w:sz w:val="28"/>
          <w:szCs w:val="28"/>
        </w:rPr>
        <w:t>. В рамках данной задачи алгоритм разделения предлагается следующий:</w:t>
      </w:r>
    </w:p>
    <w:p w:rsidR="002D31AE" w:rsidRPr="005F7477" w:rsidRDefault="002D31AE" w:rsidP="002D31AE">
      <w:pPr>
        <w:shd w:val="clear" w:color="auto" w:fill="FFFFFF"/>
        <w:autoSpaceDE w:val="0"/>
        <w:autoSpaceDN w:val="0"/>
        <w:adjustRightInd w:val="0"/>
        <w:ind w:firstLine="567"/>
        <w:rPr>
          <w:iCs/>
          <w:color w:val="000000"/>
          <w:sz w:val="28"/>
          <w:szCs w:val="28"/>
        </w:rPr>
      </w:pPr>
      <w:r>
        <w:rPr>
          <w:color w:val="000000"/>
          <w:sz w:val="28"/>
          <w:szCs w:val="28"/>
        </w:rPr>
        <w:t>– г</w:t>
      </w:r>
      <w:r w:rsidRPr="005F7477">
        <w:rPr>
          <w:color w:val="000000"/>
          <w:sz w:val="28"/>
          <w:szCs w:val="28"/>
        </w:rPr>
        <w:t xml:space="preserve">руппа </w:t>
      </w:r>
      <w:r w:rsidRPr="00A878B0">
        <w:rPr>
          <w:i/>
          <w:color w:val="000000"/>
          <w:sz w:val="28"/>
          <w:szCs w:val="28"/>
          <w:lang w:val="en-US"/>
        </w:rPr>
        <w:t>X</w:t>
      </w:r>
      <w:r w:rsidRPr="005F7477">
        <w:rPr>
          <w:color w:val="000000"/>
          <w:sz w:val="28"/>
          <w:szCs w:val="28"/>
        </w:rPr>
        <w:t xml:space="preserve"> </w:t>
      </w:r>
      <w:r>
        <w:rPr>
          <w:color w:val="000000"/>
          <w:sz w:val="28"/>
          <w:szCs w:val="28"/>
        </w:rPr>
        <w:t xml:space="preserve">– </w:t>
      </w:r>
      <w:r w:rsidRPr="005F7477">
        <w:rPr>
          <w:iCs/>
          <w:color w:val="000000"/>
          <w:sz w:val="28"/>
          <w:szCs w:val="28"/>
        </w:rPr>
        <w:t>0</w:t>
      </w:r>
      <w:r>
        <w:rPr>
          <w:iCs/>
          <w:color w:val="000000"/>
          <w:sz w:val="28"/>
          <w:szCs w:val="28"/>
        </w:rPr>
        <w:t xml:space="preserve"> </w:t>
      </w:r>
      <w:proofErr w:type="gramStart"/>
      <w:r w:rsidRPr="005F7477">
        <w:rPr>
          <w:iCs/>
          <w:color w:val="000000"/>
          <w:sz w:val="28"/>
          <w:szCs w:val="28"/>
        </w:rPr>
        <w:t xml:space="preserve">&lt; </w:t>
      </w:r>
      <w:r w:rsidRPr="00CE69AE">
        <w:rPr>
          <w:i/>
          <w:iCs/>
          <w:color w:val="000000"/>
          <w:sz w:val="28"/>
          <w:szCs w:val="28"/>
          <w:lang w:val="en-US"/>
        </w:rPr>
        <w:t>v</w:t>
      </w:r>
      <w:proofErr w:type="gramEnd"/>
      <w:r>
        <w:rPr>
          <w:iCs/>
          <w:color w:val="000000"/>
          <w:sz w:val="28"/>
          <w:szCs w:val="28"/>
        </w:rPr>
        <w:t xml:space="preserve"> </w:t>
      </w:r>
      <w:r w:rsidRPr="005F7477">
        <w:rPr>
          <w:iCs/>
          <w:color w:val="000000"/>
          <w:sz w:val="28"/>
          <w:szCs w:val="28"/>
        </w:rPr>
        <w:t>&lt; 10</w:t>
      </w:r>
      <w:r>
        <w:rPr>
          <w:iCs/>
          <w:color w:val="000000"/>
          <w:sz w:val="28"/>
          <w:szCs w:val="28"/>
        </w:rPr>
        <w:t xml:space="preserve"> </w:t>
      </w:r>
      <w:r w:rsidRPr="005F7477">
        <w:rPr>
          <w:iCs/>
          <w:color w:val="000000"/>
          <w:sz w:val="28"/>
          <w:szCs w:val="28"/>
        </w:rPr>
        <w:t>%;</w:t>
      </w:r>
    </w:p>
    <w:p w:rsidR="002D31AE" w:rsidRPr="005F7477" w:rsidRDefault="002D31AE" w:rsidP="002D31AE">
      <w:pPr>
        <w:shd w:val="clear" w:color="auto" w:fill="FFFFFF"/>
        <w:autoSpaceDE w:val="0"/>
        <w:autoSpaceDN w:val="0"/>
        <w:adjustRightInd w:val="0"/>
        <w:ind w:firstLine="567"/>
        <w:rPr>
          <w:iCs/>
          <w:color w:val="000000"/>
          <w:sz w:val="28"/>
          <w:szCs w:val="28"/>
        </w:rPr>
      </w:pPr>
      <w:r>
        <w:rPr>
          <w:color w:val="000000"/>
          <w:sz w:val="28"/>
          <w:szCs w:val="28"/>
        </w:rPr>
        <w:t>– г</w:t>
      </w:r>
      <w:r w:rsidRPr="005F7477">
        <w:rPr>
          <w:color w:val="000000"/>
          <w:sz w:val="28"/>
          <w:szCs w:val="28"/>
        </w:rPr>
        <w:t xml:space="preserve">руппа </w:t>
      </w:r>
      <w:r w:rsidRPr="00A878B0">
        <w:rPr>
          <w:i/>
          <w:color w:val="000000"/>
          <w:sz w:val="28"/>
          <w:szCs w:val="28"/>
          <w:lang w:val="en-US"/>
        </w:rPr>
        <w:t>Y</w:t>
      </w:r>
      <w:r w:rsidRPr="005F7477">
        <w:rPr>
          <w:color w:val="000000"/>
          <w:sz w:val="28"/>
          <w:szCs w:val="28"/>
        </w:rPr>
        <w:t xml:space="preserve"> </w:t>
      </w:r>
      <w:r>
        <w:rPr>
          <w:color w:val="000000"/>
          <w:sz w:val="28"/>
          <w:szCs w:val="28"/>
        </w:rPr>
        <w:t xml:space="preserve">– </w:t>
      </w:r>
      <w:r w:rsidRPr="005F7477">
        <w:rPr>
          <w:color w:val="000000"/>
          <w:sz w:val="28"/>
          <w:szCs w:val="28"/>
        </w:rPr>
        <w:t>1</w:t>
      </w:r>
      <w:r w:rsidRPr="005F7477">
        <w:rPr>
          <w:iCs/>
          <w:color w:val="000000"/>
          <w:sz w:val="28"/>
          <w:szCs w:val="28"/>
        </w:rPr>
        <w:t>0</w:t>
      </w:r>
      <w:r>
        <w:rPr>
          <w:iCs/>
          <w:color w:val="000000"/>
          <w:sz w:val="28"/>
          <w:szCs w:val="28"/>
        </w:rPr>
        <w:t xml:space="preserve"> </w:t>
      </w:r>
      <w:proofErr w:type="gramStart"/>
      <w:r w:rsidRPr="005F7477">
        <w:rPr>
          <w:iCs/>
          <w:color w:val="000000"/>
          <w:sz w:val="28"/>
          <w:szCs w:val="28"/>
        </w:rPr>
        <w:t xml:space="preserve">&lt; </w:t>
      </w:r>
      <w:r w:rsidRPr="00CE69AE">
        <w:rPr>
          <w:i/>
          <w:iCs/>
          <w:color w:val="000000"/>
          <w:sz w:val="28"/>
          <w:szCs w:val="28"/>
          <w:lang w:val="en-US"/>
        </w:rPr>
        <w:t>v</w:t>
      </w:r>
      <w:proofErr w:type="gramEnd"/>
      <w:r>
        <w:rPr>
          <w:iCs/>
          <w:color w:val="000000"/>
          <w:sz w:val="28"/>
          <w:szCs w:val="28"/>
        </w:rPr>
        <w:t xml:space="preserve"> </w:t>
      </w:r>
      <w:r w:rsidRPr="005F7477">
        <w:rPr>
          <w:iCs/>
          <w:color w:val="000000"/>
          <w:sz w:val="28"/>
          <w:szCs w:val="28"/>
        </w:rPr>
        <w:t>&lt; 25</w:t>
      </w:r>
      <w:r>
        <w:rPr>
          <w:iCs/>
          <w:color w:val="000000"/>
          <w:sz w:val="28"/>
          <w:szCs w:val="28"/>
        </w:rPr>
        <w:t xml:space="preserve"> </w:t>
      </w:r>
      <w:r w:rsidRPr="005F7477">
        <w:rPr>
          <w:iCs/>
          <w:color w:val="000000"/>
          <w:sz w:val="28"/>
          <w:szCs w:val="28"/>
        </w:rPr>
        <w:t>%;</w:t>
      </w:r>
    </w:p>
    <w:p w:rsidR="002D31AE" w:rsidRPr="005F7477" w:rsidRDefault="002D31AE" w:rsidP="002D31AE">
      <w:pPr>
        <w:shd w:val="clear" w:color="auto" w:fill="FFFFFF"/>
        <w:autoSpaceDE w:val="0"/>
        <w:autoSpaceDN w:val="0"/>
        <w:adjustRightInd w:val="0"/>
        <w:ind w:firstLine="567"/>
        <w:rPr>
          <w:iCs/>
          <w:color w:val="000000"/>
          <w:sz w:val="28"/>
          <w:szCs w:val="28"/>
        </w:rPr>
      </w:pPr>
      <w:r>
        <w:rPr>
          <w:color w:val="000000"/>
          <w:sz w:val="28"/>
          <w:szCs w:val="28"/>
        </w:rPr>
        <w:t>– г</w:t>
      </w:r>
      <w:r w:rsidRPr="005F7477">
        <w:rPr>
          <w:color w:val="000000"/>
          <w:sz w:val="28"/>
          <w:szCs w:val="28"/>
        </w:rPr>
        <w:t xml:space="preserve">руппа </w:t>
      </w:r>
      <w:r w:rsidRPr="00A878B0">
        <w:rPr>
          <w:i/>
          <w:color w:val="000000"/>
          <w:sz w:val="28"/>
          <w:szCs w:val="28"/>
          <w:lang w:val="en-US"/>
        </w:rPr>
        <w:t>Z</w:t>
      </w:r>
      <w:r w:rsidRPr="005F7477">
        <w:rPr>
          <w:color w:val="000000"/>
          <w:sz w:val="28"/>
          <w:szCs w:val="28"/>
        </w:rPr>
        <w:t xml:space="preserve"> </w:t>
      </w:r>
      <w:r>
        <w:rPr>
          <w:color w:val="000000"/>
          <w:sz w:val="28"/>
          <w:szCs w:val="28"/>
        </w:rPr>
        <w:t xml:space="preserve">– </w:t>
      </w:r>
      <w:r w:rsidRPr="005F7477">
        <w:rPr>
          <w:color w:val="000000"/>
          <w:sz w:val="28"/>
          <w:szCs w:val="28"/>
        </w:rPr>
        <w:t>25</w:t>
      </w:r>
      <w:r>
        <w:rPr>
          <w:color w:val="000000"/>
          <w:sz w:val="28"/>
          <w:szCs w:val="28"/>
        </w:rPr>
        <w:t xml:space="preserve"> </w:t>
      </w:r>
      <w:proofErr w:type="gramStart"/>
      <w:r w:rsidRPr="005F7477">
        <w:rPr>
          <w:iCs/>
          <w:color w:val="000000"/>
          <w:sz w:val="28"/>
          <w:szCs w:val="28"/>
        </w:rPr>
        <w:t xml:space="preserve">&lt; </w:t>
      </w:r>
      <w:r w:rsidRPr="00CE69AE">
        <w:rPr>
          <w:i/>
          <w:iCs/>
          <w:color w:val="000000"/>
          <w:sz w:val="28"/>
          <w:szCs w:val="28"/>
          <w:lang w:val="en-US"/>
        </w:rPr>
        <w:t>v</w:t>
      </w:r>
      <w:proofErr w:type="gramEnd"/>
      <w:r>
        <w:rPr>
          <w:iCs/>
          <w:color w:val="000000"/>
          <w:sz w:val="28"/>
          <w:szCs w:val="28"/>
        </w:rPr>
        <w:t xml:space="preserve"> </w:t>
      </w:r>
      <w:r w:rsidRPr="005F7477">
        <w:rPr>
          <w:iCs/>
          <w:color w:val="000000"/>
          <w:sz w:val="28"/>
          <w:szCs w:val="28"/>
        </w:rPr>
        <w:t xml:space="preserve">&lt; </w:t>
      </w:r>
      <w:r w:rsidRPr="005F7477">
        <w:rPr>
          <w:iCs/>
          <w:color w:val="000000"/>
          <w:sz w:val="28"/>
          <w:szCs w:val="28"/>
        </w:rPr>
        <w:sym w:font="Symbol" w:char="F0A5"/>
      </w:r>
      <w:r w:rsidRPr="005F7477">
        <w:rPr>
          <w:iCs/>
          <w:color w:val="000000"/>
          <w:sz w:val="28"/>
          <w:szCs w:val="28"/>
        </w:rPr>
        <w:t>.</w:t>
      </w:r>
    </w:p>
    <w:p w:rsidR="002D31AE" w:rsidRPr="005F7477" w:rsidRDefault="002D31AE" w:rsidP="002D31AE">
      <w:pPr>
        <w:shd w:val="clear" w:color="auto" w:fill="FFFFFF"/>
        <w:autoSpaceDE w:val="0"/>
        <w:autoSpaceDN w:val="0"/>
        <w:adjustRightInd w:val="0"/>
        <w:ind w:firstLine="567"/>
        <w:rPr>
          <w:sz w:val="28"/>
          <w:szCs w:val="28"/>
        </w:rPr>
      </w:pPr>
      <w:r w:rsidRPr="005F7477">
        <w:rPr>
          <w:color w:val="000000"/>
          <w:sz w:val="28"/>
          <w:szCs w:val="28"/>
        </w:rPr>
        <w:lastRenderedPageBreak/>
        <w:t xml:space="preserve">Построить матрицу </w:t>
      </w:r>
      <w:r w:rsidRPr="00CE69AE">
        <w:rPr>
          <w:i/>
          <w:color w:val="000000"/>
          <w:sz w:val="28"/>
          <w:szCs w:val="28"/>
          <w:lang w:val="en-US"/>
        </w:rPr>
        <w:t>ABC</w:t>
      </w:r>
      <w:r w:rsidRPr="005F7477">
        <w:rPr>
          <w:iCs/>
          <w:color w:val="000000"/>
          <w:sz w:val="28"/>
          <w:szCs w:val="28"/>
        </w:rPr>
        <w:t>–</w:t>
      </w:r>
      <w:r w:rsidRPr="00CE69AE">
        <w:rPr>
          <w:i/>
          <w:color w:val="000000"/>
          <w:sz w:val="28"/>
          <w:szCs w:val="28"/>
          <w:lang w:val="en-US"/>
        </w:rPr>
        <w:t>XYZ</w:t>
      </w:r>
      <w:r w:rsidRPr="005F7477">
        <w:rPr>
          <w:color w:val="000000"/>
          <w:sz w:val="28"/>
          <w:szCs w:val="28"/>
        </w:rPr>
        <w:t xml:space="preserve"> и выделить товарные позиции, требующие наиболее тщательного контроля при управлении запасами</w:t>
      </w:r>
      <w:r>
        <w:rPr>
          <w:color w:val="000000"/>
          <w:sz w:val="28"/>
          <w:szCs w:val="28"/>
        </w:rPr>
        <w:t xml:space="preserve"> (рисунок </w:t>
      </w:r>
      <w:r w:rsidR="00B22628" w:rsidRPr="00B22628">
        <w:rPr>
          <w:color w:val="000000"/>
          <w:sz w:val="28"/>
          <w:szCs w:val="28"/>
        </w:rPr>
        <w:t>7</w:t>
      </w:r>
      <w:r>
        <w:rPr>
          <w:color w:val="000000"/>
          <w:sz w:val="28"/>
          <w:szCs w:val="28"/>
        </w:rPr>
        <w:t>.5)</w:t>
      </w:r>
      <w:r w:rsidRPr="005F7477">
        <w:rPr>
          <w:color w:val="000000"/>
          <w:sz w:val="28"/>
          <w:szCs w:val="28"/>
        </w:rPr>
        <w:t>.</w:t>
      </w:r>
    </w:p>
    <w:p w:rsidR="002D31AE" w:rsidRPr="005F7477" w:rsidRDefault="002D31AE" w:rsidP="002D31AE">
      <w:pPr>
        <w:shd w:val="clear" w:color="auto" w:fill="FFFFFF"/>
        <w:autoSpaceDE w:val="0"/>
        <w:autoSpaceDN w:val="0"/>
        <w:adjustRightInd w:val="0"/>
        <w:ind w:firstLine="567"/>
        <w:rPr>
          <w:sz w:val="28"/>
          <w:szCs w:val="28"/>
        </w:rPr>
      </w:pPr>
    </w:p>
    <w:tbl>
      <w:tblPr>
        <w:tblW w:w="0" w:type="auto"/>
        <w:tblInd w:w="1174" w:type="dxa"/>
        <w:tblCellMar>
          <w:left w:w="40" w:type="dxa"/>
          <w:right w:w="40" w:type="dxa"/>
        </w:tblCellMar>
        <w:tblLook w:val="0000" w:firstRow="0" w:lastRow="0" w:firstColumn="0" w:lastColumn="0" w:noHBand="0" w:noVBand="0"/>
      </w:tblPr>
      <w:tblGrid>
        <w:gridCol w:w="2551"/>
        <w:gridCol w:w="2552"/>
        <w:gridCol w:w="2552"/>
      </w:tblGrid>
      <w:tr w:rsidR="002D31AE" w:rsidRPr="005F7477" w:rsidTr="00BE5508">
        <w:trPr>
          <w:trHeight w:val="304"/>
        </w:trPr>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5F7477" w:rsidRDefault="002D31AE" w:rsidP="00BE5508">
            <w:pPr>
              <w:shd w:val="clear" w:color="auto" w:fill="FFFFFF"/>
              <w:autoSpaceDE w:val="0"/>
              <w:autoSpaceDN w:val="0"/>
              <w:adjustRightInd w:val="0"/>
              <w:jc w:val="center"/>
            </w:pPr>
            <w:r w:rsidRPr="005F7477">
              <w:rPr>
                <w:color w:val="000000"/>
              </w:rPr>
              <w:t>АХ</w:t>
            </w:r>
          </w:p>
        </w:tc>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5F7477" w:rsidRDefault="002D31AE" w:rsidP="00BE5508">
            <w:pPr>
              <w:shd w:val="clear" w:color="auto" w:fill="FFFFFF"/>
              <w:autoSpaceDE w:val="0"/>
              <w:autoSpaceDN w:val="0"/>
              <w:adjustRightInd w:val="0"/>
              <w:jc w:val="center"/>
            </w:pPr>
            <w:r w:rsidRPr="005F7477">
              <w:rPr>
                <w:color w:val="000000"/>
                <w:lang w:val="en-US"/>
              </w:rPr>
              <w:t>AY</w:t>
            </w:r>
          </w:p>
        </w:tc>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5F7477" w:rsidRDefault="002D31AE" w:rsidP="00BE5508">
            <w:pPr>
              <w:shd w:val="clear" w:color="auto" w:fill="FFFFFF"/>
              <w:autoSpaceDE w:val="0"/>
              <w:autoSpaceDN w:val="0"/>
              <w:adjustRightInd w:val="0"/>
              <w:jc w:val="center"/>
            </w:pPr>
            <w:r w:rsidRPr="005F7477">
              <w:rPr>
                <w:color w:val="000000"/>
                <w:lang w:val="en-US"/>
              </w:rPr>
              <w:t>AZ</w:t>
            </w:r>
          </w:p>
        </w:tc>
      </w:tr>
      <w:tr w:rsidR="002D31AE" w:rsidRPr="005F7477" w:rsidTr="00BE5508">
        <w:trPr>
          <w:trHeight w:val="348"/>
        </w:trPr>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5F7477" w:rsidRDefault="002D31AE" w:rsidP="00BE5508">
            <w:pPr>
              <w:shd w:val="clear" w:color="auto" w:fill="FFFFFF"/>
              <w:autoSpaceDE w:val="0"/>
              <w:autoSpaceDN w:val="0"/>
              <w:adjustRightInd w:val="0"/>
              <w:jc w:val="center"/>
            </w:pPr>
            <w:r w:rsidRPr="005F7477">
              <w:rPr>
                <w:lang w:val="en-US"/>
              </w:rPr>
              <w:t>BX</w:t>
            </w:r>
          </w:p>
        </w:tc>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5F7477" w:rsidRDefault="002D31AE" w:rsidP="00BE5508">
            <w:pPr>
              <w:shd w:val="clear" w:color="auto" w:fill="FFFFFF"/>
              <w:autoSpaceDE w:val="0"/>
              <w:autoSpaceDN w:val="0"/>
              <w:adjustRightInd w:val="0"/>
              <w:jc w:val="center"/>
            </w:pPr>
            <w:r w:rsidRPr="005F7477">
              <w:rPr>
                <w:color w:val="000000"/>
                <w:lang w:val="en-US"/>
              </w:rPr>
              <w:t>BY</w:t>
            </w:r>
          </w:p>
        </w:tc>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5F7477" w:rsidRDefault="002D31AE" w:rsidP="00BE5508">
            <w:pPr>
              <w:shd w:val="clear" w:color="auto" w:fill="FFFFFF"/>
              <w:autoSpaceDE w:val="0"/>
              <w:autoSpaceDN w:val="0"/>
              <w:adjustRightInd w:val="0"/>
              <w:jc w:val="center"/>
            </w:pPr>
            <w:r w:rsidRPr="005F7477">
              <w:rPr>
                <w:color w:val="000000"/>
                <w:lang w:val="en-US"/>
              </w:rPr>
              <w:t>BZ</w:t>
            </w:r>
          </w:p>
        </w:tc>
      </w:tr>
      <w:tr w:rsidR="002D31AE" w:rsidRPr="005F7477" w:rsidTr="00BE5508">
        <w:trPr>
          <w:trHeight w:val="309"/>
        </w:trPr>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5F7477" w:rsidRDefault="002D31AE" w:rsidP="00BE5508">
            <w:pPr>
              <w:shd w:val="clear" w:color="auto" w:fill="FFFFFF"/>
              <w:autoSpaceDE w:val="0"/>
              <w:autoSpaceDN w:val="0"/>
              <w:adjustRightInd w:val="0"/>
              <w:jc w:val="center"/>
            </w:pPr>
            <w:r w:rsidRPr="005F7477">
              <w:rPr>
                <w:color w:val="000000"/>
                <w:lang w:val="en-US"/>
              </w:rPr>
              <w:t>CX</w:t>
            </w:r>
          </w:p>
        </w:tc>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5F7477" w:rsidRDefault="002D31AE" w:rsidP="00BE5508">
            <w:pPr>
              <w:shd w:val="clear" w:color="auto" w:fill="FFFFFF"/>
              <w:autoSpaceDE w:val="0"/>
              <w:autoSpaceDN w:val="0"/>
              <w:adjustRightInd w:val="0"/>
              <w:jc w:val="center"/>
            </w:pPr>
            <w:r w:rsidRPr="005F7477">
              <w:rPr>
                <w:color w:val="000000"/>
                <w:lang w:val="en-US"/>
              </w:rPr>
              <w:t>CY</w:t>
            </w:r>
          </w:p>
        </w:tc>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rsidR="002D31AE" w:rsidRPr="005F7477" w:rsidRDefault="002D31AE" w:rsidP="00BE5508">
            <w:pPr>
              <w:shd w:val="clear" w:color="auto" w:fill="FFFFFF"/>
              <w:autoSpaceDE w:val="0"/>
              <w:autoSpaceDN w:val="0"/>
              <w:adjustRightInd w:val="0"/>
              <w:jc w:val="center"/>
            </w:pPr>
            <w:r w:rsidRPr="005F7477">
              <w:rPr>
                <w:color w:val="000000"/>
                <w:lang w:val="en-US"/>
              </w:rPr>
              <w:t>CZ</w:t>
            </w:r>
          </w:p>
        </w:tc>
      </w:tr>
    </w:tbl>
    <w:p w:rsidR="0052294D" w:rsidRDefault="0052294D" w:rsidP="002D31AE">
      <w:pPr>
        <w:shd w:val="clear" w:color="auto" w:fill="FFFFFF"/>
        <w:autoSpaceDE w:val="0"/>
        <w:autoSpaceDN w:val="0"/>
        <w:adjustRightInd w:val="0"/>
        <w:ind w:firstLine="567"/>
        <w:rPr>
          <w:iCs/>
          <w:color w:val="000000"/>
        </w:rPr>
      </w:pPr>
    </w:p>
    <w:p w:rsidR="002D31AE" w:rsidRPr="00706CD8" w:rsidRDefault="002D31AE" w:rsidP="002D31AE">
      <w:pPr>
        <w:shd w:val="clear" w:color="auto" w:fill="FFFFFF"/>
        <w:autoSpaceDE w:val="0"/>
        <w:autoSpaceDN w:val="0"/>
        <w:adjustRightInd w:val="0"/>
        <w:ind w:firstLine="567"/>
        <w:rPr>
          <w:bCs/>
          <w:iCs/>
          <w:color w:val="000000"/>
        </w:rPr>
      </w:pPr>
      <w:r>
        <w:rPr>
          <w:iCs/>
          <w:color w:val="000000"/>
        </w:rPr>
        <w:t xml:space="preserve">Рисунок </w:t>
      </w:r>
      <w:r w:rsidR="00B22628">
        <w:rPr>
          <w:iCs/>
          <w:color w:val="000000"/>
          <w:lang w:val="en-US"/>
        </w:rPr>
        <w:t>7</w:t>
      </w:r>
      <w:r>
        <w:rPr>
          <w:iCs/>
          <w:color w:val="000000"/>
        </w:rPr>
        <w:t>.5</w:t>
      </w:r>
      <w:r w:rsidRPr="00B40E04">
        <w:rPr>
          <w:iCs/>
          <w:color w:val="000000"/>
        </w:rPr>
        <w:t xml:space="preserve"> </w:t>
      </w:r>
      <w:r w:rsidRPr="00B40E04">
        <w:rPr>
          <w:color w:val="000000"/>
        </w:rPr>
        <w:t xml:space="preserve">– </w:t>
      </w:r>
      <w:r w:rsidRPr="00B40E04">
        <w:rPr>
          <w:bCs/>
          <w:color w:val="000000"/>
        </w:rPr>
        <w:t xml:space="preserve">Матрица </w:t>
      </w:r>
      <w:r w:rsidRPr="00706CD8">
        <w:rPr>
          <w:bCs/>
          <w:i/>
          <w:iCs/>
          <w:color w:val="000000"/>
          <w:lang w:val="en-US"/>
        </w:rPr>
        <w:t>ABC</w:t>
      </w:r>
      <w:r w:rsidRPr="00B40E04">
        <w:rPr>
          <w:color w:val="000000"/>
        </w:rPr>
        <w:t>–</w:t>
      </w:r>
      <w:r w:rsidRPr="00706CD8">
        <w:rPr>
          <w:bCs/>
          <w:i/>
          <w:iCs/>
          <w:color w:val="000000"/>
          <w:lang w:val="en-US"/>
        </w:rPr>
        <w:t>XYZ</w:t>
      </w:r>
    </w:p>
    <w:p w:rsidR="0052294D" w:rsidRDefault="0052294D" w:rsidP="002D31AE">
      <w:pPr>
        <w:shd w:val="clear" w:color="auto" w:fill="FFFFFF"/>
        <w:autoSpaceDE w:val="0"/>
        <w:autoSpaceDN w:val="0"/>
        <w:adjustRightInd w:val="0"/>
        <w:ind w:firstLine="567"/>
        <w:rPr>
          <w:color w:val="000000"/>
          <w:sz w:val="28"/>
          <w:szCs w:val="28"/>
        </w:rPr>
      </w:pPr>
    </w:p>
    <w:p w:rsidR="002D31AE" w:rsidRPr="005F7477" w:rsidRDefault="002D31AE" w:rsidP="002D31AE">
      <w:pPr>
        <w:shd w:val="clear" w:color="auto" w:fill="FFFFFF"/>
        <w:autoSpaceDE w:val="0"/>
        <w:autoSpaceDN w:val="0"/>
        <w:adjustRightInd w:val="0"/>
        <w:ind w:firstLine="567"/>
        <w:rPr>
          <w:color w:val="000000"/>
          <w:sz w:val="28"/>
          <w:szCs w:val="28"/>
        </w:rPr>
      </w:pPr>
      <w:r w:rsidRPr="005F7477">
        <w:rPr>
          <w:color w:val="000000"/>
          <w:sz w:val="28"/>
          <w:szCs w:val="28"/>
        </w:rPr>
        <w:t xml:space="preserve">Для товарных позиций, входящих в группы </w:t>
      </w:r>
      <w:r w:rsidRPr="00797ECD">
        <w:rPr>
          <w:i/>
          <w:color w:val="000000"/>
          <w:sz w:val="28"/>
          <w:szCs w:val="28"/>
        </w:rPr>
        <w:t>АХ</w:t>
      </w:r>
      <w:r w:rsidRPr="005F7477">
        <w:rPr>
          <w:color w:val="000000"/>
          <w:sz w:val="28"/>
          <w:szCs w:val="28"/>
        </w:rPr>
        <w:t xml:space="preserve">, </w:t>
      </w:r>
      <w:r w:rsidRPr="00797ECD">
        <w:rPr>
          <w:i/>
          <w:color w:val="000000"/>
          <w:sz w:val="28"/>
          <w:szCs w:val="28"/>
          <w:lang w:val="en-US"/>
        </w:rPr>
        <w:t>AY</w:t>
      </w:r>
      <w:r w:rsidRPr="005F7477">
        <w:rPr>
          <w:color w:val="000000"/>
          <w:sz w:val="28"/>
          <w:szCs w:val="28"/>
        </w:rPr>
        <w:t xml:space="preserve"> и </w:t>
      </w:r>
      <w:r w:rsidRPr="00797ECD">
        <w:rPr>
          <w:i/>
          <w:color w:val="000000"/>
          <w:sz w:val="28"/>
          <w:szCs w:val="28"/>
          <w:lang w:val="en-US"/>
        </w:rPr>
        <w:t>AZ</w:t>
      </w:r>
      <w:r w:rsidRPr="005F7477">
        <w:rPr>
          <w:color w:val="000000"/>
          <w:sz w:val="28"/>
          <w:szCs w:val="28"/>
        </w:rPr>
        <w:t xml:space="preserve">, следует выработать индивидуальные технологии управления запасами. </w:t>
      </w:r>
    </w:p>
    <w:p w:rsidR="002D31AE" w:rsidRDefault="002D31AE" w:rsidP="002D31AE">
      <w:pPr>
        <w:shd w:val="clear" w:color="auto" w:fill="FFFFFF"/>
        <w:autoSpaceDE w:val="0"/>
        <w:autoSpaceDN w:val="0"/>
        <w:adjustRightInd w:val="0"/>
        <w:ind w:firstLine="567"/>
        <w:rPr>
          <w:sz w:val="28"/>
          <w:szCs w:val="28"/>
        </w:rPr>
      </w:pPr>
    </w:p>
    <w:p w:rsidR="002D31AE" w:rsidRPr="005F7477" w:rsidRDefault="002D31AE" w:rsidP="002D31AE">
      <w:pPr>
        <w:shd w:val="clear" w:color="auto" w:fill="FFFFFF"/>
        <w:autoSpaceDE w:val="0"/>
        <w:autoSpaceDN w:val="0"/>
        <w:adjustRightInd w:val="0"/>
        <w:ind w:firstLine="567"/>
        <w:rPr>
          <w:sz w:val="28"/>
          <w:szCs w:val="28"/>
        </w:rPr>
      </w:pPr>
      <w:r w:rsidRPr="00613925">
        <w:rPr>
          <w:b/>
          <w:color w:val="000000"/>
          <w:sz w:val="28"/>
          <w:szCs w:val="28"/>
        </w:rPr>
        <w:t>Задание</w:t>
      </w:r>
      <w:r w:rsidR="00E6045E">
        <w:rPr>
          <w:b/>
          <w:color w:val="000000"/>
          <w:sz w:val="28"/>
          <w:szCs w:val="28"/>
        </w:rPr>
        <w:t xml:space="preserve">. </w:t>
      </w:r>
      <w:r w:rsidRPr="005F7477">
        <w:rPr>
          <w:color w:val="000000"/>
          <w:sz w:val="28"/>
          <w:szCs w:val="28"/>
        </w:rPr>
        <w:t>Пусть ассортимент торгового</w:t>
      </w:r>
      <w:r w:rsidRPr="005F7477">
        <w:rPr>
          <w:sz w:val="28"/>
          <w:szCs w:val="28"/>
        </w:rPr>
        <w:t xml:space="preserve"> </w:t>
      </w:r>
      <w:r w:rsidRPr="005F7477">
        <w:rPr>
          <w:color w:val="000000"/>
          <w:sz w:val="28"/>
          <w:szCs w:val="28"/>
        </w:rPr>
        <w:t xml:space="preserve">предприятия ограничен десятью товарами. Необходимо провести </w:t>
      </w:r>
      <w:r w:rsidRPr="0020168D">
        <w:rPr>
          <w:i/>
          <w:color w:val="000000"/>
          <w:sz w:val="28"/>
          <w:szCs w:val="28"/>
        </w:rPr>
        <w:t>АВС</w:t>
      </w:r>
      <w:r w:rsidRPr="00797ECD">
        <w:rPr>
          <w:color w:val="000000"/>
          <w:sz w:val="28"/>
          <w:szCs w:val="28"/>
        </w:rPr>
        <w:t>-</w:t>
      </w:r>
      <w:r w:rsidRPr="005F7477">
        <w:rPr>
          <w:color w:val="000000"/>
          <w:sz w:val="28"/>
          <w:szCs w:val="28"/>
        </w:rPr>
        <w:t xml:space="preserve"> и </w:t>
      </w:r>
      <w:r w:rsidRPr="0020168D">
        <w:rPr>
          <w:i/>
          <w:color w:val="000000"/>
          <w:sz w:val="28"/>
          <w:szCs w:val="28"/>
          <w:lang w:val="en-US"/>
        </w:rPr>
        <w:t>XYZ</w:t>
      </w:r>
      <w:r w:rsidRPr="005F7477">
        <w:rPr>
          <w:color w:val="000000"/>
          <w:sz w:val="28"/>
          <w:szCs w:val="28"/>
        </w:rPr>
        <w:t>-анализ, в</w:t>
      </w:r>
      <w:r w:rsidRPr="005F7477">
        <w:rPr>
          <w:sz w:val="28"/>
          <w:szCs w:val="28"/>
        </w:rPr>
        <w:t>ыбрав исходные данные в соот</w:t>
      </w:r>
      <w:r>
        <w:rPr>
          <w:sz w:val="28"/>
          <w:szCs w:val="28"/>
        </w:rPr>
        <w:softHyphen/>
      </w:r>
      <w:r w:rsidRPr="005F7477">
        <w:rPr>
          <w:sz w:val="28"/>
          <w:szCs w:val="28"/>
        </w:rPr>
        <w:t>ветствии с полученным вариантом. Результаты оформить в виде таблиц</w:t>
      </w:r>
      <w:r>
        <w:rPr>
          <w:sz w:val="28"/>
          <w:szCs w:val="28"/>
        </w:rPr>
        <w:t>ы</w:t>
      </w:r>
      <w:r w:rsidRPr="005F7477">
        <w:rPr>
          <w:sz w:val="28"/>
          <w:szCs w:val="28"/>
        </w:rPr>
        <w:t xml:space="preserve"> </w:t>
      </w:r>
      <w:r w:rsidR="00B22628">
        <w:rPr>
          <w:sz w:val="28"/>
          <w:szCs w:val="28"/>
          <w:lang w:val="en-US"/>
        </w:rPr>
        <w:t>7</w:t>
      </w:r>
      <w:r>
        <w:rPr>
          <w:sz w:val="28"/>
          <w:szCs w:val="28"/>
        </w:rPr>
        <w:t>.1</w:t>
      </w:r>
      <w:r w:rsidRPr="005F7477">
        <w:rPr>
          <w:sz w:val="28"/>
          <w:szCs w:val="28"/>
        </w:rPr>
        <w:t>. Сделать выводы.</w:t>
      </w:r>
    </w:p>
    <w:p w:rsidR="002D31AE" w:rsidRPr="007A1147" w:rsidRDefault="002D31AE" w:rsidP="002D31AE">
      <w:pPr>
        <w:shd w:val="clear" w:color="auto" w:fill="FFFFFF"/>
        <w:autoSpaceDE w:val="0"/>
        <w:autoSpaceDN w:val="0"/>
        <w:adjustRightInd w:val="0"/>
        <w:ind w:firstLine="720"/>
        <w:rPr>
          <w:color w:val="000000"/>
          <w:sz w:val="32"/>
          <w:szCs w:val="28"/>
        </w:rPr>
      </w:pPr>
    </w:p>
    <w:p w:rsidR="002D31AE" w:rsidRPr="009A08A5" w:rsidRDefault="002D31AE" w:rsidP="002D31AE">
      <w:pPr>
        <w:ind w:firstLine="567"/>
        <w:rPr>
          <w:b/>
          <w:i/>
          <w:sz w:val="28"/>
          <w:szCs w:val="28"/>
        </w:rPr>
      </w:pPr>
      <w:r w:rsidRPr="009A08A5">
        <w:rPr>
          <w:b/>
          <w:i/>
          <w:sz w:val="28"/>
          <w:szCs w:val="28"/>
        </w:rPr>
        <w:t>Порядок выполнения работы</w:t>
      </w:r>
    </w:p>
    <w:p w:rsidR="002D31AE" w:rsidRPr="002D62BA" w:rsidRDefault="002D31AE" w:rsidP="002D31AE">
      <w:pPr>
        <w:ind w:firstLine="567"/>
        <w:rPr>
          <w:sz w:val="28"/>
          <w:szCs w:val="28"/>
        </w:rPr>
      </w:pPr>
    </w:p>
    <w:p w:rsidR="002D31AE" w:rsidRPr="002D62BA" w:rsidRDefault="002D31AE" w:rsidP="002D31AE">
      <w:pPr>
        <w:numPr>
          <w:ilvl w:val="0"/>
          <w:numId w:val="25"/>
        </w:numPr>
        <w:tabs>
          <w:tab w:val="left" w:pos="851"/>
        </w:tabs>
        <w:ind w:left="0" w:firstLine="567"/>
        <w:rPr>
          <w:sz w:val="28"/>
          <w:szCs w:val="28"/>
        </w:rPr>
      </w:pPr>
      <w:r w:rsidRPr="002D62BA">
        <w:rPr>
          <w:sz w:val="28"/>
          <w:szCs w:val="28"/>
        </w:rPr>
        <w:t>Ознакомиться с методическими рекомендациями.</w:t>
      </w:r>
    </w:p>
    <w:p w:rsidR="002D31AE" w:rsidRPr="002D62BA" w:rsidRDefault="002D31AE" w:rsidP="002D31AE">
      <w:pPr>
        <w:numPr>
          <w:ilvl w:val="0"/>
          <w:numId w:val="25"/>
        </w:numPr>
        <w:tabs>
          <w:tab w:val="left" w:pos="851"/>
        </w:tabs>
        <w:ind w:left="0" w:firstLine="567"/>
        <w:rPr>
          <w:sz w:val="28"/>
          <w:szCs w:val="28"/>
        </w:rPr>
      </w:pPr>
      <w:r w:rsidRPr="002D62BA">
        <w:rPr>
          <w:sz w:val="28"/>
          <w:szCs w:val="28"/>
        </w:rPr>
        <w:t>Получить у преподавателя индивидуальное задание</w:t>
      </w:r>
      <w:r>
        <w:rPr>
          <w:sz w:val="28"/>
          <w:szCs w:val="28"/>
        </w:rPr>
        <w:t>.</w:t>
      </w:r>
      <w:r w:rsidRPr="002D62BA">
        <w:rPr>
          <w:sz w:val="28"/>
          <w:szCs w:val="28"/>
        </w:rPr>
        <w:t xml:space="preserve"> </w:t>
      </w:r>
    </w:p>
    <w:p w:rsidR="002D31AE" w:rsidRPr="002D62BA" w:rsidRDefault="002D31AE" w:rsidP="002D31AE">
      <w:pPr>
        <w:numPr>
          <w:ilvl w:val="0"/>
          <w:numId w:val="25"/>
        </w:numPr>
        <w:tabs>
          <w:tab w:val="left" w:pos="851"/>
        </w:tabs>
        <w:ind w:left="0" w:firstLine="567"/>
        <w:rPr>
          <w:sz w:val="28"/>
          <w:szCs w:val="28"/>
        </w:rPr>
      </w:pPr>
      <w:r w:rsidRPr="002D62BA">
        <w:rPr>
          <w:sz w:val="28"/>
          <w:szCs w:val="28"/>
        </w:rPr>
        <w:t>Подготовить таблицы для проведения расчетов.</w:t>
      </w:r>
    </w:p>
    <w:p w:rsidR="002D31AE" w:rsidRPr="002D62BA" w:rsidRDefault="002D31AE" w:rsidP="002D31AE">
      <w:pPr>
        <w:numPr>
          <w:ilvl w:val="0"/>
          <w:numId w:val="25"/>
        </w:numPr>
        <w:tabs>
          <w:tab w:val="left" w:pos="851"/>
        </w:tabs>
        <w:ind w:left="0" w:firstLine="567"/>
        <w:rPr>
          <w:sz w:val="28"/>
          <w:szCs w:val="28"/>
        </w:rPr>
      </w:pPr>
      <w:r w:rsidRPr="002D62BA">
        <w:rPr>
          <w:sz w:val="28"/>
          <w:szCs w:val="28"/>
        </w:rPr>
        <w:t xml:space="preserve">Провести </w:t>
      </w:r>
      <w:r w:rsidRPr="0020168D">
        <w:rPr>
          <w:i/>
          <w:color w:val="000000"/>
          <w:sz w:val="28"/>
          <w:szCs w:val="28"/>
        </w:rPr>
        <w:t>АВС</w:t>
      </w:r>
      <w:r>
        <w:rPr>
          <w:color w:val="000000"/>
          <w:sz w:val="28"/>
          <w:szCs w:val="28"/>
        </w:rPr>
        <w:t>-</w:t>
      </w:r>
      <w:r w:rsidRPr="005F7477">
        <w:rPr>
          <w:color w:val="000000"/>
          <w:sz w:val="28"/>
          <w:szCs w:val="28"/>
        </w:rPr>
        <w:t xml:space="preserve"> и </w:t>
      </w:r>
      <w:r w:rsidRPr="0020168D">
        <w:rPr>
          <w:i/>
          <w:color w:val="000000"/>
          <w:sz w:val="28"/>
          <w:szCs w:val="28"/>
          <w:lang w:val="en-US"/>
        </w:rPr>
        <w:t>XYZ</w:t>
      </w:r>
      <w:r w:rsidRPr="005F7477">
        <w:rPr>
          <w:color w:val="000000"/>
          <w:sz w:val="28"/>
          <w:szCs w:val="28"/>
        </w:rPr>
        <w:t>-анализ</w:t>
      </w:r>
      <w:r w:rsidRPr="002D62BA">
        <w:rPr>
          <w:sz w:val="28"/>
          <w:szCs w:val="28"/>
        </w:rPr>
        <w:t>.</w:t>
      </w:r>
    </w:p>
    <w:p w:rsidR="002D31AE" w:rsidRPr="002D62BA" w:rsidRDefault="002D31AE" w:rsidP="002D31AE">
      <w:pPr>
        <w:numPr>
          <w:ilvl w:val="0"/>
          <w:numId w:val="25"/>
        </w:numPr>
        <w:tabs>
          <w:tab w:val="left" w:pos="851"/>
        </w:tabs>
        <w:ind w:left="0" w:firstLine="567"/>
        <w:rPr>
          <w:sz w:val="28"/>
          <w:szCs w:val="28"/>
        </w:rPr>
      </w:pPr>
      <w:r w:rsidRPr="002D62BA">
        <w:rPr>
          <w:sz w:val="28"/>
          <w:szCs w:val="28"/>
        </w:rPr>
        <w:t xml:space="preserve">Подготовить предложения по повышению </w:t>
      </w:r>
      <w:r>
        <w:rPr>
          <w:sz w:val="28"/>
          <w:szCs w:val="28"/>
        </w:rPr>
        <w:t>эффективности управления запасами товаров</w:t>
      </w:r>
      <w:r w:rsidRPr="002D62BA">
        <w:rPr>
          <w:sz w:val="28"/>
          <w:szCs w:val="28"/>
        </w:rPr>
        <w:t xml:space="preserve">. </w:t>
      </w:r>
    </w:p>
    <w:p w:rsidR="002D31AE" w:rsidRDefault="002D31AE" w:rsidP="00E6045E">
      <w:pPr>
        <w:pStyle w:val="af1"/>
        <w:tabs>
          <w:tab w:val="left" w:pos="851"/>
        </w:tabs>
        <w:autoSpaceDE w:val="0"/>
        <w:autoSpaceDN w:val="0"/>
        <w:adjustRightInd w:val="0"/>
        <w:ind w:left="567" w:firstLine="0"/>
        <w:jc w:val="left"/>
        <w:rPr>
          <w:rFonts w:eastAsiaTheme="minorHAnsi"/>
          <w:color w:val="000000"/>
          <w:sz w:val="28"/>
          <w:szCs w:val="28"/>
          <w:lang w:eastAsia="en-US"/>
        </w:rPr>
      </w:pPr>
    </w:p>
    <w:p w:rsidR="00902169" w:rsidRDefault="00902169" w:rsidP="00E6045E">
      <w:pPr>
        <w:tabs>
          <w:tab w:val="right" w:pos="9972"/>
        </w:tabs>
        <w:ind w:firstLine="567"/>
        <w:rPr>
          <w:b/>
          <w:sz w:val="32"/>
          <w:szCs w:val="32"/>
        </w:rPr>
      </w:pPr>
      <w:r>
        <w:rPr>
          <w:b/>
          <w:sz w:val="32"/>
          <w:szCs w:val="32"/>
        </w:rPr>
        <w:t>8</w:t>
      </w:r>
      <w:r w:rsidRPr="006D3C8F">
        <w:rPr>
          <w:b/>
          <w:sz w:val="32"/>
          <w:szCs w:val="32"/>
        </w:rPr>
        <w:t xml:space="preserve"> </w:t>
      </w:r>
      <w:r w:rsidRPr="00902169">
        <w:rPr>
          <w:b/>
          <w:bCs/>
          <w:sz w:val="32"/>
          <w:szCs w:val="32"/>
        </w:rPr>
        <w:t>Моделирование экономических процессов с помощью методов экспоненциального сглаживания</w:t>
      </w:r>
    </w:p>
    <w:p w:rsidR="00902169" w:rsidRDefault="00902169" w:rsidP="00E6045E">
      <w:pPr>
        <w:tabs>
          <w:tab w:val="right" w:pos="9972"/>
        </w:tabs>
        <w:ind w:firstLine="567"/>
        <w:rPr>
          <w:b/>
          <w:sz w:val="32"/>
          <w:szCs w:val="32"/>
        </w:rPr>
      </w:pPr>
    </w:p>
    <w:p w:rsidR="00902169" w:rsidRPr="00E6045E" w:rsidRDefault="00902169" w:rsidP="00E6045E">
      <w:pPr>
        <w:pStyle w:val="af1"/>
        <w:tabs>
          <w:tab w:val="left" w:pos="851"/>
        </w:tabs>
        <w:autoSpaceDE w:val="0"/>
        <w:autoSpaceDN w:val="0"/>
        <w:adjustRightInd w:val="0"/>
        <w:ind w:left="0" w:firstLine="567"/>
        <w:rPr>
          <w:rFonts w:eastAsiaTheme="minorHAnsi"/>
          <w:sz w:val="28"/>
          <w:szCs w:val="28"/>
          <w:lang w:eastAsia="en-US"/>
        </w:rPr>
      </w:pPr>
      <w:r w:rsidRPr="00287AB8">
        <w:rPr>
          <w:b/>
          <w:bCs/>
          <w:i/>
          <w:iCs/>
          <w:sz w:val="28"/>
          <w:szCs w:val="28"/>
        </w:rPr>
        <w:t>Цель работы</w:t>
      </w:r>
      <w:r w:rsidRPr="00287AB8">
        <w:rPr>
          <w:sz w:val="28"/>
          <w:szCs w:val="28"/>
        </w:rPr>
        <w:t xml:space="preserve">: </w:t>
      </w:r>
      <w:r w:rsidRPr="00E6045E">
        <w:rPr>
          <w:sz w:val="28"/>
          <w:szCs w:val="28"/>
        </w:rPr>
        <w:t>освоить</w:t>
      </w:r>
      <w:r w:rsidR="00E6045E" w:rsidRPr="00E6045E">
        <w:rPr>
          <w:sz w:val="28"/>
          <w:szCs w:val="28"/>
        </w:rPr>
        <w:t xml:space="preserve"> моделировани</w:t>
      </w:r>
      <w:r w:rsidR="00E6045E">
        <w:rPr>
          <w:sz w:val="28"/>
          <w:szCs w:val="28"/>
        </w:rPr>
        <w:t>я</w:t>
      </w:r>
      <w:r w:rsidR="00E6045E" w:rsidRPr="00E6045E">
        <w:rPr>
          <w:sz w:val="28"/>
          <w:szCs w:val="28"/>
        </w:rPr>
        <w:t xml:space="preserve"> </w:t>
      </w:r>
      <w:r w:rsidR="00E6045E" w:rsidRPr="00E6045E">
        <w:rPr>
          <w:bCs/>
          <w:sz w:val="28"/>
          <w:szCs w:val="28"/>
        </w:rPr>
        <w:t>экономических процессов с помощью методов экспоненциального сглаживания</w:t>
      </w:r>
      <w:r w:rsidRPr="00E6045E">
        <w:rPr>
          <w:sz w:val="28"/>
          <w:szCs w:val="28"/>
        </w:rPr>
        <w:t>.</w:t>
      </w:r>
    </w:p>
    <w:p w:rsidR="00902169" w:rsidRDefault="00902169" w:rsidP="00566C09">
      <w:pPr>
        <w:pStyle w:val="af1"/>
        <w:tabs>
          <w:tab w:val="left" w:pos="851"/>
        </w:tabs>
        <w:autoSpaceDE w:val="0"/>
        <w:autoSpaceDN w:val="0"/>
        <w:adjustRightInd w:val="0"/>
        <w:ind w:left="567" w:firstLine="0"/>
        <w:jc w:val="left"/>
        <w:rPr>
          <w:rFonts w:eastAsiaTheme="minorHAnsi"/>
          <w:color w:val="000000"/>
          <w:sz w:val="28"/>
          <w:szCs w:val="28"/>
          <w:lang w:eastAsia="en-US"/>
        </w:rPr>
      </w:pPr>
    </w:p>
    <w:p w:rsidR="00566C09" w:rsidRDefault="00566C09" w:rsidP="00566C09">
      <w:pPr>
        <w:ind w:firstLine="567"/>
        <w:rPr>
          <w:color w:val="000000"/>
          <w:sz w:val="28"/>
          <w:szCs w:val="28"/>
        </w:rPr>
      </w:pPr>
      <w:r w:rsidRPr="00CB3F00">
        <w:rPr>
          <w:bCs/>
          <w:iCs/>
          <w:color w:val="000000"/>
          <w:sz w:val="28"/>
          <w:szCs w:val="28"/>
        </w:rPr>
        <w:t>Метод экспоненциального сглаживания</w:t>
      </w:r>
      <w:r w:rsidRPr="00CB3F00">
        <w:rPr>
          <w:color w:val="000000"/>
          <w:sz w:val="28"/>
          <w:szCs w:val="28"/>
        </w:rPr>
        <w:t> </w:t>
      </w:r>
      <w:r w:rsidRPr="00484093">
        <w:rPr>
          <w:color w:val="000000"/>
          <w:sz w:val="28"/>
          <w:szCs w:val="28"/>
        </w:rPr>
        <w:t>наиболее эффективен при разработке среднесрочных прогнозов. Он приемлем при прогнозировании только на один период вперед. Его основные достоинства простота процедуры вычислений и возможность учета весов исходной информации. Рабочая формула метода экспоненциального сглаживания:</w:t>
      </w:r>
    </w:p>
    <w:p w:rsidR="00566C09" w:rsidRPr="00484093" w:rsidRDefault="00566C09" w:rsidP="00566C09">
      <w:pPr>
        <w:rPr>
          <w:color w:val="000000"/>
          <w:sz w:val="28"/>
          <w:szCs w:val="28"/>
        </w:rPr>
      </w:pPr>
    </w:p>
    <w:p w:rsidR="00566C09" w:rsidRDefault="00566C09" w:rsidP="00566C09">
      <w:pPr>
        <w:ind w:firstLine="2977"/>
        <w:rPr>
          <w:color w:val="000000"/>
          <w:sz w:val="28"/>
          <w:szCs w:val="28"/>
        </w:rPr>
      </w:pPr>
      <w:r w:rsidRPr="00C8682A">
        <w:rPr>
          <w:noProof/>
          <w:color w:val="000000"/>
          <w:sz w:val="28"/>
          <w:szCs w:val="28"/>
        </w:rPr>
        <w:drawing>
          <wp:inline distT="0" distB="0" distL="0" distR="0" wp14:anchorId="47797FD7" wp14:editId="1B2A3283">
            <wp:extent cx="2038350" cy="400257"/>
            <wp:effectExtent l="0" t="0" r="0" b="0"/>
            <wp:docPr id="4" name="Рисунок 4" descr="форму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рмула"/>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069467" cy="406367"/>
                    </a:xfrm>
                    <a:prstGeom prst="rect">
                      <a:avLst/>
                    </a:prstGeom>
                    <a:noFill/>
                    <a:ln>
                      <a:noFill/>
                    </a:ln>
                  </pic:spPr>
                </pic:pic>
              </a:graphicData>
            </a:graphic>
          </wp:inline>
        </w:drawing>
      </w:r>
    </w:p>
    <w:p w:rsidR="00566C09" w:rsidRDefault="00566C09" w:rsidP="00566C09">
      <w:pPr>
        <w:ind w:firstLine="567"/>
        <w:rPr>
          <w:color w:val="000000"/>
          <w:sz w:val="28"/>
          <w:szCs w:val="28"/>
        </w:rPr>
      </w:pPr>
      <w:r w:rsidRPr="00484093">
        <w:rPr>
          <w:color w:val="000000"/>
          <w:sz w:val="28"/>
          <w:szCs w:val="28"/>
        </w:rPr>
        <w:t xml:space="preserve">где </w:t>
      </w:r>
      <w:r w:rsidRPr="00566C09">
        <w:rPr>
          <w:i/>
          <w:color w:val="000000"/>
          <w:sz w:val="28"/>
          <w:szCs w:val="28"/>
        </w:rPr>
        <w:t>t</w:t>
      </w:r>
      <w:r w:rsidRPr="00484093">
        <w:rPr>
          <w:color w:val="000000"/>
          <w:sz w:val="28"/>
          <w:szCs w:val="28"/>
        </w:rPr>
        <w:t xml:space="preserve"> – период, предшествующий прогнозному; </w:t>
      </w:r>
    </w:p>
    <w:p w:rsidR="00566C09" w:rsidRDefault="00566C09" w:rsidP="00566C09">
      <w:pPr>
        <w:ind w:firstLine="993"/>
        <w:rPr>
          <w:color w:val="000000"/>
          <w:sz w:val="28"/>
          <w:szCs w:val="28"/>
        </w:rPr>
      </w:pPr>
      <w:r w:rsidRPr="00566C09">
        <w:rPr>
          <w:i/>
          <w:color w:val="000000"/>
          <w:sz w:val="28"/>
          <w:szCs w:val="28"/>
        </w:rPr>
        <w:lastRenderedPageBreak/>
        <w:t>t+1</w:t>
      </w:r>
      <w:r w:rsidRPr="00484093">
        <w:rPr>
          <w:color w:val="000000"/>
          <w:sz w:val="28"/>
          <w:szCs w:val="28"/>
        </w:rPr>
        <w:t xml:space="preserve"> – прогнозный период; </w:t>
      </w:r>
    </w:p>
    <w:p w:rsidR="00566C09" w:rsidRDefault="00566C09" w:rsidP="00566C09">
      <w:pPr>
        <w:ind w:firstLine="993"/>
        <w:rPr>
          <w:color w:val="000000"/>
          <w:sz w:val="28"/>
          <w:szCs w:val="28"/>
        </w:rPr>
      </w:pPr>
      <w:r w:rsidRPr="00566C09">
        <w:rPr>
          <w:i/>
          <w:color w:val="000000"/>
          <w:sz w:val="28"/>
          <w:szCs w:val="28"/>
        </w:rPr>
        <w:t>U</w:t>
      </w:r>
      <w:r w:rsidRPr="00566C09">
        <w:rPr>
          <w:i/>
          <w:color w:val="000000"/>
          <w:sz w:val="28"/>
          <w:szCs w:val="28"/>
          <w:vertAlign w:val="subscript"/>
        </w:rPr>
        <w:t>t</w:t>
      </w:r>
      <w:r w:rsidRPr="00566C09">
        <w:rPr>
          <w:color w:val="000000"/>
          <w:sz w:val="28"/>
          <w:szCs w:val="28"/>
          <w:vertAlign w:val="subscript"/>
        </w:rPr>
        <w:t>+1</w:t>
      </w:r>
      <w:r w:rsidRPr="00484093">
        <w:rPr>
          <w:color w:val="000000"/>
          <w:sz w:val="28"/>
          <w:szCs w:val="28"/>
        </w:rPr>
        <w:t xml:space="preserve"> – прогнозируемый показатель; </w:t>
      </w:r>
    </w:p>
    <w:p w:rsidR="00566C09" w:rsidRDefault="00566C09" w:rsidP="00566C09">
      <w:pPr>
        <w:ind w:firstLine="993"/>
        <w:rPr>
          <w:color w:val="000000"/>
          <w:sz w:val="28"/>
          <w:szCs w:val="28"/>
        </w:rPr>
      </w:pPr>
      <w:r w:rsidRPr="00484093">
        <w:rPr>
          <w:color w:val="000000"/>
          <w:sz w:val="28"/>
          <w:szCs w:val="28"/>
        </w:rPr>
        <w:t xml:space="preserve">α – параметр сглаживания; </w:t>
      </w:r>
    </w:p>
    <w:p w:rsidR="00566C09" w:rsidRDefault="00566C09" w:rsidP="00566C09">
      <w:pPr>
        <w:ind w:firstLine="993"/>
        <w:rPr>
          <w:color w:val="000000"/>
          <w:sz w:val="28"/>
          <w:szCs w:val="28"/>
        </w:rPr>
      </w:pPr>
      <w:proofErr w:type="spellStart"/>
      <w:r w:rsidRPr="00566C09">
        <w:rPr>
          <w:i/>
          <w:color w:val="000000"/>
          <w:sz w:val="28"/>
          <w:szCs w:val="28"/>
        </w:rPr>
        <w:t>У</w:t>
      </w:r>
      <w:r w:rsidRPr="00566C09">
        <w:rPr>
          <w:i/>
          <w:color w:val="000000"/>
          <w:sz w:val="28"/>
          <w:szCs w:val="28"/>
          <w:vertAlign w:val="subscript"/>
        </w:rPr>
        <w:t>t</w:t>
      </w:r>
      <w:proofErr w:type="spellEnd"/>
      <w:r w:rsidRPr="00484093">
        <w:rPr>
          <w:color w:val="000000"/>
          <w:sz w:val="28"/>
          <w:szCs w:val="28"/>
        </w:rPr>
        <w:t xml:space="preserve"> – фактическое значение исследуемого показателя за период, предшествующий прогнозному; </w:t>
      </w:r>
    </w:p>
    <w:p w:rsidR="00566C09" w:rsidRPr="00484093" w:rsidRDefault="00566C09" w:rsidP="00566C09">
      <w:pPr>
        <w:ind w:firstLine="993"/>
        <w:rPr>
          <w:color w:val="000000"/>
          <w:sz w:val="28"/>
          <w:szCs w:val="28"/>
        </w:rPr>
      </w:pPr>
      <w:proofErr w:type="spellStart"/>
      <w:r w:rsidRPr="00566C09">
        <w:rPr>
          <w:i/>
          <w:color w:val="000000"/>
          <w:sz w:val="28"/>
          <w:szCs w:val="28"/>
        </w:rPr>
        <w:t>U</w:t>
      </w:r>
      <w:r w:rsidRPr="00566C09">
        <w:rPr>
          <w:i/>
          <w:color w:val="000000"/>
          <w:sz w:val="28"/>
          <w:szCs w:val="28"/>
          <w:vertAlign w:val="subscript"/>
        </w:rPr>
        <w:t>t</w:t>
      </w:r>
      <w:proofErr w:type="spellEnd"/>
      <w:r w:rsidRPr="00484093">
        <w:rPr>
          <w:color w:val="000000"/>
          <w:sz w:val="28"/>
          <w:szCs w:val="28"/>
        </w:rPr>
        <w:t xml:space="preserve"> – экспоненциально взвешенная средняя для периода, предшествующего прогнозному.</w:t>
      </w:r>
    </w:p>
    <w:p w:rsidR="00566C09" w:rsidRPr="00484093" w:rsidRDefault="00566C09" w:rsidP="00CB3F00">
      <w:pPr>
        <w:ind w:firstLine="567"/>
        <w:rPr>
          <w:color w:val="000000"/>
          <w:sz w:val="28"/>
          <w:szCs w:val="28"/>
        </w:rPr>
      </w:pPr>
      <w:r w:rsidRPr="00484093">
        <w:rPr>
          <w:color w:val="000000"/>
          <w:sz w:val="28"/>
          <w:szCs w:val="28"/>
        </w:rPr>
        <w:t>При прогнозировании данным методом возникает два затруднения:</w:t>
      </w:r>
    </w:p>
    <w:p w:rsidR="00566C09" w:rsidRPr="00484093" w:rsidRDefault="00CB3F00" w:rsidP="00CB3F00">
      <w:pPr>
        <w:ind w:left="720" w:hanging="153"/>
        <w:rPr>
          <w:color w:val="000000"/>
          <w:sz w:val="28"/>
          <w:szCs w:val="28"/>
        </w:rPr>
      </w:pPr>
      <w:r w:rsidRPr="00484093">
        <w:rPr>
          <w:color w:val="000000"/>
          <w:sz w:val="28"/>
          <w:szCs w:val="28"/>
        </w:rPr>
        <w:t>–</w:t>
      </w:r>
      <w:r w:rsidRPr="00CB3F00">
        <w:rPr>
          <w:color w:val="000000"/>
          <w:sz w:val="28"/>
          <w:szCs w:val="28"/>
        </w:rPr>
        <w:t xml:space="preserve"> </w:t>
      </w:r>
      <w:r w:rsidR="00566C09" w:rsidRPr="00484093">
        <w:rPr>
          <w:color w:val="000000"/>
          <w:sz w:val="28"/>
          <w:szCs w:val="28"/>
        </w:rPr>
        <w:t xml:space="preserve">выбор значения параметра сглаживания </w:t>
      </w:r>
      <w:r w:rsidR="00566C09" w:rsidRPr="00CB3F00">
        <w:rPr>
          <w:i/>
          <w:color w:val="000000"/>
          <w:sz w:val="28"/>
          <w:szCs w:val="28"/>
        </w:rPr>
        <w:t>α</w:t>
      </w:r>
      <w:r w:rsidR="00566C09" w:rsidRPr="00484093">
        <w:rPr>
          <w:color w:val="000000"/>
          <w:sz w:val="28"/>
          <w:szCs w:val="28"/>
        </w:rPr>
        <w:t>;</w:t>
      </w:r>
    </w:p>
    <w:p w:rsidR="00566C09" w:rsidRPr="00484093" w:rsidRDefault="00CB3F00" w:rsidP="00CB3F00">
      <w:pPr>
        <w:ind w:left="720" w:hanging="153"/>
        <w:rPr>
          <w:color w:val="000000"/>
          <w:sz w:val="28"/>
          <w:szCs w:val="28"/>
        </w:rPr>
      </w:pPr>
      <w:r w:rsidRPr="00484093">
        <w:rPr>
          <w:color w:val="000000"/>
          <w:sz w:val="28"/>
          <w:szCs w:val="28"/>
        </w:rPr>
        <w:t>–</w:t>
      </w:r>
      <w:r w:rsidRPr="00CB3F00">
        <w:rPr>
          <w:color w:val="000000"/>
          <w:sz w:val="28"/>
          <w:szCs w:val="28"/>
        </w:rPr>
        <w:t xml:space="preserve"> </w:t>
      </w:r>
      <w:r w:rsidR="00566C09" w:rsidRPr="00484093">
        <w:rPr>
          <w:color w:val="000000"/>
          <w:sz w:val="28"/>
          <w:szCs w:val="28"/>
        </w:rPr>
        <w:t xml:space="preserve">определение начального значения </w:t>
      </w:r>
      <w:proofErr w:type="spellStart"/>
      <w:r w:rsidR="00566C09" w:rsidRPr="00CB3F00">
        <w:rPr>
          <w:i/>
          <w:color w:val="000000"/>
          <w:sz w:val="28"/>
          <w:szCs w:val="28"/>
        </w:rPr>
        <w:t>U</w:t>
      </w:r>
      <w:r w:rsidR="00566C09" w:rsidRPr="00CB3F00">
        <w:rPr>
          <w:color w:val="000000"/>
          <w:sz w:val="28"/>
          <w:szCs w:val="28"/>
          <w:vertAlign w:val="subscript"/>
        </w:rPr>
        <w:t>o</w:t>
      </w:r>
      <w:proofErr w:type="spellEnd"/>
      <w:r w:rsidR="00566C09" w:rsidRPr="00484093">
        <w:rPr>
          <w:color w:val="000000"/>
          <w:sz w:val="28"/>
          <w:szCs w:val="28"/>
        </w:rPr>
        <w:t>.</w:t>
      </w:r>
    </w:p>
    <w:p w:rsidR="00566C09" w:rsidRPr="00484093" w:rsidRDefault="00566C09" w:rsidP="00CB3F00">
      <w:pPr>
        <w:ind w:firstLine="567"/>
        <w:rPr>
          <w:color w:val="000000"/>
          <w:sz w:val="28"/>
          <w:szCs w:val="28"/>
        </w:rPr>
      </w:pPr>
      <w:r w:rsidRPr="00CB3F00">
        <w:rPr>
          <w:bCs/>
          <w:iCs/>
          <w:color w:val="000000"/>
          <w:sz w:val="28"/>
          <w:szCs w:val="28"/>
        </w:rPr>
        <w:t xml:space="preserve">От величины </w:t>
      </w:r>
      <w:r w:rsidRPr="00CB3F00">
        <w:rPr>
          <w:bCs/>
          <w:i/>
          <w:iCs/>
          <w:color w:val="000000"/>
          <w:sz w:val="28"/>
          <w:szCs w:val="28"/>
        </w:rPr>
        <w:t>α</w:t>
      </w:r>
      <w:r w:rsidRPr="00CB3F00">
        <w:rPr>
          <w:bCs/>
          <w:iCs/>
          <w:color w:val="000000"/>
          <w:sz w:val="28"/>
          <w:szCs w:val="28"/>
        </w:rPr>
        <w:t xml:space="preserve"> зависит</w:t>
      </w:r>
      <w:r w:rsidRPr="00484093">
        <w:rPr>
          <w:color w:val="000000"/>
          <w:sz w:val="28"/>
          <w:szCs w:val="28"/>
        </w:rPr>
        <w:t xml:space="preserve">, как быстро снижается вес влияния предшествующих наблюдений. Чем больше </w:t>
      </w:r>
      <w:r w:rsidRPr="00CB3F00">
        <w:rPr>
          <w:i/>
          <w:color w:val="000000"/>
          <w:sz w:val="28"/>
          <w:szCs w:val="28"/>
        </w:rPr>
        <w:t>α</w:t>
      </w:r>
      <w:r w:rsidRPr="00484093">
        <w:rPr>
          <w:color w:val="000000"/>
          <w:sz w:val="28"/>
          <w:szCs w:val="28"/>
        </w:rPr>
        <w:t xml:space="preserve">, тем меньше сказывается влияние предшествующих лет. Если значение </w:t>
      </w:r>
      <w:r w:rsidRPr="00CB3F00">
        <w:rPr>
          <w:i/>
          <w:color w:val="000000"/>
          <w:sz w:val="28"/>
          <w:szCs w:val="28"/>
        </w:rPr>
        <w:t>α</w:t>
      </w:r>
      <w:r w:rsidRPr="00484093">
        <w:rPr>
          <w:color w:val="000000"/>
          <w:sz w:val="28"/>
          <w:szCs w:val="28"/>
        </w:rPr>
        <w:t xml:space="preserve"> близко к единице, то это приводит к учету при прогнозе в основном влияния лишь последних наблюдений. Если значение </w:t>
      </w:r>
      <w:r w:rsidRPr="001713C1">
        <w:rPr>
          <w:i/>
          <w:color w:val="000000"/>
          <w:sz w:val="28"/>
          <w:szCs w:val="28"/>
        </w:rPr>
        <w:t>α</w:t>
      </w:r>
      <w:r w:rsidRPr="00484093">
        <w:rPr>
          <w:color w:val="000000"/>
          <w:sz w:val="28"/>
          <w:szCs w:val="28"/>
        </w:rPr>
        <w:t xml:space="preserve"> близко к нулю, то веса, по которым взвешиваются уровни временного ряда, убывают </w:t>
      </w:r>
      <w:proofErr w:type="gramStart"/>
      <w:r w:rsidRPr="00484093">
        <w:rPr>
          <w:color w:val="000000"/>
          <w:sz w:val="28"/>
          <w:szCs w:val="28"/>
        </w:rPr>
        <w:t xml:space="preserve">медленно, </w:t>
      </w:r>
      <w:r w:rsidR="001713C1" w:rsidRPr="001713C1">
        <w:rPr>
          <w:color w:val="000000"/>
          <w:sz w:val="28"/>
          <w:szCs w:val="28"/>
        </w:rPr>
        <w:t xml:space="preserve">  </w:t>
      </w:r>
      <w:proofErr w:type="gramEnd"/>
      <w:r w:rsidR="001713C1" w:rsidRPr="001713C1">
        <w:rPr>
          <w:color w:val="000000"/>
          <w:sz w:val="28"/>
          <w:szCs w:val="28"/>
        </w:rPr>
        <w:t xml:space="preserve"> </w:t>
      </w:r>
      <w:r w:rsidRPr="00484093">
        <w:rPr>
          <w:color w:val="000000"/>
          <w:sz w:val="28"/>
          <w:szCs w:val="28"/>
        </w:rPr>
        <w:t>т.</w:t>
      </w:r>
      <w:r w:rsidR="001713C1" w:rsidRPr="001713C1">
        <w:rPr>
          <w:color w:val="000000"/>
          <w:sz w:val="28"/>
          <w:szCs w:val="28"/>
        </w:rPr>
        <w:t xml:space="preserve"> </w:t>
      </w:r>
      <w:r w:rsidRPr="00484093">
        <w:rPr>
          <w:color w:val="000000"/>
          <w:sz w:val="28"/>
          <w:szCs w:val="28"/>
        </w:rPr>
        <w:t>е. при прогнозе учитываются все (или почти все) прошлые наблюдения.</w:t>
      </w:r>
    </w:p>
    <w:p w:rsidR="00566C09" w:rsidRDefault="00566C09" w:rsidP="001713C1">
      <w:pPr>
        <w:ind w:firstLine="567"/>
        <w:rPr>
          <w:noProof/>
          <w:color w:val="000000"/>
          <w:sz w:val="28"/>
          <w:szCs w:val="28"/>
        </w:rPr>
      </w:pPr>
      <w:r w:rsidRPr="00484093">
        <w:rPr>
          <w:color w:val="000000"/>
          <w:sz w:val="28"/>
          <w:szCs w:val="28"/>
        </w:rPr>
        <w:t>Точного метода для выбора оптимальной величины параметра сглаживания α нет. В отдельных случаях автор данного метода профессор Браун предлагал определять величину α, исходя из длины интервала сглаживания. При этом α вычисляется по формуле:</w:t>
      </w:r>
      <w:r w:rsidR="001713C1" w:rsidRPr="001713C1">
        <w:rPr>
          <w:noProof/>
          <w:color w:val="000000"/>
          <w:sz w:val="28"/>
          <w:szCs w:val="28"/>
        </w:rPr>
        <w:t xml:space="preserve"> </w:t>
      </w:r>
    </w:p>
    <w:p w:rsidR="001713C1" w:rsidRPr="00484093" w:rsidRDefault="001713C1" w:rsidP="00566C09">
      <w:pPr>
        <w:rPr>
          <w:color w:val="000000"/>
          <w:sz w:val="28"/>
          <w:szCs w:val="28"/>
        </w:rPr>
      </w:pPr>
    </w:p>
    <w:p w:rsidR="001713C1" w:rsidRDefault="001713C1" w:rsidP="001713C1">
      <w:pPr>
        <w:ind w:firstLine="3402"/>
        <w:rPr>
          <w:color w:val="000000"/>
          <w:sz w:val="28"/>
          <w:szCs w:val="28"/>
        </w:rPr>
      </w:pPr>
      <w:r w:rsidRPr="00C8682A">
        <w:rPr>
          <w:noProof/>
          <w:color w:val="000000"/>
          <w:sz w:val="28"/>
          <w:szCs w:val="28"/>
        </w:rPr>
        <w:drawing>
          <wp:inline distT="0" distB="0" distL="0" distR="0" wp14:anchorId="6918ECC2" wp14:editId="7C3FAB02">
            <wp:extent cx="933450" cy="658906"/>
            <wp:effectExtent l="0" t="0" r="0" b="8255"/>
            <wp:docPr id="5" name="Рисунок 5" descr="форму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формула"/>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936262" cy="660891"/>
                    </a:xfrm>
                    <a:prstGeom prst="rect">
                      <a:avLst/>
                    </a:prstGeom>
                    <a:noFill/>
                    <a:ln>
                      <a:noFill/>
                    </a:ln>
                  </pic:spPr>
                </pic:pic>
              </a:graphicData>
            </a:graphic>
          </wp:inline>
        </w:drawing>
      </w:r>
    </w:p>
    <w:p w:rsidR="00566C09" w:rsidRPr="00484093" w:rsidRDefault="00566C09" w:rsidP="001713C1">
      <w:pPr>
        <w:ind w:firstLine="567"/>
        <w:rPr>
          <w:color w:val="000000"/>
          <w:sz w:val="28"/>
          <w:szCs w:val="28"/>
        </w:rPr>
      </w:pPr>
      <w:r w:rsidRPr="00484093">
        <w:rPr>
          <w:color w:val="000000"/>
          <w:sz w:val="28"/>
          <w:szCs w:val="28"/>
        </w:rPr>
        <w:t>где n – число наблюдений, входящих в интервал сглаживания.</w:t>
      </w:r>
    </w:p>
    <w:p w:rsidR="00566C09" w:rsidRPr="00484093" w:rsidRDefault="00566C09" w:rsidP="001713C1">
      <w:pPr>
        <w:ind w:firstLine="567"/>
        <w:rPr>
          <w:color w:val="000000"/>
          <w:sz w:val="28"/>
          <w:szCs w:val="28"/>
        </w:rPr>
      </w:pPr>
      <w:r w:rsidRPr="001713C1">
        <w:rPr>
          <w:bCs/>
          <w:iCs/>
          <w:color w:val="000000"/>
          <w:sz w:val="28"/>
          <w:szCs w:val="28"/>
        </w:rPr>
        <w:t xml:space="preserve">Задача выбора </w:t>
      </w:r>
      <w:proofErr w:type="spellStart"/>
      <w:r w:rsidRPr="001713C1">
        <w:rPr>
          <w:bCs/>
          <w:iCs/>
          <w:color w:val="000000"/>
          <w:sz w:val="28"/>
          <w:szCs w:val="28"/>
        </w:rPr>
        <w:t>U</w:t>
      </w:r>
      <w:r w:rsidRPr="001713C1">
        <w:rPr>
          <w:bCs/>
          <w:iCs/>
          <w:color w:val="000000"/>
          <w:sz w:val="28"/>
          <w:szCs w:val="28"/>
          <w:vertAlign w:val="subscript"/>
        </w:rPr>
        <w:t>o</w:t>
      </w:r>
      <w:proofErr w:type="spellEnd"/>
      <w:r w:rsidRPr="001713C1">
        <w:rPr>
          <w:color w:val="000000"/>
          <w:sz w:val="28"/>
          <w:szCs w:val="28"/>
          <w:vertAlign w:val="subscript"/>
        </w:rPr>
        <w:t> </w:t>
      </w:r>
      <w:r w:rsidRPr="00484093">
        <w:rPr>
          <w:color w:val="000000"/>
          <w:sz w:val="28"/>
          <w:szCs w:val="28"/>
        </w:rPr>
        <w:t>(экспоненциально взвешенного среднего начального) решается следующими способами:</w:t>
      </w:r>
    </w:p>
    <w:p w:rsidR="00566C09" w:rsidRPr="00484093" w:rsidRDefault="001713C1" w:rsidP="001713C1">
      <w:pPr>
        <w:ind w:firstLine="567"/>
        <w:rPr>
          <w:color w:val="000000"/>
          <w:sz w:val="28"/>
          <w:szCs w:val="28"/>
        </w:rPr>
      </w:pPr>
      <w:r w:rsidRPr="00484093">
        <w:rPr>
          <w:color w:val="000000"/>
          <w:sz w:val="28"/>
          <w:szCs w:val="28"/>
        </w:rPr>
        <w:t>–</w:t>
      </w:r>
      <w:r w:rsidRPr="001713C1">
        <w:rPr>
          <w:color w:val="000000"/>
          <w:sz w:val="28"/>
          <w:szCs w:val="28"/>
        </w:rPr>
        <w:t xml:space="preserve"> </w:t>
      </w:r>
      <w:r w:rsidR="00566C09" w:rsidRPr="00484093">
        <w:rPr>
          <w:color w:val="000000"/>
          <w:sz w:val="28"/>
          <w:szCs w:val="28"/>
        </w:rPr>
        <w:t xml:space="preserve">если есть данные о развитии явления в прошлом, то можно воспользоваться средней арифметической и приравнять к ней </w:t>
      </w:r>
      <w:proofErr w:type="spellStart"/>
      <w:r w:rsidR="00566C09" w:rsidRPr="00484093">
        <w:rPr>
          <w:color w:val="000000"/>
          <w:sz w:val="28"/>
          <w:szCs w:val="28"/>
        </w:rPr>
        <w:t>Uo</w:t>
      </w:r>
      <w:proofErr w:type="spellEnd"/>
      <w:r w:rsidR="00566C09" w:rsidRPr="00484093">
        <w:rPr>
          <w:color w:val="000000"/>
          <w:sz w:val="28"/>
          <w:szCs w:val="28"/>
        </w:rPr>
        <w:t>;</w:t>
      </w:r>
    </w:p>
    <w:p w:rsidR="00566C09" w:rsidRPr="00484093" w:rsidRDefault="001713C1" w:rsidP="001713C1">
      <w:pPr>
        <w:ind w:firstLine="567"/>
        <w:rPr>
          <w:color w:val="000000"/>
          <w:sz w:val="28"/>
          <w:szCs w:val="28"/>
        </w:rPr>
      </w:pPr>
      <w:r w:rsidRPr="00484093">
        <w:rPr>
          <w:color w:val="000000"/>
          <w:sz w:val="28"/>
          <w:szCs w:val="28"/>
        </w:rPr>
        <w:t>–</w:t>
      </w:r>
      <w:r w:rsidRPr="001713C1">
        <w:rPr>
          <w:color w:val="000000"/>
          <w:sz w:val="28"/>
          <w:szCs w:val="28"/>
        </w:rPr>
        <w:t xml:space="preserve"> </w:t>
      </w:r>
      <w:r w:rsidR="00566C09" w:rsidRPr="00484093">
        <w:rPr>
          <w:color w:val="000000"/>
          <w:sz w:val="28"/>
          <w:szCs w:val="28"/>
        </w:rPr>
        <w:t xml:space="preserve">если таких сведений нет, то в качестве </w:t>
      </w:r>
      <w:proofErr w:type="spellStart"/>
      <w:r w:rsidR="00566C09" w:rsidRPr="00484093">
        <w:rPr>
          <w:color w:val="000000"/>
          <w:sz w:val="28"/>
          <w:szCs w:val="28"/>
        </w:rPr>
        <w:t>Uo</w:t>
      </w:r>
      <w:proofErr w:type="spellEnd"/>
      <w:r w:rsidR="00566C09" w:rsidRPr="00484093">
        <w:rPr>
          <w:color w:val="000000"/>
          <w:sz w:val="28"/>
          <w:szCs w:val="28"/>
        </w:rPr>
        <w:t xml:space="preserve"> используют исходное первое значение базы прогноза У1.</w:t>
      </w:r>
    </w:p>
    <w:p w:rsidR="00566C09" w:rsidRPr="00484093" w:rsidRDefault="00566C09" w:rsidP="001713C1">
      <w:pPr>
        <w:ind w:firstLine="567"/>
        <w:rPr>
          <w:color w:val="000000"/>
          <w:sz w:val="28"/>
          <w:szCs w:val="28"/>
        </w:rPr>
      </w:pPr>
      <w:r w:rsidRPr="00484093">
        <w:rPr>
          <w:color w:val="000000"/>
          <w:sz w:val="28"/>
          <w:szCs w:val="28"/>
        </w:rPr>
        <w:t>Также можно воспользоваться экспертными оценками.</w:t>
      </w:r>
    </w:p>
    <w:p w:rsidR="00566C09" w:rsidRDefault="00566C09" w:rsidP="001713C1">
      <w:pPr>
        <w:ind w:firstLine="567"/>
        <w:rPr>
          <w:color w:val="000000"/>
          <w:sz w:val="28"/>
          <w:szCs w:val="28"/>
        </w:rPr>
      </w:pPr>
      <w:r w:rsidRPr="00484093">
        <w:rPr>
          <w:color w:val="000000"/>
          <w:sz w:val="28"/>
          <w:szCs w:val="28"/>
        </w:rPr>
        <w:t>Отметим, что при изучении экономических временных рядов и прогнозировании экономических процессов метод экспоненциального сглаживания не всегда «срабатывает». Это обусловлено тем, что экономические временные ряды бывают слишком короткими (15-20 наблюдений), и в случае, когда темпы роста и прироста велики, данный метод не «успевает» отразить все изменения.</w:t>
      </w:r>
    </w:p>
    <w:p w:rsidR="003B3218" w:rsidRDefault="003B3218" w:rsidP="001713C1">
      <w:pPr>
        <w:ind w:firstLine="567"/>
        <w:rPr>
          <w:color w:val="000000"/>
          <w:sz w:val="28"/>
          <w:szCs w:val="28"/>
        </w:rPr>
      </w:pPr>
    </w:p>
    <w:p w:rsidR="0052294D" w:rsidRDefault="0052294D" w:rsidP="001713C1">
      <w:pPr>
        <w:ind w:firstLine="567"/>
        <w:rPr>
          <w:color w:val="000000"/>
          <w:sz w:val="28"/>
          <w:szCs w:val="28"/>
        </w:rPr>
      </w:pPr>
    </w:p>
    <w:p w:rsidR="0052294D" w:rsidRPr="00484093" w:rsidRDefault="0052294D" w:rsidP="001713C1">
      <w:pPr>
        <w:ind w:firstLine="567"/>
        <w:rPr>
          <w:color w:val="000000"/>
          <w:sz w:val="28"/>
          <w:szCs w:val="28"/>
        </w:rPr>
      </w:pPr>
    </w:p>
    <w:p w:rsidR="00F453ED" w:rsidRPr="00613925" w:rsidRDefault="00F453ED" w:rsidP="00F453ED">
      <w:pPr>
        <w:shd w:val="clear" w:color="auto" w:fill="FFFFFF"/>
        <w:autoSpaceDE w:val="0"/>
        <w:autoSpaceDN w:val="0"/>
        <w:adjustRightInd w:val="0"/>
        <w:ind w:firstLine="567"/>
        <w:rPr>
          <w:b/>
          <w:color w:val="000000"/>
          <w:sz w:val="28"/>
          <w:szCs w:val="28"/>
        </w:rPr>
      </w:pPr>
      <w:r w:rsidRPr="00613925">
        <w:rPr>
          <w:b/>
          <w:color w:val="000000"/>
          <w:sz w:val="28"/>
          <w:szCs w:val="28"/>
        </w:rPr>
        <w:lastRenderedPageBreak/>
        <w:t>Задание</w:t>
      </w:r>
    </w:p>
    <w:p w:rsidR="00566C09" w:rsidRDefault="00F453ED" w:rsidP="00F453ED">
      <w:pPr>
        <w:ind w:firstLine="567"/>
        <w:rPr>
          <w:color w:val="000000"/>
          <w:sz w:val="28"/>
          <w:szCs w:val="28"/>
        </w:rPr>
      </w:pPr>
      <w:r w:rsidRPr="00484093">
        <w:rPr>
          <w:color w:val="000000"/>
          <w:sz w:val="28"/>
          <w:szCs w:val="28"/>
        </w:rPr>
        <w:t>Имеются данные</w:t>
      </w:r>
      <w:r>
        <w:rPr>
          <w:color w:val="000000"/>
          <w:sz w:val="28"/>
          <w:szCs w:val="28"/>
        </w:rPr>
        <w:t xml:space="preserve"> в таблице 8.1</w:t>
      </w:r>
      <w:r w:rsidRPr="00484093">
        <w:rPr>
          <w:color w:val="000000"/>
          <w:sz w:val="28"/>
          <w:szCs w:val="28"/>
        </w:rPr>
        <w:t>, характеризующие уровень безработицы в регионе, %</w:t>
      </w:r>
      <w:r>
        <w:rPr>
          <w:color w:val="000000"/>
          <w:sz w:val="28"/>
          <w:szCs w:val="28"/>
        </w:rPr>
        <w:t xml:space="preserve">. </w:t>
      </w:r>
      <w:r w:rsidRPr="00484093">
        <w:rPr>
          <w:color w:val="000000"/>
          <w:sz w:val="28"/>
          <w:szCs w:val="28"/>
        </w:rPr>
        <w:t>Постройте прогноз уровня безработицы в регионе на ноябрь, декабрь, январь месяцы, используя метод экспоненциального сглаживания</w:t>
      </w:r>
      <w:r>
        <w:rPr>
          <w:color w:val="000000"/>
          <w:sz w:val="28"/>
          <w:szCs w:val="28"/>
        </w:rPr>
        <w:t xml:space="preserve">. </w:t>
      </w:r>
      <w:r w:rsidRPr="00484093">
        <w:rPr>
          <w:color w:val="000000"/>
          <w:sz w:val="28"/>
          <w:szCs w:val="28"/>
        </w:rPr>
        <w:t>Рассчитайте ошибки полученных прогнозов п</w:t>
      </w:r>
      <w:r>
        <w:rPr>
          <w:color w:val="000000"/>
          <w:sz w:val="28"/>
          <w:szCs w:val="28"/>
        </w:rPr>
        <w:t>ри использовании каждого метода</w:t>
      </w:r>
      <w:r w:rsidRPr="00484093">
        <w:rPr>
          <w:color w:val="000000"/>
          <w:sz w:val="28"/>
          <w:szCs w:val="28"/>
        </w:rPr>
        <w:t>, сделайте выводы</w:t>
      </w:r>
      <w:r>
        <w:rPr>
          <w:color w:val="000000"/>
          <w:sz w:val="28"/>
          <w:szCs w:val="28"/>
        </w:rPr>
        <w:t>.</w:t>
      </w:r>
    </w:p>
    <w:p w:rsidR="00F453ED" w:rsidRDefault="00F453ED" w:rsidP="00F453ED">
      <w:pPr>
        <w:ind w:firstLine="567"/>
        <w:rPr>
          <w:rFonts w:eastAsiaTheme="minorHAnsi"/>
          <w:color w:val="000000"/>
          <w:sz w:val="28"/>
          <w:szCs w:val="28"/>
          <w:lang w:eastAsia="en-US"/>
        </w:rPr>
      </w:pPr>
    </w:p>
    <w:p w:rsidR="00566C09" w:rsidRDefault="00F453ED" w:rsidP="00566C09">
      <w:pPr>
        <w:pStyle w:val="af1"/>
        <w:tabs>
          <w:tab w:val="left" w:pos="851"/>
        </w:tabs>
        <w:autoSpaceDE w:val="0"/>
        <w:autoSpaceDN w:val="0"/>
        <w:adjustRightInd w:val="0"/>
        <w:ind w:left="567" w:firstLine="0"/>
        <w:jc w:val="left"/>
        <w:rPr>
          <w:rFonts w:eastAsiaTheme="minorHAnsi"/>
          <w:color w:val="000000"/>
          <w:sz w:val="24"/>
          <w:szCs w:val="24"/>
          <w:lang w:eastAsia="en-US"/>
        </w:rPr>
      </w:pPr>
      <w:r w:rsidRPr="00F453ED">
        <w:rPr>
          <w:rFonts w:eastAsiaTheme="minorHAnsi"/>
          <w:color w:val="000000"/>
          <w:sz w:val="24"/>
          <w:szCs w:val="24"/>
          <w:lang w:eastAsia="en-US"/>
        </w:rPr>
        <w:t>Таблица 8.1 – Д</w:t>
      </w:r>
      <w:r w:rsidRPr="00F453ED">
        <w:rPr>
          <w:color w:val="000000"/>
          <w:sz w:val="24"/>
          <w:szCs w:val="24"/>
        </w:rPr>
        <w:t>анные, характеризующие уровень безработицы в регионе, %</w:t>
      </w:r>
      <w:r w:rsidRPr="00F453ED">
        <w:rPr>
          <w:rFonts w:eastAsiaTheme="minorHAnsi"/>
          <w:color w:val="000000"/>
          <w:sz w:val="24"/>
          <w:szCs w:val="24"/>
          <w:lang w:eastAsia="en-US"/>
        </w:rPr>
        <w:t xml:space="preserve"> </w:t>
      </w:r>
    </w:p>
    <w:p w:rsidR="003B3218" w:rsidRPr="00F453ED" w:rsidRDefault="003B3218" w:rsidP="00566C09">
      <w:pPr>
        <w:pStyle w:val="af1"/>
        <w:tabs>
          <w:tab w:val="left" w:pos="851"/>
        </w:tabs>
        <w:autoSpaceDE w:val="0"/>
        <w:autoSpaceDN w:val="0"/>
        <w:adjustRightInd w:val="0"/>
        <w:ind w:left="567" w:firstLine="0"/>
        <w:jc w:val="left"/>
        <w:rPr>
          <w:rFonts w:eastAsiaTheme="minorHAnsi"/>
          <w:color w:val="000000"/>
          <w:sz w:val="24"/>
          <w:szCs w:val="24"/>
          <w:lang w:eastAsia="en-US"/>
        </w:rPr>
      </w:pPr>
    </w:p>
    <w:tbl>
      <w:tblPr>
        <w:tblStyle w:val="af7"/>
        <w:tblW w:w="0" w:type="auto"/>
        <w:tblInd w:w="108" w:type="dxa"/>
        <w:tblLook w:val="04A0" w:firstRow="1" w:lastRow="0" w:firstColumn="1" w:lastColumn="0" w:noHBand="0" w:noVBand="1"/>
      </w:tblPr>
      <w:tblGrid>
        <w:gridCol w:w="1454"/>
        <w:gridCol w:w="1130"/>
        <w:gridCol w:w="792"/>
        <w:gridCol w:w="1016"/>
        <w:gridCol w:w="690"/>
        <w:gridCol w:w="840"/>
        <w:gridCol w:w="831"/>
        <w:gridCol w:w="973"/>
        <w:gridCol w:w="1233"/>
        <w:gridCol w:w="1121"/>
      </w:tblGrid>
      <w:tr w:rsidR="00F453ED" w:rsidTr="003B3218">
        <w:tc>
          <w:tcPr>
            <w:tcW w:w="1454" w:type="dxa"/>
            <w:vAlign w:val="center"/>
          </w:tcPr>
          <w:p w:rsidR="00F453ED" w:rsidRPr="00F453ED" w:rsidRDefault="00F453ED" w:rsidP="00F453ED">
            <w:pPr>
              <w:ind w:firstLine="0"/>
              <w:rPr>
                <w:color w:val="000000"/>
                <w:sz w:val="24"/>
                <w:szCs w:val="24"/>
              </w:rPr>
            </w:pPr>
            <w:r w:rsidRPr="00F453ED">
              <w:rPr>
                <w:color w:val="000000"/>
                <w:sz w:val="24"/>
                <w:szCs w:val="24"/>
              </w:rPr>
              <w:t>Январь</w:t>
            </w:r>
          </w:p>
        </w:tc>
        <w:tc>
          <w:tcPr>
            <w:tcW w:w="1130" w:type="dxa"/>
            <w:vAlign w:val="center"/>
          </w:tcPr>
          <w:p w:rsidR="00F453ED" w:rsidRPr="00F453ED" w:rsidRDefault="00F453ED" w:rsidP="00F453ED">
            <w:pPr>
              <w:ind w:firstLine="0"/>
              <w:rPr>
                <w:color w:val="000000"/>
                <w:sz w:val="24"/>
                <w:szCs w:val="24"/>
              </w:rPr>
            </w:pPr>
            <w:r w:rsidRPr="00F453ED">
              <w:rPr>
                <w:color w:val="000000"/>
                <w:sz w:val="24"/>
                <w:szCs w:val="24"/>
              </w:rPr>
              <w:t>Февраль</w:t>
            </w:r>
          </w:p>
        </w:tc>
        <w:tc>
          <w:tcPr>
            <w:tcW w:w="792" w:type="dxa"/>
            <w:vAlign w:val="center"/>
          </w:tcPr>
          <w:p w:rsidR="00F453ED" w:rsidRPr="00F453ED" w:rsidRDefault="00F453ED" w:rsidP="00F453ED">
            <w:pPr>
              <w:ind w:firstLine="0"/>
              <w:rPr>
                <w:color w:val="000000"/>
                <w:sz w:val="24"/>
                <w:szCs w:val="24"/>
              </w:rPr>
            </w:pPr>
            <w:r w:rsidRPr="00F453ED">
              <w:rPr>
                <w:color w:val="000000"/>
                <w:sz w:val="24"/>
                <w:szCs w:val="24"/>
              </w:rPr>
              <w:t>Март</w:t>
            </w:r>
          </w:p>
        </w:tc>
        <w:tc>
          <w:tcPr>
            <w:tcW w:w="1016" w:type="dxa"/>
            <w:vAlign w:val="center"/>
          </w:tcPr>
          <w:p w:rsidR="00F453ED" w:rsidRPr="00F453ED" w:rsidRDefault="00F453ED" w:rsidP="00F453ED">
            <w:pPr>
              <w:ind w:firstLine="0"/>
              <w:rPr>
                <w:color w:val="000000"/>
                <w:sz w:val="24"/>
                <w:szCs w:val="24"/>
              </w:rPr>
            </w:pPr>
            <w:r w:rsidRPr="00F453ED">
              <w:rPr>
                <w:color w:val="000000"/>
                <w:sz w:val="24"/>
                <w:szCs w:val="24"/>
              </w:rPr>
              <w:t>Апрель</w:t>
            </w:r>
          </w:p>
        </w:tc>
        <w:tc>
          <w:tcPr>
            <w:tcW w:w="690" w:type="dxa"/>
            <w:vAlign w:val="center"/>
          </w:tcPr>
          <w:p w:rsidR="00F453ED" w:rsidRPr="00F453ED" w:rsidRDefault="00F453ED" w:rsidP="00F453ED">
            <w:pPr>
              <w:ind w:firstLine="0"/>
              <w:rPr>
                <w:color w:val="000000"/>
                <w:sz w:val="24"/>
                <w:szCs w:val="24"/>
              </w:rPr>
            </w:pPr>
            <w:r w:rsidRPr="00F453ED">
              <w:rPr>
                <w:color w:val="000000"/>
                <w:sz w:val="24"/>
                <w:szCs w:val="24"/>
              </w:rPr>
              <w:t>Май</w:t>
            </w:r>
          </w:p>
        </w:tc>
        <w:tc>
          <w:tcPr>
            <w:tcW w:w="840" w:type="dxa"/>
            <w:vAlign w:val="center"/>
          </w:tcPr>
          <w:p w:rsidR="00F453ED" w:rsidRPr="00F453ED" w:rsidRDefault="00F453ED" w:rsidP="00F453ED">
            <w:pPr>
              <w:ind w:firstLine="0"/>
              <w:rPr>
                <w:color w:val="000000"/>
                <w:sz w:val="24"/>
                <w:szCs w:val="24"/>
              </w:rPr>
            </w:pPr>
            <w:r w:rsidRPr="00F453ED">
              <w:rPr>
                <w:color w:val="000000"/>
                <w:sz w:val="24"/>
                <w:szCs w:val="24"/>
              </w:rPr>
              <w:t>Июнь</w:t>
            </w:r>
          </w:p>
        </w:tc>
        <w:tc>
          <w:tcPr>
            <w:tcW w:w="831" w:type="dxa"/>
            <w:vAlign w:val="center"/>
          </w:tcPr>
          <w:p w:rsidR="00F453ED" w:rsidRPr="00F453ED" w:rsidRDefault="00F453ED" w:rsidP="00F453ED">
            <w:pPr>
              <w:ind w:firstLine="0"/>
              <w:rPr>
                <w:color w:val="000000"/>
                <w:sz w:val="24"/>
                <w:szCs w:val="24"/>
              </w:rPr>
            </w:pPr>
            <w:r w:rsidRPr="00F453ED">
              <w:rPr>
                <w:color w:val="000000"/>
                <w:sz w:val="24"/>
                <w:szCs w:val="24"/>
              </w:rPr>
              <w:t>Июль</w:t>
            </w:r>
          </w:p>
        </w:tc>
        <w:tc>
          <w:tcPr>
            <w:tcW w:w="973" w:type="dxa"/>
            <w:vAlign w:val="center"/>
          </w:tcPr>
          <w:p w:rsidR="00F453ED" w:rsidRPr="00F453ED" w:rsidRDefault="00F453ED" w:rsidP="00F453ED">
            <w:pPr>
              <w:ind w:firstLine="0"/>
              <w:rPr>
                <w:color w:val="000000"/>
                <w:sz w:val="24"/>
                <w:szCs w:val="24"/>
              </w:rPr>
            </w:pPr>
            <w:r w:rsidRPr="00F453ED">
              <w:rPr>
                <w:color w:val="000000"/>
                <w:sz w:val="24"/>
                <w:szCs w:val="24"/>
              </w:rPr>
              <w:t>Август</w:t>
            </w:r>
          </w:p>
        </w:tc>
        <w:tc>
          <w:tcPr>
            <w:tcW w:w="1233" w:type="dxa"/>
            <w:vAlign w:val="center"/>
          </w:tcPr>
          <w:p w:rsidR="00F453ED" w:rsidRPr="00F453ED" w:rsidRDefault="00F453ED" w:rsidP="00F453ED">
            <w:pPr>
              <w:ind w:firstLine="0"/>
              <w:rPr>
                <w:color w:val="000000"/>
                <w:sz w:val="24"/>
                <w:szCs w:val="24"/>
              </w:rPr>
            </w:pPr>
            <w:r w:rsidRPr="00F453ED">
              <w:rPr>
                <w:color w:val="000000"/>
                <w:sz w:val="24"/>
                <w:szCs w:val="24"/>
              </w:rPr>
              <w:t>Сентябрь</w:t>
            </w:r>
          </w:p>
        </w:tc>
        <w:tc>
          <w:tcPr>
            <w:tcW w:w="1121" w:type="dxa"/>
            <w:vAlign w:val="center"/>
          </w:tcPr>
          <w:p w:rsidR="00F453ED" w:rsidRPr="00F453ED" w:rsidRDefault="00F453ED" w:rsidP="00F453ED">
            <w:pPr>
              <w:ind w:firstLine="0"/>
              <w:rPr>
                <w:color w:val="000000"/>
                <w:sz w:val="24"/>
                <w:szCs w:val="24"/>
              </w:rPr>
            </w:pPr>
            <w:r w:rsidRPr="00F453ED">
              <w:rPr>
                <w:color w:val="000000"/>
                <w:sz w:val="24"/>
                <w:szCs w:val="24"/>
              </w:rPr>
              <w:t>Октябрь</w:t>
            </w:r>
          </w:p>
        </w:tc>
      </w:tr>
      <w:tr w:rsidR="00F453ED" w:rsidTr="003B3218">
        <w:tc>
          <w:tcPr>
            <w:tcW w:w="1454" w:type="dxa"/>
            <w:vAlign w:val="center"/>
          </w:tcPr>
          <w:p w:rsidR="00F453ED" w:rsidRPr="00F453ED" w:rsidRDefault="00F453ED" w:rsidP="00F453ED">
            <w:pPr>
              <w:ind w:firstLine="0"/>
              <w:jc w:val="center"/>
              <w:rPr>
                <w:color w:val="000000"/>
                <w:sz w:val="24"/>
                <w:szCs w:val="24"/>
              </w:rPr>
            </w:pPr>
            <w:r w:rsidRPr="00F453ED">
              <w:rPr>
                <w:color w:val="000000"/>
                <w:sz w:val="24"/>
                <w:szCs w:val="24"/>
              </w:rPr>
              <w:t>2,99</w:t>
            </w:r>
          </w:p>
        </w:tc>
        <w:tc>
          <w:tcPr>
            <w:tcW w:w="1130" w:type="dxa"/>
            <w:vAlign w:val="center"/>
          </w:tcPr>
          <w:p w:rsidR="00F453ED" w:rsidRPr="00F453ED" w:rsidRDefault="00F453ED" w:rsidP="00F453ED">
            <w:pPr>
              <w:ind w:firstLine="0"/>
              <w:jc w:val="center"/>
              <w:rPr>
                <w:color w:val="000000"/>
                <w:sz w:val="24"/>
                <w:szCs w:val="24"/>
              </w:rPr>
            </w:pPr>
            <w:r w:rsidRPr="00F453ED">
              <w:rPr>
                <w:color w:val="000000"/>
                <w:sz w:val="24"/>
                <w:szCs w:val="24"/>
              </w:rPr>
              <w:t>2,66</w:t>
            </w:r>
          </w:p>
        </w:tc>
        <w:tc>
          <w:tcPr>
            <w:tcW w:w="792" w:type="dxa"/>
            <w:vAlign w:val="center"/>
          </w:tcPr>
          <w:p w:rsidR="00F453ED" w:rsidRPr="00F453ED" w:rsidRDefault="00F453ED" w:rsidP="00F453ED">
            <w:pPr>
              <w:ind w:firstLine="0"/>
              <w:jc w:val="center"/>
              <w:rPr>
                <w:color w:val="000000"/>
                <w:sz w:val="24"/>
                <w:szCs w:val="24"/>
              </w:rPr>
            </w:pPr>
            <w:r w:rsidRPr="00F453ED">
              <w:rPr>
                <w:color w:val="000000"/>
                <w:sz w:val="24"/>
                <w:szCs w:val="24"/>
              </w:rPr>
              <w:t>2,63</w:t>
            </w:r>
          </w:p>
        </w:tc>
        <w:tc>
          <w:tcPr>
            <w:tcW w:w="1016" w:type="dxa"/>
            <w:vAlign w:val="center"/>
          </w:tcPr>
          <w:p w:rsidR="00F453ED" w:rsidRPr="00F453ED" w:rsidRDefault="00F453ED" w:rsidP="00F453ED">
            <w:pPr>
              <w:ind w:firstLine="0"/>
              <w:jc w:val="center"/>
              <w:rPr>
                <w:color w:val="000000"/>
                <w:sz w:val="24"/>
                <w:szCs w:val="24"/>
              </w:rPr>
            </w:pPr>
            <w:r w:rsidRPr="00F453ED">
              <w:rPr>
                <w:color w:val="000000"/>
                <w:sz w:val="24"/>
                <w:szCs w:val="24"/>
              </w:rPr>
              <w:t>2,56</w:t>
            </w:r>
          </w:p>
        </w:tc>
        <w:tc>
          <w:tcPr>
            <w:tcW w:w="690" w:type="dxa"/>
            <w:vAlign w:val="center"/>
          </w:tcPr>
          <w:p w:rsidR="00F453ED" w:rsidRPr="00F453ED" w:rsidRDefault="00F453ED" w:rsidP="00F453ED">
            <w:pPr>
              <w:ind w:firstLine="0"/>
              <w:jc w:val="center"/>
              <w:rPr>
                <w:color w:val="000000"/>
                <w:sz w:val="24"/>
                <w:szCs w:val="24"/>
              </w:rPr>
            </w:pPr>
            <w:r w:rsidRPr="00F453ED">
              <w:rPr>
                <w:color w:val="000000"/>
                <w:sz w:val="24"/>
                <w:szCs w:val="24"/>
              </w:rPr>
              <w:t>2,40</w:t>
            </w:r>
          </w:p>
        </w:tc>
        <w:tc>
          <w:tcPr>
            <w:tcW w:w="840" w:type="dxa"/>
            <w:vAlign w:val="center"/>
          </w:tcPr>
          <w:p w:rsidR="00F453ED" w:rsidRPr="00F453ED" w:rsidRDefault="00F453ED" w:rsidP="00F453ED">
            <w:pPr>
              <w:ind w:firstLine="0"/>
              <w:jc w:val="center"/>
              <w:rPr>
                <w:color w:val="000000"/>
                <w:sz w:val="24"/>
                <w:szCs w:val="24"/>
              </w:rPr>
            </w:pPr>
            <w:r w:rsidRPr="00F453ED">
              <w:rPr>
                <w:color w:val="000000"/>
                <w:sz w:val="24"/>
                <w:szCs w:val="24"/>
              </w:rPr>
              <w:t>2,22</w:t>
            </w:r>
          </w:p>
        </w:tc>
        <w:tc>
          <w:tcPr>
            <w:tcW w:w="831" w:type="dxa"/>
            <w:vAlign w:val="center"/>
          </w:tcPr>
          <w:p w:rsidR="00F453ED" w:rsidRPr="00F453ED" w:rsidRDefault="00F453ED" w:rsidP="00F453ED">
            <w:pPr>
              <w:ind w:firstLine="0"/>
              <w:jc w:val="center"/>
              <w:rPr>
                <w:color w:val="000000"/>
                <w:sz w:val="24"/>
                <w:szCs w:val="24"/>
              </w:rPr>
            </w:pPr>
            <w:r w:rsidRPr="00F453ED">
              <w:rPr>
                <w:color w:val="000000"/>
                <w:sz w:val="24"/>
                <w:szCs w:val="24"/>
              </w:rPr>
              <w:t>1,97</w:t>
            </w:r>
          </w:p>
        </w:tc>
        <w:tc>
          <w:tcPr>
            <w:tcW w:w="973" w:type="dxa"/>
            <w:vAlign w:val="center"/>
          </w:tcPr>
          <w:p w:rsidR="00F453ED" w:rsidRPr="00F453ED" w:rsidRDefault="00F453ED" w:rsidP="00F453ED">
            <w:pPr>
              <w:ind w:firstLine="0"/>
              <w:jc w:val="center"/>
              <w:rPr>
                <w:color w:val="000000"/>
                <w:sz w:val="24"/>
                <w:szCs w:val="24"/>
              </w:rPr>
            </w:pPr>
            <w:r w:rsidRPr="00F453ED">
              <w:rPr>
                <w:color w:val="000000"/>
                <w:sz w:val="24"/>
                <w:szCs w:val="24"/>
              </w:rPr>
              <w:t>1,72</w:t>
            </w:r>
          </w:p>
        </w:tc>
        <w:tc>
          <w:tcPr>
            <w:tcW w:w="1233" w:type="dxa"/>
            <w:vAlign w:val="center"/>
          </w:tcPr>
          <w:p w:rsidR="00F453ED" w:rsidRPr="00F453ED" w:rsidRDefault="00F453ED" w:rsidP="00F453ED">
            <w:pPr>
              <w:ind w:firstLine="0"/>
              <w:jc w:val="center"/>
              <w:rPr>
                <w:color w:val="000000"/>
                <w:sz w:val="24"/>
                <w:szCs w:val="24"/>
              </w:rPr>
            </w:pPr>
            <w:r w:rsidRPr="00F453ED">
              <w:rPr>
                <w:color w:val="000000"/>
                <w:sz w:val="24"/>
                <w:szCs w:val="24"/>
              </w:rPr>
              <w:t>1,56</w:t>
            </w:r>
          </w:p>
        </w:tc>
        <w:tc>
          <w:tcPr>
            <w:tcW w:w="1121" w:type="dxa"/>
            <w:vAlign w:val="center"/>
          </w:tcPr>
          <w:p w:rsidR="00F453ED" w:rsidRPr="00F453ED" w:rsidRDefault="00F453ED" w:rsidP="00F453ED">
            <w:pPr>
              <w:ind w:firstLine="0"/>
              <w:jc w:val="center"/>
              <w:rPr>
                <w:color w:val="000000"/>
                <w:sz w:val="24"/>
                <w:szCs w:val="24"/>
              </w:rPr>
            </w:pPr>
            <w:r w:rsidRPr="00F453ED">
              <w:rPr>
                <w:color w:val="000000"/>
                <w:sz w:val="24"/>
                <w:szCs w:val="24"/>
              </w:rPr>
              <w:t>1,42</w:t>
            </w:r>
          </w:p>
        </w:tc>
      </w:tr>
    </w:tbl>
    <w:p w:rsidR="00902169" w:rsidRPr="00566C09" w:rsidRDefault="00902169" w:rsidP="00E366C3">
      <w:pPr>
        <w:pStyle w:val="af1"/>
        <w:tabs>
          <w:tab w:val="left" w:pos="851"/>
        </w:tabs>
        <w:autoSpaceDE w:val="0"/>
        <w:autoSpaceDN w:val="0"/>
        <w:adjustRightInd w:val="0"/>
        <w:spacing w:after="200" w:line="276" w:lineRule="auto"/>
        <w:ind w:left="567" w:firstLine="0"/>
        <w:jc w:val="left"/>
        <w:rPr>
          <w:rFonts w:eastAsiaTheme="minorHAnsi"/>
          <w:color w:val="000000"/>
          <w:sz w:val="28"/>
          <w:szCs w:val="28"/>
          <w:lang w:eastAsia="en-US"/>
        </w:rPr>
      </w:pPr>
    </w:p>
    <w:p w:rsidR="00F453ED" w:rsidRPr="009A08A5" w:rsidRDefault="00F453ED" w:rsidP="00F453ED">
      <w:pPr>
        <w:ind w:firstLine="567"/>
        <w:rPr>
          <w:b/>
          <w:i/>
          <w:sz w:val="28"/>
          <w:szCs w:val="28"/>
        </w:rPr>
      </w:pPr>
      <w:r w:rsidRPr="009A08A5">
        <w:rPr>
          <w:b/>
          <w:i/>
          <w:sz w:val="28"/>
          <w:szCs w:val="28"/>
        </w:rPr>
        <w:t>Порядок выполнения работы</w:t>
      </w:r>
    </w:p>
    <w:p w:rsidR="00F453ED" w:rsidRPr="002D62BA" w:rsidRDefault="00F453ED" w:rsidP="00F453ED">
      <w:pPr>
        <w:ind w:firstLine="567"/>
        <w:rPr>
          <w:sz w:val="28"/>
          <w:szCs w:val="28"/>
        </w:rPr>
      </w:pPr>
    </w:p>
    <w:p w:rsidR="00F453ED" w:rsidRPr="00F453ED" w:rsidRDefault="00F453ED" w:rsidP="00F453ED">
      <w:pPr>
        <w:pStyle w:val="af1"/>
        <w:numPr>
          <w:ilvl w:val="0"/>
          <w:numId w:val="29"/>
        </w:numPr>
        <w:tabs>
          <w:tab w:val="left" w:pos="851"/>
        </w:tabs>
        <w:ind w:left="0" w:firstLine="567"/>
        <w:rPr>
          <w:sz w:val="28"/>
          <w:szCs w:val="28"/>
        </w:rPr>
      </w:pPr>
      <w:r w:rsidRPr="00F453ED">
        <w:rPr>
          <w:sz w:val="28"/>
          <w:szCs w:val="28"/>
        </w:rPr>
        <w:t>Ознакомиться с методическими рекомендациями.</w:t>
      </w:r>
    </w:p>
    <w:p w:rsidR="00F266FF" w:rsidRPr="00437402" w:rsidRDefault="00F266FF" w:rsidP="00F266FF">
      <w:pPr>
        <w:numPr>
          <w:ilvl w:val="0"/>
          <w:numId w:val="29"/>
        </w:numPr>
        <w:tabs>
          <w:tab w:val="left" w:pos="851"/>
          <w:tab w:val="left" w:pos="1134"/>
        </w:tabs>
        <w:ind w:left="0" w:firstLine="567"/>
        <w:rPr>
          <w:sz w:val="28"/>
          <w:szCs w:val="28"/>
        </w:rPr>
      </w:pPr>
      <w:r w:rsidRPr="00437402">
        <w:rPr>
          <w:sz w:val="28"/>
          <w:szCs w:val="28"/>
        </w:rPr>
        <w:t>Постройте график и определите скользящее среднее</w:t>
      </w:r>
    </w:p>
    <w:p w:rsidR="00F266FF" w:rsidRPr="00437402" w:rsidRDefault="00F266FF" w:rsidP="00F266FF">
      <w:pPr>
        <w:numPr>
          <w:ilvl w:val="0"/>
          <w:numId w:val="29"/>
        </w:numPr>
        <w:tabs>
          <w:tab w:val="left" w:pos="851"/>
          <w:tab w:val="left" w:pos="1134"/>
        </w:tabs>
        <w:ind w:left="0" w:firstLine="567"/>
        <w:rPr>
          <w:sz w:val="28"/>
          <w:szCs w:val="28"/>
        </w:rPr>
      </w:pPr>
      <w:r w:rsidRPr="00437402">
        <w:rPr>
          <w:sz w:val="28"/>
          <w:szCs w:val="28"/>
        </w:rPr>
        <w:t xml:space="preserve">Выполните экспоненциальное сглаживание с константой сглаживания </w:t>
      </w:r>
      <w:r w:rsidR="00E84095">
        <w:rPr>
          <w:sz w:val="28"/>
          <w:szCs w:val="28"/>
        </w:rPr>
        <w:t xml:space="preserve">                 </w:t>
      </w:r>
      <w:r w:rsidRPr="00437402">
        <w:rPr>
          <w:sz w:val="28"/>
          <w:szCs w:val="28"/>
          <w:lang w:val="en-US"/>
        </w:rPr>
        <w:sym w:font="Symbol" w:char="F061"/>
      </w:r>
      <w:r w:rsidRPr="00437402">
        <w:rPr>
          <w:sz w:val="28"/>
          <w:szCs w:val="28"/>
        </w:rPr>
        <w:t xml:space="preserve"> =0,1</w:t>
      </w:r>
      <w:r>
        <w:rPr>
          <w:sz w:val="28"/>
          <w:szCs w:val="28"/>
        </w:rPr>
        <w:t xml:space="preserve"> </w:t>
      </w:r>
      <w:proofErr w:type="gramStart"/>
      <w:r>
        <w:rPr>
          <w:sz w:val="28"/>
          <w:szCs w:val="28"/>
        </w:rPr>
        <w:t xml:space="preserve">и </w:t>
      </w:r>
      <w:r w:rsidRPr="00437402">
        <w:rPr>
          <w:sz w:val="28"/>
          <w:szCs w:val="28"/>
          <w:lang w:val="en-US"/>
        </w:rPr>
        <w:sym w:font="Symbol" w:char="F061"/>
      </w:r>
      <w:r>
        <w:rPr>
          <w:sz w:val="28"/>
          <w:szCs w:val="28"/>
        </w:rPr>
        <w:t xml:space="preserve"> =</w:t>
      </w:r>
      <w:proofErr w:type="gramEnd"/>
      <w:r>
        <w:rPr>
          <w:sz w:val="28"/>
          <w:szCs w:val="28"/>
        </w:rPr>
        <w:t>0,9.</w:t>
      </w:r>
    </w:p>
    <w:p w:rsidR="00F266FF" w:rsidRDefault="00F266FF" w:rsidP="00F266FF">
      <w:pPr>
        <w:numPr>
          <w:ilvl w:val="0"/>
          <w:numId w:val="29"/>
        </w:numPr>
        <w:tabs>
          <w:tab w:val="left" w:pos="851"/>
          <w:tab w:val="left" w:pos="1134"/>
        </w:tabs>
        <w:ind w:left="0" w:firstLine="567"/>
        <w:rPr>
          <w:sz w:val="28"/>
          <w:szCs w:val="28"/>
        </w:rPr>
      </w:pPr>
      <w:r w:rsidRPr="00437402">
        <w:rPr>
          <w:sz w:val="28"/>
          <w:szCs w:val="28"/>
        </w:rPr>
        <w:t>Найдите оптимальную константу экспоненциального сглаживания</w:t>
      </w:r>
      <w:r>
        <w:rPr>
          <w:sz w:val="28"/>
          <w:szCs w:val="28"/>
        </w:rPr>
        <w:t xml:space="preserve"> с помощью опции Поиск решения</w:t>
      </w:r>
      <w:r w:rsidRPr="00437402">
        <w:rPr>
          <w:sz w:val="28"/>
          <w:szCs w:val="28"/>
        </w:rPr>
        <w:t>.</w:t>
      </w:r>
    </w:p>
    <w:p w:rsidR="00F266FF" w:rsidRPr="00437402" w:rsidRDefault="00F266FF" w:rsidP="00F266FF">
      <w:pPr>
        <w:numPr>
          <w:ilvl w:val="0"/>
          <w:numId w:val="29"/>
        </w:numPr>
        <w:tabs>
          <w:tab w:val="left" w:pos="851"/>
          <w:tab w:val="left" w:pos="1134"/>
        </w:tabs>
        <w:ind w:left="0" w:firstLine="567"/>
        <w:rPr>
          <w:sz w:val="28"/>
          <w:szCs w:val="28"/>
        </w:rPr>
      </w:pPr>
      <w:r w:rsidRPr="00437402">
        <w:rPr>
          <w:sz w:val="28"/>
          <w:szCs w:val="28"/>
        </w:rPr>
        <w:t>Найдите оптимальную константу экспоненциального сглаживания</w:t>
      </w:r>
      <w:r>
        <w:rPr>
          <w:sz w:val="28"/>
          <w:szCs w:val="28"/>
        </w:rPr>
        <w:t xml:space="preserve"> с помощью ППП </w:t>
      </w:r>
      <w:proofErr w:type="spellStart"/>
      <w:r>
        <w:rPr>
          <w:sz w:val="28"/>
          <w:szCs w:val="28"/>
        </w:rPr>
        <w:t>Statistica</w:t>
      </w:r>
      <w:proofErr w:type="spellEnd"/>
      <w:r>
        <w:rPr>
          <w:sz w:val="28"/>
          <w:szCs w:val="28"/>
        </w:rPr>
        <w:t>.</w:t>
      </w:r>
    </w:p>
    <w:p w:rsidR="00F453ED" w:rsidRPr="00F453ED" w:rsidRDefault="00F453ED" w:rsidP="00F453ED">
      <w:pPr>
        <w:pStyle w:val="af1"/>
        <w:numPr>
          <w:ilvl w:val="0"/>
          <w:numId w:val="29"/>
        </w:numPr>
        <w:tabs>
          <w:tab w:val="left" w:pos="851"/>
        </w:tabs>
        <w:ind w:left="0" w:firstLine="567"/>
        <w:rPr>
          <w:sz w:val="28"/>
          <w:szCs w:val="28"/>
        </w:rPr>
      </w:pPr>
      <w:r>
        <w:rPr>
          <w:sz w:val="28"/>
          <w:szCs w:val="28"/>
        </w:rPr>
        <w:t>Определите наилучшую модель для прогнозирования исходных данных, для этого рассчитайте средние ошибки аппроксимации</w:t>
      </w:r>
      <w:r w:rsidRPr="00F453ED">
        <w:rPr>
          <w:sz w:val="28"/>
          <w:szCs w:val="28"/>
        </w:rPr>
        <w:t>.</w:t>
      </w:r>
    </w:p>
    <w:p w:rsidR="00902169" w:rsidRDefault="00902169" w:rsidP="003B3218">
      <w:pPr>
        <w:pStyle w:val="af1"/>
        <w:tabs>
          <w:tab w:val="left" w:pos="851"/>
        </w:tabs>
        <w:autoSpaceDE w:val="0"/>
        <w:autoSpaceDN w:val="0"/>
        <w:adjustRightInd w:val="0"/>
        <w:ind w:left="567" w:firstLine="0"/>
        <w:jc w:val="left"/>
        <w:rPr>
          <w:rFonts w:eastAsiaTheme="minorHAnsi"/>
          <w:color w:val="000000"/>
          <w:sz w:val="28"/>
          <w:szCs w:val="28"/>
          <w:lang w:eastAsia="en-US"/>
        </w:rPr>
      </w:pPr>
    </w:p>
    <w:p w:rsidR="00902169" w:rsidRDefault="00902169" w:rsidP="003B3218">
      <w:pPr>
        <w:tabs>
          <w:tab w:val="right" w:pos="9972"/>
        </w:tabs>
        <w:ind w:firstLine="567"/>
        <w:rPr>
          <w:b/>
          <w:sz w:val="32"/>
          <w:szCs w:val="32"/>
        </w:rPr>
      </w:pPr>
      <w:r>
        <w:rPr>
          <w:b/>
          <w:sz w:val="32"/>
          <w:szCs w:val="32"/>
        </w:rPr>
        <w:t>9</w:t>
      </w:r>
      <w:r w:rsidRPr="006D3C8F">
        <w:rPr>
          <w:b/>
          <w:sz w:val="32"/>
          <w:szCs w:val="32"/>
        </w:rPr>
        <w:t xml:space="preserve"> </w:t>
      </w:r>
      <w:r w:rsidRPr="00902169">
        <w:rPr>
          <w:b/>
          <w:bCs/>
          <w:sz w:val="32"/>
          <w:szCs w:val="32"/>
        </w:rPr>
        <w:t>Моделирование экономических процессов с помощью систем одновременных уравнений</w:t>
      </w:r>
    </w:p>
    <w:p w:rsidR="00902169" w:rsidRDefault="00902169" w:rsidP="003B3218">
      <w:pPr>
        <w:tabs>
          <w:tab w:val="right" w:pos="9972"/>
        </w:tabs>
        <w:ind w:firstLine="567"/>
        <w:rPr>
          <w:b/>
          <w:sz w:val="32"/>
          <w:szCs w:val="32"/>
        </w:rPr>
      </w:pPr>
    </w:p>
    <w:p w:rsidR="00902169" w:rsidRDefault="00902169" w:rsidP="003B3218">
      <w:pPr>
        <w:pStyle w:val="af1"/>
        <w:tabs>
          <w:tab w:val="left" w:pos="851"/>
        </w:tabs>
        <w:autoSpaceDE w:val="0"/>
        <w:autoSpaceDN w:val="0"/>
        <w:adjustRightInd w:val="0"/>
        <w:ind w:left="0" w:firstLine="567"/>
        <w:rPr>
          <w:rFonts w:eastAsiaTheme="minorHAnsi"/>
          <w:color w:val="000000"/>
          <w:sz w:val="28"/>
          <w:szCs w:val="28"/>
          <w:lang w:eastAsia="en-US"/>
        </w:rPr>
      </w:pPr>
      <w:r w:rsidRPr="00287AB8">
        <w:rPr>
          <w:b/>
          <w:bCs/>
          <w:i/>
          <w:iCs/>
          <w:sz w:val="28"/>
          <w:szCs w:val="28"/>
        </w:rPr>
        <w:t>Цель работы</w:t>
      </w:r>
      <w:r w:rsidRPr="00287AB8">
        <w:rPr>
          <w:sz w:val="28"/>
          <w:szCs w:val="28"/>
        </w:rPr>
        <w:t xml:space="preserve">: </w:t>
      </w:r>
      <w:r w:rsidR="003B3218" w:rsidRPr="00E6045E">
        <w:rPr>
          <w:sz w:val="28"/>
          <w:szCs w:val="28"/>
        </w:rPr>
        <w:t>освоить моделировани</w:t>
      </w:r>
      <w:r w:rsidR="003B3218">
        <w:rPr>
          <w:sz w:val="28"/>
          <w:szCs w:val="28"/>
        </w:rPr>
        <w:t>я</w:t>
      </w:r>
      <w:r w:rsidR="003B3218" w:rsidRPr="00E6045E">
        <w:rPr>
          <w:sz w:val="28"/>
          <w:szCs w:val="28"/>
        </w:rPr>
        <w:t xml:space="preserve"> </w:t>
      </w:r>
      <w:r w:rsidR="003B3218" w:rsidRPr="00E6045E">
        <w:rPr>
          <w:bCs/>
          <w:sz w:val="28"/>
          <w:szCs w:val="28"/>
        </w:rPr>
        <w:t xml:space="preserve">экономических процессов с помощью </w:t>
      </w:r>
      <w:r w:rsidR="003B3218" w:rsidRPr="003B3218">
        <w:rPr>
          <w:bCs/>
          <w:sz w:val="28"/>
          <w:szCs w:val="28"/>
        </w:rPr>
        <w:t>с помощью систем одновременных уравнений</w:t>
      </w:r>
      <w:r w:rsidRPr="00902169">
        <w:rPr>
          <w:color w:val="FF0000"/>
          <w:sz w:val="28"/>
          <w:szCs w:val="28"/>
        </w:rPr>
        <w:t>.</w:t>
      </w:r>
    </w:p>
    <w:p w:rsidR="00902169" w:rsidRPr="00E84095" w:rsidRDefault="00902169" w:rsidP="00E84095">
      <w:pPr>
        <w:pStyle w:val="af1"/>
        <w:tabs>
          <w:tab w:val="left" w:pos="851"/>
        </w:tabs>
        <w:autoSpaceDE w:val="0"/>
        <w:autoSpaceDN w:val="0"/>
        <w:adjustRightInd w:val="0"/>
        <w:ind w:left="567" w:firstLine="0"/>
        <w:jc w:val="left"/>
        <w:rPr>
          <w:rFonts w:eastAsiaTheme="minorHAnsi"/>
          <w:color w:val="000000"/>
          <w:sz w:val="28"/>
          <w:szCs w:val="28"/>
          <w:lang w:eastAsia="en-US"/>
        </w:rPr>
      </w:pPr>
    </w:p>
    <w:p w:rsidR="00E84095" w:rsidRPr="00E84095" w:rsidRDefault="00E84095" w:rsidP="00E84095">
      <w:pPr>
        <w:ind w:firstLine="567"/>
        <w:rPr>
          <w:sz w:val="28"/>
          <w:szCs w:val="28"/>
        </w:rPr>
      </w:pPr>
      <w:r w:rsidRPr="00E84095">
        <w:rPr>
          <w:sz w:val="28"/>
          <w:szCs w:val="28"/>
        </w:rPr>
        <w:t xml:space="preserve">Построение моделей экономических систем очень часто сводится к системам эконометрических соотношений, являющихся уравнениями и тождествами. Уравнение состоит из эндогенных и экзогенных переменных с неопределенными коэффициентами, которые следует определить по выборочным данным. Тождеством называют уравнение, не содержащее случайного члена и в котором все коэффициенты определены. </w:t>
      </w:r>
    </w:p>
    <w:p w:rsidR="00E84095" w:rsidRPr="00E84095" w:rsidRDefault="00E84095" w:rsidP="00E84095">
      <w:pPr>
        <w:ind w:firstLine="567"/>
        <w:rPr>
          <w:sz w:val="28"/>
          <w:szCs w:val="28"/>
        </w:rPr>
      </w:pPr>
      <w:r w:rsidRPr="00E84095">
        <w:rPr>
          <w:sz w:val="28"/>
          <w:szCs w:val="28"/>
        </w:rPr>
        <w:t xml:space="preserve">Наибольшее распространение получили </w:t>
      </w:r>
      <w:r w:rsidRPr="0052294D">
        <w:rPr>
          <w:i/>
          <w:sz w:val="28"/>
          <w:szCs w:val="28"/>
        </w:rPr>
        <w:t>системы одновременных уравнений</w:t>
      </w:r>
      <w:r w:rsidRPr="00E84095">
        <w:rPr>
          <w:sz w:val="28"/>
          <w:szCs w:val="28"/>
        </w:rPr>
        <w:t xml:space="preserve">. В таких системах одни и те же эндогенные (зависимые) переменные могут входить и в левую, и в правую части уравнений системы. Ниже </w:t>
      </w:r>
      <w:proofErr w:type="gramStart"/>
      <w:r w:rsidRPr="00E84095">
        <w:rPr>
          <w:sz w:val="28"/>
          <w:szCs w:val="28"/>
        </w:rPr>
        <w:t xml:space="preserve">буквами </w:t>
      </w:r>
      <w:r w:rsidR="0052294D" w:rsidRPr="0052294D">
        <w:rPr>
          <w:position w:val="-10"/>
          <w:sz w:val="28"/>
          <w:szCs w:val="28"/>
        </w:rPr>
        <w:object w:dxaOrig="859" w:dyaOrig="340">
          <v:shape id="_x0000_i1176" type="#_x0000_t75" style="width:43.5pt;height:16.5pt" o:ole="">
            <v:imagedata r:id="rId69" o:title=""/>
          </v:shape>
          <o:OLEObject Type="Embed" ProgID="Equation.3" ShapeID="_x0000_i1176" DrawAspect="Content" ObjectID="_1606473084" r:id="rId70"/>
        </w:object>
      </w:r>
      <w:r w:rsidRPr="00E84095">
        <w:rPr>
          <w:sz w:val="28"/>
          <w:szCs w:val="28"/>
        </w:rPr>
        <w:t xml:space="preserve"> </w:t>
      </w:r>
      <w:r w:rsidRPr="00E84095">
        <w:rPr>
          <w:sz w:val="28"/>
          <w:szCs w:val="28"/>
        </w:rPr>
        <w:lastRenderedPageBreak/>
        <w:t>будут</w:t>
      </w:r>
      <w:proofErr w:type="gramEnd"/>
      <w:r w:rsidRPr="00E84095">
        <w:rPr>
          <w:sz w:val="28"/>
          <w:szCs w:val="28"/>
        </w:rPr>
        <w:t xml:space="preserve"> обозначаться эндогенные (зависимые) переменные, </w:t>
      </w:r>
      <w:r w:rsidR="0052294D" w:rsidRPr="0052294D">
        <w:rPr>
          <w:position w:val="-10"/>
          <w:sz w:val="28"/>
          <w:szCs w:val="28"/>
        </w:rPr>
        <w:object w:dxaOrig="820" w:dyaOrig="340">
          <v:shape id="_x0000_i1178" type="#_x0000_t75" style="width:40.5pt;height:16.5pt" o:ole="">
            <v:imagedata r:id="rId71" o:title=""/>
          </v:shape>
          <o:OLEObject Type="Embed" ProgID="Equation.3" ShapeID="_x0000_i1178" DrawAspect="Content" ObjectID="_1606473085" r:id="rId72"/>
        </w:object>
      </w:r>
      <w:r w:rsidRPr="00E84095">
        <w:rPr>
          <w:sz w:val="28"/>
          <w:szCs w:val="28"/>
        </w:rPr>
        <w:t xml:space="preserve"> – экзогенные (независимые) переменные. Общий вид системы одновременных уравнений </w:t>
      </w:r>
    </w:p>
    <w:p w:rsidR="00E84095" w:rsidRPr="00E84095" w:rsidRDefault="00E84095" w:rsidP="00E84095">
      <w:pPr>
        <w:ind w:firstLine="680"/>
        <w:rPr>
          <w:sz w:val="28"/>
          <w:szCs w:val="28"/>
        </w:rPr>
      </w:pPr>
    </w:p>
    <w:p w:rsidR="00E84095" w:rsidRPr="00E84095" w:rsidRDefault="00E84095" w:rsidP="00E84095">
      <w:pPr>
        <w:jc w:val="right"/>
        <w:rPr>
          <w:sz w:val="28"/>
          <w:szCs w:val="28"/>
        </w:rPr>
      </w:pPr>
      <w:r w:rsidRPr="00E84095">
        <w:rPr>
          <w:position w:val="-80"/>
          <w:sz w:val="28"/>
          <w:szCs w:val="28"/>
        </w:rPr>
        <w:object w:dxaOrig="7940" w:dyaOrig="1740">
          <v:shape id="_x0000_i1086" type="#_x0000_t75" style="width:396.75pt;height:87pt" o:ole="">
            <v:imagedata r:id="rId73" o:title=""/>
          </v:shape>
          <o:OLEObject Type="Embed" ProgID="Equation.3" ShapeID="_x0000_i1086" DrawAspect="Content" ObjectID="_1606473086" r:id="rId74"/>
        </w:object>
      </w:r>
      <w:r w:rsidRPr="00E84095">
        <w:rPr>
          <w:sz w:val="28"/>
          <w:szCs w:val="28"/>
        </w:rPr>
        <w:t>.   (9.1)</w:t>
      </w:r>
    </w:p>
    <w:p w:rsidR="00E84095" w:rsidRPr="00E84095" w:rsidRDefault="00E84095" w:rsidP="00E84095">
      <w:pPr>
        <w:ind w:firstLine="680"/>
        <w:rPr>
          <w:sz w:val="28"/>
          <w:szCs w:val="28"/>
        </w:rPr>
      </w:pPr>
    </w:p>
    <w:p w:rsidR="00E84095" w:rsidRPr="00E84095" w:rsidRDefault="00E84095" w:rsidP="00E84095">
      <w:pPr>
        <w:ind w:firstLine="567"/>
        <w:rPr>
          <w:sz w:val="28"/>
          <w:szCs w:val="28"/>
        </w:rPr>
      </w:pPr>
      <w:r>
        <w:rPr>
          <w:sz w:val="28"/>
          <w:szCs w:val="28"/>
        </w:rPr>
        <w:t>Систему (9</w:t>
      </w:r>
      <w:r w:rsidRPr="00E84095">
        <w:rPr>
          <w:sz w:val="28"/>
          <w:szCs w:val="28"/>
        </w:rPr>
        <w:t xml:space="preserve">.1) называют так же </w:t>
      </w:r>
      <w:r w:rsidRPr="00E84095">
        <w:rPr>
          <w:b/>
          <w:i/>
          <w:sz w:val="28"/>
          <w:szCs w:val="28"/>
        </w:rPr>
        <w:t>структурной формой модели</w:t>
      </w:r>
      <w:r w:rsidRPr="00E84095">
        <w:rPr>
          <w:sz w:val="28"/>
          <w:szCs w:val="28"/>
        </w:rPr>
        <w:t xml:space="preserve"> (</w:t>
      </w:r>
      <w:r w:rsidRPr="00E84095">
        <w:rPr>
          <w:b/>
          <w:i/>
          <w:sz w:val="28"/>
          <w:szCs w:val="28"/>
        </w:rPr>
        <w:t>структурной моделью</w:t>
      </w:r>
      <w:r w:rsidRPr="00E84095">
        <w:rPr>
          <w:sz w:val="28"/>
          <w:szCs w:val="28"/>
        </w:rPr>
        <w:t xml:space="preserve">). Коэффициенты структурной формы модели будем называть </w:t>
      </w:r>
      <w:r w:rsidRPr="00E84095">
        <w:rPr>
          <w:b/>
          <w:i/>
          <w:sz w:val="28"/>
          <w:szCs w:val="28"/>
        </w:rPr>
        <w:t>структурными коэффициентами</w:t>
      </w:r>
      <w:r w:rsidRPr="00E84095">
        <w:rPr>
          <w:sz w:val="28"/>
          <w:szCs w:val="28"/>
        </w:rPr>
        <w:t>. Рассмотрим некоторые частные случаи системы(</w:t>
      </w:r>
      <w:r>
        <w:rPr>
          <w:sz w:val="28"/>
          <w:szCs w:val="28"/>
        </w:rPr>
        <w:t>9</w:t>
      </w:r>
      <w:r w:rsidRPr="00E84095">
        <w:rPr>
          <w:sz w:val="28"/>
          <w:szCs w:val="28"/>
        </w:rPr>
        <w:t>.1).</w:t>
      </w:r>
    </w:p>
    <w:p w:rsidR="00E84095" w:rsidRPr="00E84095" w:rsidRDefault="00E84095" w:rsidP="00E84095">
      <w:pPr>
        <w:ind w:firstLine="567"/>
        <w:rPr>
          <w:sz w:val="28"/>
          <w:szCs w:val="28"/>
        </w:rPr>
      </w:pPr>
      <w:r w:rsidRPr="00E84095">
        <w:rPr>
          <w:sz w:val="28"/>
          <w:szCs w:val="28"/>
        </w:rPr>
        <w:t xml:space="preserve">1) Система </w:t>
      </w:r>
      <w:r w:rsidRPr="00E84095">
        <w:rPr>
          <w:b/>
          <w:i/>
          <w:sz w:val="28"/>
          <w:szCs w:val="28"/>
        </w:rPr>
        <w:t>независимых</w:t>
      </w:r>
      <w:r w:rsidRPr="00E84095">
        <w:rPr>
          <w:sz w:val="28"/>
          <w:szCs w:val="28"/>
        </w:rPr>
        <w:t xml:space="preserve"> уравнений характеризуется тем, что каждая эндогенная переменная выражена только через экзогенные переменные, т. е. </w:t>
      </w:r>
      <w:proofErr w:type="gramStart"/>
      <w:r w:rsidRPr="00E84095">
        <w:rPr>
          <w:sz w:val="28"/>
          <w:szCs w:val="28"/>
        </w:rPr>
        <w:t xml:space="preserve">коэффициенты </w:t>
      </w:r>
      <w:r w:rsidRPr="00E84095">
        <w:rPr>
          <w:position w:val="-16"/>
          <w:sz w:val="28"/>
          <w:szCs w:val="28"/>
        </w:rPr>
        <w:object w:dxaOrig="320" w:dyaOrig="420">
          <v:shape id="_x0000_i1087" type="#_x0000_t75" style="width:16.5pt;height:21pt" o:ole="">
            <v:imagedata r:id="rId75" o:title=""/>
          </v:shape>
          <o:OLEObject Type="Embed" ProgID="Equation.3" ShapeID="_x0000_i1087" DrawAspect="Content" ObjectID="_1606473087" r:id="rId76"/>
        </w:object>
      </w:r>
      <w:r w:rsidRPr="00E84095">
        <w:rPr>
          <w:sz w:val="28"/>
          <w:szCs w:val="28"/>
        </w:rPr>
        <w:t xml:space="preserve"> в</w:t>
      </w:r>
      <w:proofErr w:type="gramEnd"/>
      <w:r w:rsidRPr="00E84095">
        <w:rPr>
          <w:sz w:val="28"/>
          <w:szCs w:val="28"/>
        </w:rPr>
        <w:t xml:space="preserve"> правых частях (9.1) равны нулю. Вид системы независимых уравнений</w:t>
      </w:r>
    </w:p>
    <w:p w:rsidR="00E84095" w:rsidRPr="00E84095" w:rsidRDefault="00E84095" w:rsidP="00E84095">
      <w:pPr>
        <w:rPr>
          <w:sz w:val="28"/>
          <w:szCs w:val="28"/>
        </w:rPr>
      </w:pPr>
    </w:p>
    <w:p w:rsidR="00E84095" w:rsidRPr="00E84095" w:rsidRDefault="00E84095" w:rsidP="00E84095">
      <w:pPr>
        <w:jc w:val="right"/>
        <w:rPr>
          <w:sz w:val="28"/>
          <w:szCs w:val="28"/>
        </w:rPr>
      </w:pPr>
      <w:r w:rsidRPr="00E84095">
        <w:rPr>
          <w:position w:val="-78"/>
          <w:sz w:val="28"/>
          <w:szCs w:val="28"/>
        </w:rPr>
        <w:object w:dxaOrig="4980" w:dyaOrig="1700">
          <v:shape id="_x0000_i1088" type="#_x0000_t75" style="width:249pt;height:85.5pt" o:ole="">
            <v:imagedata r:id="rId77" o:title=""/>
          </v:shape>
          <o:OLEObject Type="Embed" ProgID="Equation.3" ShapeID="_x0000_i1088" DrawAspect="Content" ObjectID="_1606473088" r:id="rId78"/>
        </w:object>
      </w:r>
      <w:r w:rsidRPr="00E84095">
        <w:rPr>
          <w:sz w:val="28"/>
          <w:szCs w:val="28"/>
        </w:rPr>
        <w:t>.</w:t>
      </w:r>
      <w:r w:rsidRPr="00E84095">
        <w:rPr>
          <w:sz w:val="28"/>
          <w:szCs w:val="28"/>
        </w:rPr>
        <w:tab/>
      </w:r>
      <w:r w:rsidRPr="00E84095">
        <w:rPr>
          <w:sz w:val="28"/>
          <w:szCs w:val="28"/>
        </w:rPr>
        <w:tab/>
      </w:r>
      <w:r w:rsidRPr="00E84095">
        <w:rPr>
          <w:sz w:val="28"/>
          <w:szCs w:val="28"/>
        </w:rPr>
        <w:tab/>
        <w:t>(9.2)</w:t>
      </w:r>
    </w:p>
    <w:p w:rsidR="00E84095" w:rsidRPr="00E84095" w:rsidRDefault="00E84095" w:rsidP="00E84095">
      <w:pPr>
        <w:rPr>
          <w:sz w:val="28"/>
          <w:szCs w:val="28"/>
        </w:rPr>
      </w:pPr>
    </w:p>
    <w:p w:rsidR="00E84095" w:rsidRPr="00E84095" w:rsidRDefault="00E84095" w:rsidP="00E84095">
      <w:pPr>
        <w:ind w:firstLine="567"/>
        <w:rPr>
          <w:sz w:val="28"/>
          <w:szCs w:val="28"/>
        </w:rPr>
      </w:pPr>
      <w:r w:rsidRPr="00E84095">
        <w:rPr>
          <w:sz w:val="28"/>
          <w:szCs w:val="28"/>
        </w:rPr>
        <w:t xml:space="preserve">Систему (9.2) называют так же </w:t>
      </w:r>
      <w:r w:rsidRPr="00E84095">
        <w:rPr>
          <w:b/>
          <w:i/>
          <w:sz w:val="28"/>
          <w:szCs w:val="28"/>
        </w:rPr>
        <w:t>приведенной формой модели</w:t>
      </w:r>
      <w:r w:rsidRPr="00E84095">
        <w:rPr>
          <w:sz w:val="28"/>
          <w:szCs w:val="28"/>
        </w:rPr>
        <w:t>.</w:t>
      </w:r>
    </w:p>
    <w:p w:rsidR="00E84095" w:rsidRPr="00E84095" w:rsidRDefault="00E84095" w:rsidP="00E84095">
      <w:pPr>
        <w:ind w:firstLine="567"/>
        <w:rPr>
          <w:sz w:val="28"/>
          <w:szCs w:val="28"/>
        </w:rPr>
      </w:pPr>
      <w:r w:rsidRPr="00E84095">
        <w:rPr>
          <w:sz w:val="28"/>
          <w:szCs w:val="28"/>
        </w:rPr>
        <w:t xml:space="preserve">2) Система </w:t>
      </w:r>
      <w:r w:rsidRPr="00E84095">
        <w:rPr>
          <w:b/>
          <w:i/>
          <w:sz w:val="28"/>
          <w:szCs w:val="28"/>
        </w:rPr>
        <w:t>рекурсивных</w:t>
      </w:r>
      <w:r w:rsidRPr="00E84095">
        <w:rPr>
          <w:sz w:val="28"/>
          <w:szCs w:val="28"/>
        </w:rPr>
        <w:t xml:space="preserve"> уравнений характеризуется тем, что каждая эндогенная переменная является объясняющей в следующих за ней уравнениях:</w:t>
      </w:r>
    </w:p>
    <w:p w:rsidR="00E84095" w:rsidRPr="00E84095" w:rsidRDefault="00E84095" w:rsidP="00E84095">
      <w:pPr>
        <w:jc w:val="right"/>
        <w:rPr>
          <w:sz w:val="28"/>
          <w:szCs w:val="28"/>
        </w:rPr>
      </w:pPr>
      <w:r w:rsidRPr="00E84095">
        <w:rPr>
          <w:position w:val="-92"/>
          <w:sz w:val="28"/>
          <w:szCs w:val="28"/>
        </w:rPr>
        <w:object w:dxaOrig="7839" w:dyaOrig="1980">
          <v:shape id="_x0000_i1089" type="#_x0000_t75" style="width:391.5pt;height:99pt" o:ole="">
            <v:imagedata r:id="rId79" o:title=""/>
          </v:shape>
          <o:OLEObject Type="Embed" ProgID="Equation.3" ShapeID="_x0000_i1089" DrawAspect="Content" ObjectID="_1606473089" r:id="rId80"/>
        </w:object>
      </w:r>
      <w:r w:rsidRPr="00E84095">
        <w:rPr>
          <w:sz w:val="28"/>
          <w:szCs w:val="28"/>
        </w:rPr>
        <w:tab/>
        <w:t>(9.3)</w:t>
      </w:r>
    </w:p>
    <w:p w:rsidR="00E84095" w:rsidRPr="00E84095" w:rsidRDefault="00E84095" w:rsidP="00E84095">
      <w:pPr>
        <w:ind w:firstLine="680"/>
        <w:rPr>
          <w:sz w:val="28"/>
          <w:szCs w:val="28"/>
        </w:rPr>
      </w:pPr>
    </w:p>
    <w:p w:rsidR="00E84095" w:rsidRPr="00E84095" w:rsidRDefault="00E84095" w:rsidP="00E84095">
      <w:pPr>
        <w:ind w:firstLine="680"/>
        <w:rPr>
          <w:sz w:val="28"/>
          <w:szCs w:val="28"/>
        </w:rPr>
      </w:pPr>
      <w:r w:rsidRPr="00E84095">
        <w:rPr>
          <w:sz w:val="28"/>
          <w:szCs w:val="28"/>
        </w:rPr>
        <w:t xml:space="preserve">Отметим, что во многих случаях систему (9.1) можно привести к (9.2). При этом коэффициенты приведенной формы модели будут нелинейными функциями структурной формы модели. После оценки коэффициентов приведенной формы по МНК возникает проблема </w:t>
      </w:r>
      <w:r w:rsidRPr="00E84095">
        <w:rPr>
          <w:b/>
          <w:i/>
          <w:sz w:val="28"/>
          <w:szCs w:val="28"/>
        </w:rPr>
        <w:t>идентификации</w:t>
      </w:r>
      <w:r w:rsidRPr="00E84095">
        <w:rPr>
          <w:sz w:val="28"/>
          <w:szCs w:val="28"/>
        </w:rPr>
        <w:t xml:space="preserve">, т. е. задача определения структурных коэффициентов через коэффициенты приведенной формы модели. </w:t>
      </w:r>
    </w:p>
    <w:p w:rsidR="00E84095" w:rsidRPr="00E84095" w:rsidRDefault="00E84095" w:rsidP="00E84095">
      <w:pPr>
        <w:ind w:firstLine="567"/>
        <w:rPr>
          <w:sz w:val="28"/>
          <w:szCs w:val="28"/>
        </w:rPr>
      </w:pPr>
      <w:r w:rsidRPr="00E84095">
        <w:rPr>
          <w:b/>
          <w:sz w:val="28"/>
          <w:szCs w:val="28"/>
        </w:rPr>
        <w:t>Проблема идентификации</w:t>
      </w:r>
      <w:r w:rsidRPr="00E84095">
        <w:rPr>
          <w:sz w:val="28"/>
          <w:szCs w:val="28"/>
        </w:rPr>
        <w:t>.</w:t>
      </w:r>
    </w:p>
    <w:p w:rsidR="00E84095" w:rsidRPr="00E84095" w:rsidRDefault="00E84095" w:rsidP="00E84095">
      <w:pPr>
        <w:ind w:firstLine="567"/>
        <w:rPr>
          <w:sz w:val="28"/>
          <w:szCs w:val="28"/>
        </w:rPr>
      </w:pPr>
      <w:r w:rsidRPr="00E84095">
        <w:rPr>
          <w:sz w:val="28"/>
          <w:szCs w:val="28"/>
        </w:rPr>
        <w:lastRenderedPageBreak/>
        <w:t>Возможны следующие ситуации.</w:t>
      </w:r>
    </w:p>
    <w:p w:rsidR="00E84095" w:rsidRPr="00E84095" w:rsidRDefault="00E84095" w:rsidP="00E84095">
      <w:pPr>
        <w:ind w:firstLine="567"/>
        <w:rPr>
          <w:sz w:val="28"/>
          <w:szCs w:val="28"/>
        </w:rPr>
      </w:pPr>
      <w:r w:rsidRPr="00E84095">
        <w:rPr>
          <w:sz w:val="28"/>
          <w:szCs w:val="28"/>
        </w:rPr>
        <w:t xml:space="preserve">1) Структурные коэффициенты однозначно выражаются через коэффициенты приведенной формы модели. В этом случае структурную модель называют </w:t>
      </w:r>
      <w:r w:rsidRPr="00E84095">
        <w:rPr>
          <w:b/>
          <w:i/>
          <w:sz w:val="28"/>
          <w:szCs w:val="28"/>
        </w:rPr>
        <w:t>точно идентифицируемой</w:t>
      </w:r>
      <w:r w:rsidRPr="00E84095">
        <w:rPr>
          <w:sz w:val="28"/>
          <w:szCs w:val="28"/>
        </w:rPr>
        <w:t>.</w:t>
      </w:r>
    </w:p>
    <w:p w:rsidR="00E84095" w:rsidRPr="00E84095" w:rsidRDefault="00E84095" w:rsidP="00E84095">
      <w:pPr>
        <w:ind w:firstLine="567"/>
        <w:rPr>
          <w:sz w:val="28"/>
          <w:szCs w:val="28"/>
        </w:rPr>
      </w:pPr>
      <w:r w:rsidRPr="00E84095">
        <w:rPr>
          <w:sz w:val="28"/>
          <w:szCs w:val="28"/>
        </w:rPr>
        <w:t xml:space="preserve">2) Некоторые из структурных коэффициентов не выражаются через коэффициенты приведенной формы модели. Такую структурную модель называют </w:t>
      </w:r>
      <w:r w:rsidRPr="00E84095">
        <w:rPr>
          <w:b/>
          <w:i/>
          <w:sz w:val="28"/>
          <w:szCs w:val="28"/>
        </w:rPr>
        <w:t>неидентифицируемой</w:t>
      </w:r>
      <w:r w:rsidRPr="00E84095">
        <w:rPr>
          <w:sz w:val="28"/>
          <w:szCs w:val="28"/>
        </w:rPr>
        <w:t>.</w:t>
      </w:r>
    </w:p>
    <w:p w:rsidR="00E84095" w:rsidRPr="00E84095" w:rsidRDefault="00E84095" w:rsidP="00E84095">
      <w:pPr>
        <w:ind w:firstLine="567"/>
        <w:rPr>
          <w:sz w:val="28"/>
          <w:szCs w:val="28"/>
        </w:rPr>
      </w:pPr>
      <w:r w:rsidRPr="00E84095">
        <w:rPr>
          <w:sz w:val="28"/>
          <w:szCs w:val="28"/>
        </w:rPr>
        <w:t xml:space="preserve">1) Структурные коэффициенты неоднозначно выражаются через коэффициенты приведенной формы модели. Тогда структурную модель называют </w:t>
      </w:r>
      <w:proofErr w:type="spellStart"/>
      <w:r w:rsidRPr="00E84095">
        <w:rPr>
          <w:b/>
          <w:i/>
          <w:sz w:val="28"/>
          <w:szCs w:val="28"/>
        </w:rPr>
        <w:t>сверхидентифицируемой</w:t>
      </w:r>
      <w:proofErr w:type="spellEnd"/>
      <w:r w:rsidRPr="00E84095">
        <w:rPr>
          <w:sz w:val="28"/>
          <w:szCs w:val="28"/>
        </w:rPr>
        <w:t>.</w:t>
      </w:r>
    </w:p>
    <w:p w:rsidR="00E84095" w:rsidRPr="00E84095" w:rsidRDefault="00E84095" w:rsidP="00E84095">
      <w:pPr>
        <w:ind w:firstLine="567"/>
        <w:rPr>
          <w:sz w:val="28"/>
          <w:szCs w:val="28"/>
        </w:rPr>
      </w:pPr>
      <w:r w:rsidRPr="00E84095">
        <w:rPr>
          <w:sz w:val="28"/>
          <w:szCs w:val="28"/>
        </w:rPr>
        <w:t xml:space="preserve">Приведем необходимые и достаточные условия </w:t>
      </w:r>
      <w:proofErr w:type="spellStart"/>
      <w:r w:rsidRPr="00E84095">
        <w:rPr>
          <w:sz w:val="28"/>
          <w:szCs w:val="28"/>
        </w:rPr>
        <w:t>идентифицируемости</w:t>
      </w:r>
      <w:proofErr w:type="spellEnd"/>
      <w:r w:rsidRPr="00E84095">
        <w:rPr>
          <w:sz w:val="28"/>
          <w:szCs w:val="28"/>
        </w:rPr>
        <w:t xml:space="preserve"> (</w:t>
      </w:r>
      <w:proofErr w:type="spellStart"/>
      <w:r w:rsidRPr="00E84095">
        <w:rPr>
          <w:sz w:val="28"/>
          <w:szCs w:val="28"/>
        </w:rPr>
        <w:t>сверхидентифицируемости</w:t>
      </w:r>
      <w:proofErr w:type="spellEnd"/>
      <w:r w:rsidRPr="00E84095">
        <w:rPr>
          <w:sz w:val="28"/>
          <w:szCs w:val="28"/>
        </w:rPr>
        <w:t xml:space="preserve">). Эти условия относятся к каждому уравнению структурной модели, т. е. на </w:t>
      </w:r>
      <w:proofErr w:type="spellStart"/>
      <w:r w:rsidRPr="00E84095">
        <w:rPr>
          <w:sz w:val="28"/>
          <w:szCs w:val="28"/>
        </w:rPr>
        <w:t>идентифицируемость</w:t>
      </w:r>
      <w:proofErr w:type="spellEnd"/>
      <w:r w:rsidRPr="00E84095">
        <w:rPr>
          <w:sz w:val="28"/>
          <w:szCs w:val="28"/>
        </w:rPr>
        <w:t xml:space="preserve"> проверяется каждое уравнение системы. Если все уравнения системы точно идентифицируемы, то система будет точно идентифицируемой. Если одно или несколько уравнений системы </w:t>
      </w:r>
      <w:proofErr w:type="spellStart"/>
      <w:r w:rsidRPr="00E84095">
        <w:rPr>
          <w:sz w:val="28"/>
          <w:szCs w:val="28"/>
        </w:rPr>
        <w:t>сверхидентифицируемы</w:t>
      </w:r>
      <w:proofErr w:type="spellEnd"/>
      <w:r w:rsidRPr="00E84095">
        <w:rPr>
          <w:sz w:val="28"/>
          <w:szCs w:val="28"/>
        </w:rPr>
        <w:t xml:space="preserve">, а остальные точно идентифицируемы, то и система будет </w:t>
      </w:r>
      <w:proofErr w:type="spellStart"/>
      <w:r w:rsidRPr="00E84095">
        <w:rPr>
          <w:sz w:val="28"/>
          <w:szCs w:val="28"/>
        </w:rPr>
        <w:t>сверхидентифицируемой</w:t>
      </w:r>
      <w:proofErr w:type="spellEnd"/>
      <w:r w:rsidRPr="00E84095">
        <w:rPr>
          <w:sz w:val="28"/>
          <w:szCs w:val="28"/>
        </w:rPr>
        <w:t xml:space="preserve">. Если же хотя бы одно из уравнений неидентифицируемо, то и система неидентифицируема. </w:t>
      </w:r>
    </w:p>
    <w:p w:rsidR="00E84095" w:rsidRDefault="00E84095" w:rsidP="00E84095">
      <w:pPr>
        <w:ind w:firstLine="567"/>
        <w:rPr>
          <w:sz w:val="28"/>
          <w:szCs w:val="28"/>
        </w:rPr>
      </w:pPr>
      <w:r w:rsidRPr="00E84095">
        <w:rPr>
          <w:b/>
          <w:sz w:val="28"/>
          <w:szCs w:val="28"/>
        </w:rPr>
        <w:t>Необходимое условие идентификации</w:t>
      </w:r>
      <w:r w:rsidRPr="00E84095">
        <w:rPr>
          <w:sz w:val="28"/>
          <w:szCs w:val="28"/>
        </w:rPr>
        <w:t xml:space="preserve">. </w:t>
      </w:r>
      <w:proofErr w:type="gramStart"/>
      <w:r w:rsidRPr="00E84095">
        <w:rPr>
          <w:sz w:val="28"/>
          <w:szCs w:val="28"/>
        </w:rPr>
        <w:t xml:space="preserve">Пусть </w:t>
      </w:r>
      <w:r w:rsidRPr="00E84095">
        <w:rPr>
          <w:position w:val="-4"/>
          <w:sz w:val="28"/>
          <w:szCs w:val="28"/>
        </w:rPr>
        <w:object w:dxaOrig="300" w:dyaOrig="279">
          <v:shape id="_x0000_i1090" type="#_x0000_t75" style="width:15pt;height:13.5pt" o:ole="">
            <v:imagedata r:id="rId81" o:title=""/>
          </v:shape>
          <o:OLEObject Type="Embed" ProgID="Equation.3" ShapeID="_x0000_i1090" DrawAspect="Content" ObjectID="_1606473090" r:id="rId82"/>
        </w:object>
      </w:r>
      <w:r w:rsidRPr="00E84095">
        <w:rPr>
          <w:sz w:val="28"/>
          <w:szCs w:val="28"/>
        </w:rPr>
        <w:t xml:space="preserve"> –</w:t>
      </w:r>
      <w:proofErr w:type="gramEnd"/>
      <w:r w:rsidRPr="00E84095">
        <w:rPr>
          <w:sz w:val="28"/>
          <w:szCs w:val="28"/>
        </w:rPr>
        <w:t xml:space="preserve"> число не включенных в уравнение, но присутствующих в системе экзогенных переменных, а </w:t>
      </w:r>
      <w:r w:rsidRPr="00E84095">
        <w:rPr>
          <w:position w:val="-6"/>
          <w:sz w:val="28"/>
          <w:szCs w:val="28"/>
        </w:rPr>
        <w:object w:dxaOrig="279" w:dyaOrig="300">
          <v:shape id="_x0000_i1091" type="#_x0000_t75" style="width:13.5pt;height:15pt" o:ole="">
            <v:imagedata r:id="rId83" o:title=""/>
          </v:shape>
          <o:OLEObject Type="Embed" ProgID="Equation.3" ShapeID="_x0000_i1091" DrawAspect="Content" ObjectID="_1606473091" r:id="rId84"/>
        </w:object>
      </w:r>
      <w:r w:rsidRPr="00E84095">
        <w:rPr>
          <w:sz w:val="28"/>
          <w:szCs w:val="28"/>
        </w:rPr>
        <w:t xml:space="preserve"> – число включенных в уравнение эндогенных переменных. Если выполнено условие</w:t>
      </w:r>
    </w:p>
    <w:p w:rsidR="00E84095" w:rsidRPr="00E84095" w:rsidRDefault="00E84095" w:rsidP="00E84095">
      <w:pPr>
        <w:ind w:firstLine="567"/>
        <w:rPr>
          <w:sz w:val="28"/>
          <w:szCs w:val="28"/>
        </w:rPr>
      </w:pPr>
    </w:p>
    <w:p w:rsidR="00E84095" w:rsidRDefault="00E84095" w:rsidP="00E84095">
      <w:pPr>
        <w:ind w:firstLine="567"/>
        <w:jc w:val="right"/>
        <w:rPr>
          <w:sz w:val="28"/>
          <w:szCs w:val="28"/>
        </w:rPr>
      </w:pPr>
      <w:r w:rsidRPr="00E84095">
        <w:rPr>
          <w:position w:val="-6"/>
          <w:sz w:val="28"/>
          <w:szCs w:val="28"/>
        </w:rPr>
        <w:object w:dxaOrig="1120" w:dyaOrig="300">
          <v:shape id="_x0000_i1092" type="#_x0000_t75" style="width:55.5pt;height:15pt" o:ole="">
            <v:imagedata r:id="rId85" o:title=""/>
          </v:shape>
          <o:OLEObject Type="Embed" ProgID="Equation.3" ShapeID="_x0000_i1092" DrawAspect="Content" ObjectID="_1606473092" r:id="rId86"/>
        </w:object>
      </w:r>
      <w:r w:rsidRPr="00E84095">
        <w:rPr>
          <w:sz w:val="28"/>
          <w:szCs w:val="28"/>
        </w:rPr>
        <w:t>,</w:t>
      </w:r>
      <w:r w:rsidRPr="00E84095">
        <w:rPr>
          <w:sz w:val="28"/>
          <w:szCs w:val="28"/>
        </w:rPr>
        <w:tab/>
      </w:r>
      <w:r w:rsidRPr="00E84095">
        <w:rPr>
          <w:sz w:val="28"/>
          <w:szCs w:val="28"/>
        </w:rPr>
        <w:tab/>
      </w:r>
      <w:r w:rsidRPr="00E84095">
        <w:rPr>
          <w:sz w:val="28"/>
          <w:szCs w:val="28"/>
        </w:rPr>
        <w:tab/>
      </w:r>
      <w:r w:rsidRPr="00E84095">
        <w:rPr>
          <w:sz w:val="28"/>
          <w:szCs w:val="28"/>
        </w:rPr>
        <w:tab/>
      </w:r>
      <w:r w:rsidRPr="00E84095">
        <w:rPr>
          <w:sz w:val="28"/>
          <w:szCs w:val="28"/>
        </w:rPr>
        <w:tab/>
      </w:r>
      <w:r w:rsidRPr="00E84095">
        <w:rPr>
          <w:sz w:val="28"/>
          <w:szCs w:val="28"/>
        </w:rPr>
        <w:tab/>
        <w:t>(9.4)</w:t>
      </w:r>
    </w:p>
    <w:p w:rsidR="00E84095" w:rsidRPr="00E84095" w:rsidRDefault="00E84095" w:rsidP="00E84095">
      <w:pPr>
        <w:ind w:firstLine="567"/>
        <w:jc w:val="right"/>
        <w:rPr>
          <w:sz w:val="28"/>
          <w:szCs w:val="28"/>
        </w:rPr>
      </w:pPr>
    </w:p>
    <w:p w:rsidR="00E84095" w:rsidRPr="00E84095" w:rsidRDefault="00E84095" w:rsidP="00E84095">
      <w:pPr>
        <w:ind w:firstLine="567"/>
        <w:rPr>
          <w:sz w:val="28"/>
          <w:szCs w:val="28"/>
        </w:rPr>
      </w:pPr>
      <w:r w:rsidRPr="00E84095">
        <w:rPr>
          <w:sz w:val="28"/>
          <w:szCs w:val="28"/>
        </w:rPr>
        <w:t>то уравнение в структурной модели может быть идентифицировано.</w:t>
      </w:r>
    </w:p>
    <w:p w:rsidR="00E84095" w:rsidRPr="00E84095" w:rsidRDefault="00E84095" w:rsidP="00E84095">
      <w:pPr>
        <w:ind w:firstLine="567"/>
        <w:rPr>
          <w:sz w:val="28"/>
          <w:szCs w:val="28"/>
        </w:rPr>
      </w:pPr>
      <w:proofErr w:type="gramStart"/>
      <w:r w:rsidRPr="00E84095">
        <w:rPr>
          <w:sz w:val="28"/>
          <w:szCs w:val="28"/>
        </w:rPr>
        <w:t>В частности</w:t>
      </w:r>
      <w:proofErr w:type="gramEnd"/>
      <w:r w:rsidRPr="00E84095">
        <w:rPr>
          <w:sz w:val="28"/>
          <w:szCs w:val="28"/>
        </w:rPr>
        <w:t>:</w:t>
      </w:r>
    </w:p>
    <w:p w:rsidR="00E84095" w:rsidRPr="00E84095" w:rsidRDefault="00E84095" w:rsidP="00E84095">
      <w:pPr>
        <w:ind w:firstLine="567"/>
        <w:rPr>
          <w:sz w:val="28"/>
          <w:szCs w:val="28"/>
        </w:rPr>
      </w:pPr>
      <w:r w:rsidRPr="00E84095">
        <w:rPr>
          <w:sz w:val="28"/>
          <w:szCs w:val="28"/>
        </w:rPr>
        <w:t xml:space="preserve">1) </w:t>
      </w:r>
      <w:proofErr w:type="gramStart"/>
      <w:r w:rsidRPr="00E84095">
        <w:rPr>
          <w:sz w:val="28"/>
          <w:szCs w:val="28"/>
        </w:rPr>
        <w:t xml:space="preserve">если </w:t>
      </w:r>
      <w:r w:rsidRPr="00E84095">
        <w:rPr>
          <w:position w:val="-6"/>
          <w:sz w:val="28"/>
          <w:szCs w:val="28"/>
        </w:rPr>
        <w:object w:dxaOrig="1120" w:dyaOrig="300">
          <v:shape id="_x0000_i1093" type="#_x0000_t75" style="width:55.5pt;height:15pt" o:ole="">
            <v:imagedata r:id="rId87" o:title=""/>
          </v:shape>
          <o:OLEObject Type="Embed" ProgID="Equation.3" ShapeID="_x0000_i1093" DrawAspect="Content" ObjectID="_1606473093" r:id="rId88"/>
        </w:object>
      </w:r>
      <w:r w:rsidRPr="00E84095">
        <w:rPr>
          <w:sz w:val="28"/>
          <w:szCs w:val="28"/>
        </w:rPr>
        <w:t>,</w:t>
      </w:r>
      <w:proofErr w:type="gramEnd"/>
      <w:r w:rsidRPr="00E84095">
        <w:rPr>
          <w:sz w:val="28"/>
          <w:szCs w:val="28"/>
        </w:rPr>
        <w:t xml:space="preserve"> то уравнение </w:t>
      </w:r>
      <w:r w:rsidRPr="00E84095">
        <w:rPr>
          <w:i/>
          <w:sz w:val="28"/>
          <w:szCs w:val="28"/>
        </w:rPr>
        <w:t>точно идентифицируемо</w:t>
      </w:r>
      <w:r w:rsidRPr="00E84095">
        <w:rPr>
          <w:sz w:val="28"/>
          <w:szCs w:val="28"/>
        </w:rPr>
        <w:t xml:space="preserve"> (при выполнении достаточных условий идентификации);</w:t>
      </w:r>
    </w:p>
    <w:p w:rsidR="00E84095" w:rsidRPr="00E84095" w:rsidRDefault="00E84095" w:rsidP="00E84095">
      <w:pPr>
        <w:ind w:firstLine="567"/>
        <w:rPr>
          <w:sz w:val="28"/>
          <w:szCs w:val="28"/>
        </w:rPr>
      </w:pPr>
      <w:r w:rsidRPr="00E84095">
        <w:rPr>
          <w:sz w:val="28"/>
          <w:szCs w:val="28"/>
        </w:rPr>
        <w:t xml:space="preserve">2) </w:t>
      </w:r>
      <w:proofErr w:type="gramStart"/>
      <w:r w:rsidRPr="00E84095">
        <w:rPr>
          <w:sz w:val="28"/>
          <w:szCs w:val="28"/>
        </w:rPr>
        <w:t xml:space="preserve">если </w:t>
      </w:r>
      <w:r w:rsidRPr="00E84095">
        <w:rPr>
          <w:position w:val="-6"/>
          <w:sz w:val="28"/>
          <w:szCs w:val="28"/>
        </w:rPr>
        <w:object w:dxaOrig="1120" w:dyaOrig="300">
          <v:shape id="_x0000_i1094" type="#_x0000_t75" style="width:55.5pt;height:15pt" o:ole="">
            <v:imagedata r:id="rId89" o:title=""/>
          </v:shape>
          <o:OLEObject Type="Embed" ProgID="Equation.3" ShapeID="_x0000_i1094" DrawAspect="Content" ObjectID="_1606473094" r:id="rId90"/>
        </w:object>
      </w:r>
      <w:r w:rsidRPr="00E84095">
        <w:rPr>
          <w:sz w:val="28"/>
          <w:szCs w:val="28"/>
        </w:rPr>
        <w:t>,</w:t>
      </w:r>
      <w:proofErr w:type="gramEnd"/>
      <w:r w:rsidRPr="00E84095">
        <w:rPr>
          <w:sz w:val="28"/>
          <w:szCs w:val="28"/>
        </w:rPr>
        <w:t xml:space="preserve"> то уравнение </w:t>
      </w:r>
      <w:proofErr w:type="spellStart"/>
      <w:r w:rsidRPr="00E84095">
        <w:rPr>
          <w:i/>
          <w:sz w:val="28"/>
          <w:szCs w:val="28"/>
        </w:rPr>
        <w:t>сверхидентифицируемо</w:t>
      </w:r>
      <w:proofErr w:type="spellEnd"/>
      <w:r w:rsidRPr="00E84095">
        <w:rPr>
          <w:sz w:val="28"/>
          <w:szCs w:val="28"/>
        </w:rPr>
        <w:t xml:space="preserve"> (при выполнении достаточных условий идентификации);</w:t>
      </w:r>
    </w:p>
    <w:p w:rsidR="00E84095" w:rsidRPr="00E84095" w:rsidRDefault="00E84095" w:rsidP="00E84095">
      <w:pPr>
        <w:ind w:firstLine="567"/>
        <w:rPr>
          <w:sz w:val="28"/>
          <w:szCs w:val="28"/>
        </w:rPr>
      </w:pPr>
      <w:r w:rsidRPr="00E84095">
        <w:rPr>
          <w:sz w:val="28"/>
          <w:szCs w:val="28"/>
        </w:rPr>
        <w:t xml:space="preserve">3) если </w:t>
      </w:r>
      <w:proofErr w:type="gramStart"/>
      <w:r w:rsidRPr="00E84095">
        <w:rPr>
          <w:sz w:val="28"/>
          <w:szCs w:val="28"/>
        </w:rPr>
        <w:t xml:space="preserve">же </w:t>
      </w:r>
      <w:r w:rsidRPr="00E84095">
        <w:rPr>
          <w:position w:val="-6"/>
          <w:sz w:val="28"/>
          <w:szCs w:val="28"/>
        </w:rPr>
        <w:object w:dxaOrig="1120" w:dyaOrig="300">
          <v:shape id="_x0000_i1095" type="#_x0000_t75" style="width:55.5pt;height:15pt" o:ole="">
            <v:imagedata r:id="rId91" o:title=""/>
          </v:shape>
          <o:OLEObject Type="Embed" ProgID="Equation.3" ShapeID="_x0000_i1095" DrawAspect="Content" ObjectID="_1606473095" r:id="rId92"/>
        </w:object>
      </w:r>
      <w:r w:rsidRPr="00E84095">
        <w:rPr>
          <w:sz w:val="28"/>
          <w:szCs w:val="28"/>
        </w:rPr>
        <w:t>,</w:t>
      </w:r>
      <w:proofErr w:type="gramEnd"/>
      <w:r w:rsidRPr="00E84095">
        <w:rPr>
          <w:sz w:val="28"/>
          <w:szCs w:val="28"/>
        </w:rPr>
        <w:t xml:space="preserve"> то уравнение неидентифицируемо.  </w:t>
      </w:r>
    </w:p>
    <w:p w:rsidR="00E84095" w:rsidRPr="00E84095" w:rsidRDefault="00E84095" w:rsidP="00E84095">
      <w:pPr>
        <w:ind w:firstLine="567"/>
        <w:rPr>
          <w:sz w:val="28"/>
          <w:szCs w:val="28"/>
        </w:rPr>
      </w:pPr>
      <w:r w:rsidRPr="00E84095">
        <w:rPr>
          <w:b/>
          <w:sz w:val="28"/>
          <w:szCs w:val="28"/>
        </w:rPr>
        <w:t>Достаточное условие идентификации</w:t>
      </w:r>
      <w:r w:rsidRPr="00E84095">
        <w:rPr>
          <w:sz w:val="28"/>
          <w:szCs w:val="28"/>
        </w:rPr>
        <w:t xml:space="preserve">. Пусть для рассматриваемого уравнения выполнено необходимое условие идентификации (9.4). Выбросим (мысленно) это уравнение из системы и составим матрицу из коэффициентов при переменных (эндогенных и экзогенных), отсутствующих в исследуемом уравнении. Если ранг полученной матрицы </w:t>
      </w:r>
      <w:proofErr w:type="gramStart"/>
      <w:r w:rsidRPr="00E84095">
        <w:rPr>
          <w:sz w:val="28"/>
          <w:szCs w:val="28"/>
        </w:rPr>
        <w:t xml:space="preserve">равен </w:t>
      </w:r>
      <w:r w:rsidRPr="00E84095">
        <w:rPr>
          <w:position w:val="-6"/>
          <w:sz w:val="28"/>
          <w:szCs w:val="28"/>
        </w:rPr>
        <w:object w:dxaOrig="639" w:dyaOrig="300">
          <v:shape id="_x0000_i1096" type="#_x0000_t75" style="width:31.5pt;height:15pt" o:ole="">
            <v:imagedata r:id="rId93" o:title=""/>
          </v:shape>
          <o:OLEObject Type="Embed" ProgID="Equation.3" ShapeID="_x0000_i1096" DrawAspect="Content" ObjectID="_1606473096" r:id="rId94"/>
        </w:object>
      </w:r>
      <w:r w:rsidRPr="00E84095">
        <w:rPr>
          <w:sz w:val="28"/>
          <w:szCs w:val="28"/>
        </w:rPr>
        <w:t>,</w:t>
      </w:r>
      <w:proofErr w:type="gramEnd"/>
      <w:r w:rsidRPr="00E84095">
        <w:rPr>
          <w:sz w:val="28"/>
          <w:szCs w:val="28"/>
        </w:rPr>
        <w:t xml:space="preserve"> где </w:t>
      </w:r>
      <w:r w:rsidRPr="00E84095">
        <w:rPr>
          <w:position w:val="-6"/>
          <w:sz w:val="28"/>
          <w:szCs w:val="28"/>
        </w:rPr>
        <w:object w:dxaOrig="279" w:dyaOrig="240">
          <v:shape id="_x0000_i1097" type="#_x0000_t75" style="width:13.5pt;height:12pt" o:ole="">
            <v:imagedata r:id="rId95" o:title=""/>
          </v:shape>
          <o:OLEObject Type="Embed" ProgID="Equation.3" ShapeID="_x0000_i1097" DrawAspect="Content" ObjectID="_1606473097" r:id="rId96"/>
        </w:object>
      </w:r>
      <w:r w:rsidRPr="00E84095">
        <w:rPr>
          <w:sz w:val="28"/>
          <w:szCs w:val="28"/>
        </w:rPr>
        <w:t xml:space="preserve"> – число экзогенных переменных, то рассматриваемое уравнение идентифицируемо.</w:t>
      </w:r>
    </w:p>
    <w:p w:rsidR="00E84095" w:rsidRPr="00E84095" w:rsidRDefault="00E84095" w:rsidP="00E84095">
      <w:pPr>
        <w:ind w:firstLine="567"/>
        <w:rPr>
          <w:b/>
          <w:sz w:val="28"/>
          <w:szCs w:val="28"/>
        </w:rPr>
      </w:pPr>
    </w:p>
    <w:p w:rsidR="00E84095" w:rsidRPr="00E84095" w:rsidRDefault="00E84095" w:rsidP="00E84095">
      <w:pPr>
        <w:ind w:firstLine="567"/>
        <w:rPr>
          <w:b/>
          <w:sz w:val="28"/>
          <w:szCs w:val="28"/>
        </w:rPr>
      </w:pPr>
      <w:r w:rsidRPr="00E84095">
        <w:rPr>
          <w:b/>
          <w:sz w:val="28"/>
          <w:szCs w:val="28"/>
        </w:rPr>
        <w:t>Задание</w:t>
      </w:r>
    </w:p>
    <w:p w:rsidR="00E84095" w:rsidRDefault="00E84095" w:rsidP="00E84095">
      <w:pPr>
        <w:ind w:firstLine="567"/>
        <w:rPr>
          <w:sz w:val="28"/>
          <w:szCs w:val="28"/>
        </w:rPr>
      </w:pPr>
      <w:r w:rsidRPr="00E84095">
        <w:rPr>
          <w:sz w:val="28"/>
          <w:szCs w:val="28"/>
        </w:rPr>
        <w:t xml:space="preserve">Проверить на </w:t>
      </w:r>
      <w:proofErr w:type="spellStart"/>
      <w:r w:rsidRPr="00E84095">
        <w:rPr>
          <w:sz w:val="28"/>
          <w:szCs w:val="28"/>
        </w:rPr>
        <w:t>идентифицируемость</w:t>
      </w:r>
      <w:proofErr w:type="spellEnd"/>
      <w:r w:rsidRPr="00E84095">
        <w:rPr>
          <w:sz w:val="28"/>
          <w:szCs w:val="28"/>
        </w:rPr>
        <w:t xml:space="preserve"> каждое уравнение следующей структурной системы</w:t>
      </w:r>
    </w:p>
    <w:p w:rsidR="003B3218" w:rsidRPr="00E84095" w:rsidRDefault="003B3218" w:rsidP="00E84095">
      <w:pPr>
        <w:ind w:firstLine="567"/>
        <w:rPr>
          <w:sz w:val="28"/>
          <w:szCs w:val="28"/>
        </w:rPr>
      </w:pPr>
    </w:p>
    <w:p w:rsidR="00E84095" w:rsidRPr="00E84095" w:rsidRDefault="00E84095" w:rsidP="00E84095">
      <w:pPr>
        <w:jc w:val="center"/>
        <w:rPr>
          <w:sz w:val="28"/>
          <w:szCs w:val="28"/>
        </w:rPr>
      </w:pPr>
      <w:r w:rsidRPr="00E84095">
        <w:rPr>
          <w:position w:val="-56"/>
          <w:sz w:val="28"/>
          <w:szCs w:val="28"/>
        </w:rPr>
        <w:object w:dxaOrig="5179" w:dyaOrig="1260">
          <v:shape id="_x0000_i1098" type="#_x0000_t75" style="width:259.5pt;height:63pt" o:ole="">
            <v:imagedata r:id="rId97" o:title=""/>
          </v:shape>
          <o:OLEObject Type="Embed" ProgID="Equation.3" ShapeID="_x0000_i1098" DrawAspect="Content" ObjectID="_1606473098" r:id="rId98"/>
        </w:object>
      </w:r>
      <w:r w:rsidRPr="00E84095">
        <w:rPr>
          <w:sz w:val="28"/>
          <w:szCs w:val="28"/>
        </w:rPr>
        <w:t>.</w:t>
      </w:r>
    </w:p>
    <w:p w:rsidR="003B3218" w:rsidRDefault="003B3218" w:rsidP="003B3218">
      <w:pPr>
        <w:spacing w:line="264" w:lineRule="auto"/>
        <w:ind w:firstLine="680"/>
        <w:rPr>
          <w:sz w:val="28"/>
        </w:rPr>
      </w:pPr>
    </w:p>
    <w:p w:rsidR="002566FE" w:rsidRPr="005F6483" w:rsidRDefault="002566FE" w:rsidP="002566FE">
      <w:pPr>
        <w:ind w:firstLine="567"/>
        <w:rPr>
          <w:b/>
          <w:i/>
          <w:sz w:val="28"/>
          <w:szCs w:val="28"/>
        </w:rPr>
      </w:pPr>
      <w:r w:rsidRPr="005F6483">
        <w:rPr>
          <w:b/>
          <w:i/>
          <w:sz w:val="28"/>
          <w:szCs w:val="28"/>
        </w:rPr>
        <w:t>Порядок выполнения работы</w:t>
      </w:r>
    </w:p>
    <w:p w:rsidR="002566FE" w:rsidRPr="002D62BA" w:rsidRDefault="002566FE" w:rsidP="002566FE">
      <w:pPr>
        <w:ind w:firstLine="567"/>
        <w:rPr>
          <w:sz w:val="28"/>
          <w:szCs w:val="28"/>
        </w:rPr>
      </w:pPr>
    </w:p>
    <w:p w:rsidR="002566FE" w:rsidRPr="000E44A7" w:rsidRDefault="002566FE" w:rsidP="002566FE">
      <w:pPr>
        <w:pStyle w:val="af1"/>
        <w:numPr>
          <w:ilvl w:val="0"/>
          <w:numId w:val="10"/>
        </w:numPr>
        <w:tabs>
          <w:tab w:val="left" w:pos="567"/>
          <w:tab w:val="left" w:pos="851"/>
        </w:tabs>
        <w:ind w:left="0" w:firstLine="567"/>
        <w:rPr>
          <w:sz w:val="28"/>
          <w:szCs w:val="28"/>
        </w:rPr>
      </w:pPr>
      <w:r w:rsidRPr="000E44A7">
        <w:rPr>
          <w:sz w:val="28"/>
          <w:szCs w:val="28"/>
        </w:rPr>
        <w:t>Ознакомиться с методическими рекомендациями.</w:t>
      </w:r>
    </w:p>
    <w:p w:rsidR="002566FE" w:rsidRPr="000E44A7" w:rsidRDefault="002566FE" w:rsidP="002566FE">
      <w:pPr>
        <w:pStyle w:val="af1"/>
        <w:numPr>
          <w:ilvl w:val="0"/>
          <w:numId w:val="10"/>
        </w:numPr>
        <w:tabs>
          <w:tab w:val="left" w:pos="567"/>
          <w:tab w:val="left" w:pos="851"/>
        </w:tabs>
        <w:ind w:left="0" w:firstLine="567"/>
        <w:rPr>
          <w:sz w:val="28"/>
          <w:szCs w:val="28"/>
        </w:rPr>
      </w:pPr>
      <w:r w:rsidRPr="000E44A7">
        <w:rPr>
          <w:sz w:val="28"/>
          <w:szCs w:val="28"/>
        </w:rPr>
        <w:t xml:space="preserve">Получить у преподавателя индивидуальное задание. </w:t>
      </w:r>
    </w:p>
    <w:p w:rsidR="002566FE" w:rsidRPr="006B780A" w:rsidRDefault="002566FE" w:rsidP="002566FE">
      <w:pPr>
        <w:pStyle w:val="af1"/>
        <w:widowControl w:val="0"/>
        <w:numPr>
          <w:ilvl w:val="0"/>
          <w:numId w:val="10"/>
        </w:numPr>
        <w:ind w:left="851" w:hanging="284"/>
        <w:rPr>
          <w:bCs/>
          <w:sz w:val="28"/>
          <w:szCs w:val="28"/>
        </w:rPr>
      </w:pPr>
      <w:r>
        <w:rPr>
          <w:bCs/>
          <w:sz w:val="28"/>
          <w:szCs w:val="28"/>
        </w:rPr>
        <w:t>С</w:t>
      </w:r>
      <w:r w:rsidRPr="002B594E">
        <w:rPr>
          <w:bCs/>
          <w:sz w:val="28"/>
          <w:szCs w:val="28"/>
        </w:rPr>
        <w:t>оставить математиче</w:t>
      </w:r>
      <w:r>
        <w:rPr>
          <w:bCs/>
          <w:sz w:val="28"/>
          <w:szCs w:val="28"/>
        </w:rPr>
        <w:t xml:space="preserve">скую модель </w:t>
      </w:r>
      <w:r w:rsidR="006B780A" w:rsidRPr="006B780A">
        <w:rPr>
          <w:sz w:val="28"/>
          <w:szCs w:val="28"/>
        </w:rPr>
        <w:t>одновременных уравнений</w:t>
      </w:r>
      <w:r w:rsidRPr="006B780A">
        <w:rPr>
          <w:bCs/>
          <w:sz w:val="28"/>
          <w:szCs w:val="28"/>
        </w:rPr>
        <w:t>.</w:t>
      </w:r>
    </w:p>
    <w:p w:rsidR="002566FE" w:rsidRPr="006B780A" w:rsidRDefault="002566FE" w:rsidP="00EF5F7D">
      <w:pPr>
        <w:pStyle w:val="af1"/>
        <w:widowControl w:val="0"/>
        <w:numPr>
          <w:ilvl w:val="0"/>
          <w:numId w:val="10"/>
        </w:numPr>
        <w:ind w:left="0" w:firstLine="567"/>
        <w:rPr>
          <w:sz w:val="28"/>
          <w:szCs w:val="28"/>
        </w:rPr>
      </w:pPr>
      <w:r w:rsidRPr="006B780A">
        <w:rPr>
          <w:bCs/>
          <w:sz w:val="28"/>
          <w:szCs w:val="28"/>
        </w:rPr>
        <w:t xml:space="preserve"> </w:t>
      </w:r>
      <w:r w:rsidRPr="006B780A">
        <w:rPr>
          <w:sz w:val="28"/>
          <w:szCs w:val="28"/>
        </w:rPr>
        <w:t>Составить отчет.</w:t>
      </w:r>
    </w:p>
    <w:bookmarkEnd w:id="1"/>
    <w:p w:rsidR="0052294D" w:rsidRDefault="0052294D" w:rsidP="00E84095">
      <w:pPr>
        <w:ind w:firstLine="567"/>
        <w:jc w:val="center"/>
        <w:rPr>
          <w:b/>
          <w:sz w:val="28"/>
          <w:szCs w:val="28"/>
        </w:rPr>
      </w:pPr>
    </w:p>
    <w:p w:rsidR="0052294D" w:rsidRDefault="0052294D" w:rsidP="00E84095">
      <w:pPr>
        <w:ind w:firstLine="567"/>
        <w:jc w:val="center"/>
        <w:rPr>
          <w:b/>
          <w:sz w:val="28"/>
          <w:szCs w:val="28"/>
        </w:rPr>
      </w:pPr>
    </w:p>
    <w:p w:rsidR="0052294D" w:rsidRDefault="0052294D" w:rsidP="00E84095">
      <w:pPr>
        <w:ind w:firstLine="567"/>
        <w:jc w:val="center"/>
        <w:rPr>
          <w:b/>
          <w:sz w:val="28"/>
          <w:szCs w:val="28"/>
        </w:rPr>
      </w:pPr>
    </w:p>
    <w:p w:rsidR="0052294D" w:rsidRDefault="0052294D" w:rsidP="00E84095">
      <w:pPr>
        <w:ind w:firstLine="567"/>
        <w:jc w:val="center"/>
        <w:rPr>
          <w:b/>
          <w:sz w:val="28"/>
          <w:szCs w:val="28"/>
        </w:rPr>
      </w:pPr>
    </w:p>
    <w:p w:rsidR="0052294D" w:rsidRDefault="0052294D" w:rsidP="00E84095">
      <w:pPr>
        <w:ind w:firstLine="567"/>
        <w:jc w:val="center"/>
        <w:rPr>
          <w:b/>
          <w:sz w:val="28"/>
          <w:szCs w:val="28"/>
        </w:rPr>
      </w:pPr>
    </w:p>
    <w:p w:rsidR="0052294D" w:rsidRDefault="0052294D" w:rsidP="00E84095">
      <w:pPr>
        <w:ind w:firstLine="567"/>
        <w:jc w:val="center"/>
        <w:rPr>
          <w:b/>
          <w:sz w:val="28"/>
          <w:szCs w:val="28"/>
        </w:rPr>
      </w:pPr>
    </w:p>
    <w:p w:rsidR="0052294D" w:rsidRDefault="0052294D" w:rsidP="00E84095">
      <w:pPr>
        <w:ind w:firstLine="567"/>
        <w:jc w:val="center"/>
        <w:rPr>
          <w:b/>
          <w:sz w:val="28"/>
          <w:szCs w:val="28"/>
        </w:rPr>
      </w:pPr>
    </w:p>
    <w:p w:rsidR="0052294D" w:rsidRDefault="0052294D" w:rsidP="00E84095">
      <w:pPr>
        <w:ind w:firstLine="567"/>
        <w:jc w:val="center"/>
        <w:rPr>
          <w:b/>
          <w:sz w:val="28"/>
          <w:szCs w:val="28"/>
        </w:rPr>
      </w:pPr>
    </w:p>
    <w:p w:rsidR="0052294D" w:rsidRDefault="0052294D" w:rsidP="00E84095">
      <w:pPr>
        <w:ind w:firstLine="567"/>
        <w:jc w:val="center"/>
        <w:rPr>
          <w:b/>
          <w:sz w:val="28"/>
          <w:szCs w:val="28"/>
        </w:rPr>
      </w:pPr>
    </w:p>
    <w:p w:rsidR="0052294D" w:rsidRDefault="0052294D" w:rsidP="00E84095">
      <w:pPr>
        <w:ind w:firstLine="567"/>
        <w:jc w:val="center"/>
        <w:rPr>
          <w:b/>
          <w:sz w:val="28"/>
          <w:szCs w:val="28"/>
        </w:rPr>
      </w:pPr>
    </w:p>
    <w:p w:rsidR="00BB389F" w:rsidRPr="00E84095" w:rsidRDefault="00BB389F" w:rsidP="00E84095">
      <w:pPr>
        <w:ind w:firstLine="567"/>
        <w:jc w:val="center"/>
        <w:rPr>
          <w:b/>
          <w:sz w:val="28"/>
          <w:szCs w:val="28"/>
        </w:rPr>
      </w:pPr>
      <w:r w:rsidRPr="00E84095">
        <w:rPr>
          <w:b/>
          <w:sz w:val="28"/>
          <w:szCs w:val="28"/>
        </w:rPr>
        <w:t>Список литературы</w:t>
      </w:r>
    </w:p>
    <w:p w:rsidR="008277D9" w:rsidRPr="00E84095" w:rsidRDefault="008277D9" w:rsidP="00E84095">
      <w:pPr>
        <w:ind w:firstLine="567"/>
        <w:jc w:val="center"/>
        <w:rPr>
          <w:sz w:val="28"/>
          <w:szCs w:val="28"/>
        </w:rPr>
      </w:pPr>
    </w:p>
    <w:p w:rsidR="007D2BDF" w:rsidRPr="00E84095" w:rsidRDefault="007D2BDF" w:rsidP="00E84095">
      <w:pPr>
        <w:autoSpaceDE w:val="0"/>
        <w:autoSpaceDN w:val="0"/>
        <w:adjustRightInd w:val="0"/>
        <w:rPr>
          <w:rFonts w:eastAsia="SimSun"/>
          <w:color w:val="000000"/>
          <w:sz w:val="28"/>
          <w:szCs w:val="28"/>
          <w:lang w:eastAsia="zh-CN"/>
        </w:rPr>
      </w:pPr>
    </w:p>
    <w:p w:rsidR="007D2BDF" w:rsidRPr="00E84095" w:rsidRDefault="007D2BDF" w:rsidP="00E84095">
      <w:pPr>
        <w:pStyle w:val="af1"/>
        <w:numPr>
          <w:ilvl w:val="0"/>
          <w:numId w:val="24"/>
        </w:numPr>
        <w:tabs>
          <w:tab w:val="left" w:pos="851"/>
        </w:tabs>
        <w:ind w:left="0" w:right="64" w:firstLine="567"/>
        <w:rPr>
          <w:color w:val="000000"/>
          <w:sz w:val="28"/>
          <w:szCs w:val="28"/>
        </w:rPr>
      </w:pPr>
      <w:r w:rsidRPr="00E84095">
        <w:rPr>
          <w:color w:val="000000"/>
          <w:sz w:val="28"/>
          <w:szCs w:val="28"/>
        </w:rPr>
        <w:t>Административно-управленческий портал AUP.RU [Электронный ресурс]. – Режим доступа: http://www.aup.ru/books. – Дата доступа: 20.10.2018.</w:t>
      </w:r>
    </w:p>
    <w:p w:rsidR="007D2BDF" w:rsidRPr="00E84095" w:rsidRDefault="007D2BDF" w:rsidP="00E84095">
      <w:pPr>
        <w:pStyle w:val="af1"/>
        <w:numPr>
          <w:ilvl w:val="0"/>
          <w:numId w:val="24"/>
        </w:numPr>
        <w:tabs>
          <w:tab w:val="left" w:pos="851"/>
        </w:tabs>
        <w:ind w:left="0" w:right="64" w:firstLine="567"/>
        <w:rPr>
          <w:color w:val="000000"/>
          <w:sz w:val="28"/>
          <w:szCs w:val="28"/>
        </w:rPr>
      </w:pPr>
      <w:r w:rsidRPr="00E84095">
        <w:rPr>
          <w:b/>
          <w:sz w:val="28"/>
          <w:szCs w:val="28"/>
        </w:rPr>
        <w:t>Волкова,</w:t>
      </w:r>
      <w:r w:rsidRPr="00E84095">
        <w:rPr>
          <w:b/>
          <w:sz w:val="28"/>
          <w:szCs w:val="28"/>
          <w:lang w:val="en-US"/>
        </w:rPr>
        <w:t> </w:t>
      </w:r>
      <w:r w:rsidRPr="00E84095">
        <w:rPr>
          <w:b/>
          <w:sz w:val="28"/>
          <w:szCs w:val="28"/>
        </w:rPr>
        <w:t>В. Н.</w:t>
      </w:r>
      <w:r w:rsidRPr="00E84095">
        <w:rPr>
          <w:sz w:val="28"/>
          <w:szCs w:val="28"/>
        </w:rPr>
        <w:t xml:space="preserve"> Теория систем и системный анализ: учебник для бакалавров / В. Н. Волкова, А. А. Денисов. - 2-е изд., </w:t>
      </w:r>
      <w:proofErr w:type="spellStart"/>
      <w:r w:rsidRPr="00E84095">
        <w:rPr>
          <w:sz w:val="28"/>
          <w:szCs w:val="28"/>
        </w:rPr>
        <w:t>перераб</w:t>
      </w:r>
      <w:proofErr w:type="spellEnd"/>
      <w:r w:rsidRPr="00E84095">
        <w:rPr>
          <w:sz w:val="28"/>
          <w:szCs w:val="28"/>
        </w:rPr>
        <w:t xml:space="preserve">. и доп. </w:t>
      </w:r>
      <w:r w:rsidRPr="00E84095">
        <w:rPr>
          <w:color w:val="000000"/>
          <w:sz w:val="28"/>
          <w:szCs w:val="28"/>
        </w:rPr>
        <w:t>–</w:t>
      </w:r>
      <w:r w:rsidRPr="00E84095">
        <w:rPr>
          <w:sz w:val="28"/>
          <w:szCs w:val="28"/>
        </w:rPr>
        <w:t xml:space="preserve"> М</w:t>
      </w:r>
      <w:r w:rsidR="002E2ED6" w:rsidRPr="00E84095">
        <w:rPr>
          <w:sz w:val="28"/>
          <w:szCs w:val="28"/>
        </w:rPr>
        <w:t>осква</w:t>
      </w:r>
      <w:r w:rsidRPr="00E84095">
        <w:rPr>
          <w:sz w:val="28"/>
          <w:szCs w:val="28"/>
        </w:rPr>
        <w:t xml:space="preserve">: </w:t>
      </w:r>
      <w:proofErr w:type="spellStart"/>
      <w:r w:rsidRPr="00E84095">
        <w:rPr>
          <w:sz w:val="28"/>
          <w:szCs w:val="28"/>
        </w:rPr>
        <w:t>Юрайт</w:t>
      </w:r>
      <w:proofErr w:type="spellEnd"/>
      <w:r w:rsidRPr="00E84095">
        <w:rPr>
          <w:sz w:val="28"/>
          <w:szCs w:val="28"/>
        </w:rPr>
        <w:t xml:space="preserve">, 2013. </w:t>
      </w:r>
      <w:r w:rsidRPr="00E84095">
        <w:rPr>
          <w:color w:val="000000"/>
          <w:sz w:val="28"/>
          <w:szCs w:val="28"/>
        </w:rPr>
        <w:t>–</w:t>
      </w:r>
      <w:r w:rsidRPr="00E84095">
        <w:rPr>
          <w:sz w:val="28"/>
          <w:szCs w:val="28"/>
        </w:rPr>
        <w:t xml:space="preserve"> 616</w:t>
      </w:r>
      <w:r w:rsidR="002E2ED6" w:rsidRPr="00E84095">
        <w:rPr>
          <w:sz w:val="28"/>
          <w:szCs w:val="28"/>
        </w:rPr>
        <w:t xml:space="preserve"> </w:t>
      </w:r>
      <w:r w:rsidRPr="00E84095">
        <w:rPr>
          <w:sz w:val="28"/>
          <w:szCs w:val="28"/>
        </w:rPr>
        <w:t>с.</w:t>
      </w:r>
    </w:p>
    <w:p w:rsidR="007D2BDF" w:rsidRPr="00E84095" w:rsidRDefault="007D2BDF" w:rsidP="00E84095">
      <w:pPr>
        <w:pStyle w:val="af1"/>
        <w:numPr>
          <w:ilvl w:val="0"/>
          <w:numId w:val="24"/>
        </w:numPr>
        <w:tabs>
          <w:tab w:val="left" w:pos="851"/>
        </w:tabs>
        <w:ind w:left="0" w:right="64" w:firstLine="567"/>
        <w:rPr>
          <w:color w:val="000000"/>
          <w:sz w:val="28"/>
          <w:szCs w:val="28"/>
        </w:rPr>
      </w:pPr>
      <w:proofErr w:type="spellStart"/>
      <w:r w:rsidRPr="00E84095">
        <w:rPr>
          <w:b/>
          <w:color w:val="000000"/>
          <w:sz w:val="28"/>
          <w:szCs w:val="28"/>
        </w:rPr>
        <w:t>Дайитбегов</w:t>
      </w:r>
      <w:proofErr w:type="spellEnd"/>
      <w:r w:rsidRPr="00E84095">
        <w:rPr>
          <w:b/>
          <w:color w:val="000000"/>
          <w:sz w:val="28"/>
          <w:szCs w:val="28"/>
        </w:rPr>
        <w:t>, Д. М.</w:t>
      </w:r>
      <w:r w:rsidRPr="00E84095">
        <w:rPr>
          <w:color w:val="000000"/>
          <w:sz w:val="28"/>
          <w:szCs w:val="28"/>
        </w:rPr>
        <w:t xml:space="preserve">  Компьютерные технологии анализа данных в эконометрике: монография / Д. М. </w:t>
      </w:r>
      <w:proofErr w:type="spellStart"/>
      <w:r w:rsidRPr="00E84095">
        <w:rPr>
          <w:color w:val="000000"/>
          <w:sz w:val="28"/>
          <w:szCs w:val="28"/>
        </w:rPr>
        <w:t>Дайитбегов</w:t>
      </w:r>
      <w:proofErr w:type="spellEnd"/>
      <w:r w:rsidRPr="00E84095">
        <w:rPr>
          <w:color w:val="000000"/>
          <w:sz w:val="28"/>
          <w:szCs w:val="28"/>
        </w:rPr>
        <w:t xml:space="preserve">. </w:t>
      </w:r>
      <w:bookmarkStart w:id="2" w:name="_GoBack"/>
      <w:r w:rsidRPr="00E84095">
        <w:rPr>
          <w:color w:val="000000"/>
          <w:sz w:val="28"/>
          <w:szCs w:val="28"/>
        </w:rPr>
        <w:t>–</w:t>
      </w:r>
      <w:bookmarkEnd w:id="2"/>
      <w:r w:rsidRPr="00E84095">
        <w:rPr>
          <w:color w:val="000000"/>
          <w:sz w:val="28"/>
          <w:szCs w:val="28"/>
        </w:rPr>
        <w:t xml:space="preserve"> 3-е изд., доп. – Москва: </w:t>
      </w:r>
      <w:r w:rsidRPr="00E84095">
        <w:rPr>
          <w:color w:val="000000"/>
          <w:sz w:val="28"/>
          <w:szCs w:val="28"/>
        </w:rPr>
        <w:br/>
        <w:t>ИНФРА-</w:t>
      </w:r>
      <w:proofErr w:type="gramStart"/>
      <w:r w:rsidRPr="00E84095">
        <w:rPr>
          <w:color w:val="000000"/>
          <w:sz w:val="28"/>
          <w:szCs w:val="28"/>
        </w:rPr>
        <w:t>М</w:t>
      </w:r>
      <w:r w:rsidR="002E2ED6" w:rsidRPr="00E84095">
        <w:rPr>
          <w:color w:val="000000"/>
          <w:sz w:val="28"/>
          <w:szCs w:val="28"/>
        </w:rPr>
        <w:t xml:space="preserve"> </w:t>
      </w:r>
      <w:r w:rsidRPr="00E84095">
        <w:rPr>
          <w:color w:val="000000"/>
          <w:sz w:val="28"/>
          <w:szCs w:val="28"/>
        </w:rPr>
        <w:t xml:space="preserve"> ;</w:t>
      </w:r>
      <w:proofErr w:type="gramEnd"/>
      <w:r w:rsidRPr="00E84095">
        <w:rPr>
          <w:color w:val="000000"/>
          <w:sz w:val="28"/>
          <w:szCs w:val="28"/>
        </w:rPr>
        <w:t xml:space="preserve"> Вузовский учебник, 2013. – 587 с.</w:t>
      </w:r>
    </w:p>
    <w:p w:rsidR="007D2BDF" w:rsidRPr="00E84095" w:rsidRDefault="007D2BDF" w:rsidP="00E84095">
      <w:pPr>
        <w:pStyle w:val="af1"/>
        <w:numPr>
          <w:ilvl w:val="0"/>
          <w:numId w:val="24"/>
        </w:numPr>
        <w:tabs>
          <w:tab w:val="left" w:pos="851"/>
        </w:tabs>
        <w:ind w:left="0" w:right="64" w:firstLine="567"/>
        <w:rPr>
          <w:color w:val="000000"/>
          <w:sz w:val="28"/>
          <w:szCs w:val="28"/>
        </w:rPr>
      </w:pPr>
      <w:r w:rsidRPr="00E84095">
        <w:rPr>
          <w:b/>
          <w:sz w:val="28"/>
          <w:szCs w:val="28"/>
        </w:rPr>
        <w:t>Орлова, И. В.</w:t>
      </w:r>
      <w:r w:rsidRPr="00E84095">
        <w:rPr>
          <w:sz w:val="28"/>
          <w:szCs w:val="28"/>
        </w:rPr>
        <w:t xml:space="preserve"> Экономико-математическое </w:t>
      </w:r>
      <w:proofErr w:type="gramStart"/>
      <w:r w:rsidRPr="00E84095">
        <w:rPr>
          <w:sz w:val="28"/>
          <w:szCs w:val="28"/>
        </w:rPr>
        <w:t>моделирование :</w:t>
      </w:r>
      <w:proofErr w:type="gramEnd"/>
      <w:r w:rsidRPr="00E84095">
        <w:rPr>
          <w:sz w:val="28"/>
          <w:szCs w:val="28"/>
        </w:rPr>
        <w:t xml:space="preserve"> практическое пособие по решению задач / И. В. Орлова. </w:t>
      </w:r>
      <w:r w:rsidR="002E2ED6" w:rsidRPr="00E84095">
        <w:rPr>
          <w:color w:val="000000"/>
          <w:sz w:val="28"/>
          <w:szCs w:val="28"/>
        </w:rPr>
        <w:t>–</w:t>
      </w:r>
      <w:r w:rsidRPr="00E84095">
        <w:rPr>
          <w:sz w:val="28"/>
          <w:szCs w:val="28"/>
        </w:rPr>
        <w:t xml:space="preserve"> 2-е изд., </w:t>
      </w:r>
      <w:proofErr w:type="spellStart"/>
      <w:r w:rsidRPr="00E84095">
        <w:rPr>
          <w:sz w:val="28"/>
          <w:szCs w:val="28"/>
        </w:rPr>
        <w:t>испр</w:t>
      </w:r>
      <w:proofErr w:type="spellEnd"/>
      <w:r w:rsidRPr="00E84095">
        <w:rPr>
          <w:sz w:val="28"/>
          <w:szCs w:val="28"/>
        </w:rPr>
        <w:t xml:space="preserve">. и доп. </w:t>
      </w:r>
      <w:r w:rsidRPr="00E84095">
        <w:rPr>
          <w:color w:val="000000"/>
          <w:sz w:val="28"/>
          <w:szCs w:val="28"/>
        </w:rPr>
        <w:t>–</w:t>
      </w:r>
      <w:r w:rsidRPr="00E84095">
        <w:rPr>
          <w:sz w:val="28"/>
          <w:szCs w:val="28"/>
        </w:rPr>
        <w:t xml:space="preserve"> М.: Вузовский учебник: ИНФРА-М, 2013. - 140с.</w:t>
      </w:r>
    </w:p>
    <w:p w:rsidR="007D2BDF" w:rsidRPr="00E84095" w:rsidRDefault="007D2BDF" w:rsidP="00E84095">
      <w:pPr>
        <w:pStyle w:val="af1"/>
        <w:numPr>
          <w:ilvl w:val="0"/>
          <w:numId w:val="24"/>
        </w:numPr>
        <w:tabs>
          <w:tab w:val="left" w:pos="851"/>
        </w:tabs>
        <w:ind w:left="0" w:right="64" w:firstLine="567"/>
        <w:rPr>
          <w:color w:val="000000"/>
          <w:sz w:val="28"/>
          <w:szCs w:val="28"/>
        </w:rPr>
      </w:pPr>
      <w:r w:rsidRPr="00E84095">
        <w:rPr>
          <w:color w:val="000000"/>
          <w:sz w:val="28"/>
          <w:szCs w:val="28"/>
        </w:rPr>
        <w:t>Экономический портал [Электронный ресурс]. – Режим доступа: http:// institutiones.com/general/1224-ekonometrika.html. – Дата доступа: 20.10.2018.</w:t>
      </w:r>
    </w:p>
    <w:p w:rsidR="00E84095" w:rsidRPr="00E84095" w:rsidRDefault="00E84095" w:rsidP="006B780A">
      <w:pPr>
        <w:pStyle w:val="af1"/>
        <w:tabs>
          <w:tab w:val="left" w:pos="851"/>
        </w:tabs>
        <w:ind w:left="567" w:right="64" w:firstLine="0"/>
        <w:rPr>
          <w:color w:val="000000"/>
          <w:sz w:val="28"/>
          <w:szCs w:val="28"/>
        </w:rPr>
      </w:pPr>
    </w:p>
    <w:sectPr w:rsidR="00E84095" w:rsidRPr="00E84095" w:rsidSect="00E9621B">
      <w:headerReference w:type="default" r:id="rId99"/>
      <w:pgSz w:w="12240" w:h="15840" w:code="1"/>
      <w:pgMar w:top="1134" w:right="1134" w:bottom="1134" w:left="1134" w:header="709" w:footer="709" w:gutter="0"/>
      <w:cols w:space="709"/>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5F7D" w:rsidRDefault="00EF5F7D" w:rsidP="001D544B">
      <w:r>
        <w:separator/>
      </w:r>
    </w:p>
  </w:endnote>
  <w:endnote w:type="continuationSeparator" w:id="0">
    <w:p w:rsidR="00EF5F7D" w:rsidRDefault="00EF5F7D" w:rsidP="001D5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5F7D" w:rsidRDefault="00EF5F7D" w:rsidP="001D544B">
      <w:r>
        <w:separator/>
      </w:r>
    </w:p>
  </w:footnote>
  <w:footnote w:type="continuationSeparator" w:id="0">
    <w:p w:rsidR="00EF5F7D" w:rsidRDefault="00EF5F7D" w:rsidP="001D54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570931"/>
      <w:docPartObj>
        <w:docPartGallery w:val="Page Numbers (Top of Page)"/>
        <w:docPartUnique/>
      </w:docPartObj>
    </w:sdtPr>
    <w:sdtContent>
      <w:p w:rsidR="00EF5F7D" w:rsidRDefault="00EF5F7D">
        <w:pPr>
          <w:pStyle w:val="af2"/>
          <w:jc w:val="center"/>
        </w:pPr>
        <w:r>
          <w:fldChar w:fldCharType="begin"/>
        </w:r>
        <w:r>
          <w:instrText>PAGE   \* MERGEFORMAT</w:instrText>
        </w:r>
        <w:r>
          <w:fldChar w:fldCharType="separate"/>
        </w:r>
        <w:r w:rsidR="00FF61E7">
          <w:rPr>
            <w:noProof/>
          </w:rPr>
          <w:t>21</w:t>
        </w:r>
        <w:r>
          <w:fldChar w:fldCharType="end"/>
        </w:r>
      </w:p>
    </w:sdtContent>
  </w:sdt>
  <w:p w:rsidR="00EF5F7D" w:rsidRDefault="00EF5F7D">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4EFEFBA0"/>
    <w:name w:val="WW8Num2"/>
    <w:lvl w:ilvl="0">
      <w:start w:val="1"/>
      <w:numFmt w:val="decimal"/>
      <w:lvlText w:val="%1."/>
      <w:lvlJc w:val="left"/>
      <w:pPr>
        <w:tabs>
          <w:tab w:val="num" w:pos="72"/>
        </w:tabs>
        <w:ind w:left="72" w:firstLine="72"/>
      </w:pPr>
      <w:rPr>
        <w:rFonts w:ascii="Times New Roman" w:hAnsi="Times New Roman" w:cs="Times New Roman" w:hint="default"/>
        <w:spacing w:val="18"/>
        <w:sz w:val="28"/>
        <w:szCs w:val="28"/>
      </w:rPr>
    </w:lvl>
  </w:abstractNum>
  <w:abstractNum w:abstractNumId="1">
    <w:nsid w:val="033C5311"/>
    <w:multiLevelType w:val="hybridMultilevel"/>
    <w:tmpl w:val="F1E44D38"/>
    <w:lvl w:ilvl="0" w:tplc="DFA2CE76">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74E77E0"/>
    <w:multiLevelType w:val="hybridMultilevel"/>
    <w:tmpl w:val="344EFA34"/>
    <w:lvl w:ilvl="0" w:tplc="53CAEF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8F37560"/>
    <w:multiLevelType w:val="hybridMultilevel"/>
    <w:tmpl w:val="7A429380"/>
    <w:lvl w:ilvl="0" w:tplc="DFA2CE76">
      <w:start w:val="1"/>
      <w:numFmt w:val="decimal"/>
      <w:lvlText w:val="%1"/>
      <w:lvlJc w:val="left"/>
      <w:pPr>
        <w:ind w:left="1287" w:hanging="360"/>
      </w:pPr>
      <w:rPr>
        <w:rFonts w:hint="default"/>
        <w:b w:val="0"/>
        <w:i w:val="0"/>
        <w:sz w:val="28"/>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0AAD43DE"/>
    <w:multiLevelType w:val="hybridMultilevel"/>
    <w:tmpl w:val="0FA6C0CC"/>
    <w:lvl w:ilvl="0" w:tplc="C27C87E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7F15AE"/>
    <w:multiLevelType w:val="singleLevel"/>
    <w:tmpl w:val="3D60DF8A"/>
    <w:lvl w:ilvl="0">
      <w:start w:val="1"/>
      <w:numFmt w:val="decimal"/>
      <w:lvlText w:val="%1) "/>
      <w:legacy w:legacy="1" w:legacySpace="0" w:legacyIndent="283"/>
      <w:lvlJc w:val="left"/>
      <w:pPr>
        <w:ind w:left="643" w:hanging="283"/>
      </w:pPr>
      <w:rPr>
        <w:rFonts w:ascii="Times New Roman" w:hAnsi="Times New Roman" w:hint="default"/>
        <w:b w:val="0"/>
        <w:i w:val="0"/>
        <w:sz w:val="28"/>
        <w:szCs w:val="28"/>
      </w:rPr>
    </w:lvl>
  </w:abstractNum>
  <w:abstractNum w:abstractNumId="6">
    <w:nsid w:val="1B165599"/>
    <w:multiLevelType w:val="hybridMultilevel"/>
    <w:tmpl w:val="4FB2CD44"/>
    <w:lvl w:ilvl="0" w:tplc="D5BE59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E77373"/>
    <w:multiLevelType w:val="multilevel"/>
    <w:tmpl w:val="8C007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F345238"/>
    <w:multiLevelType w:val="hybridMultilevel"/>
    <w:tmpl w:val="0408014A"/>
    <w:lvl w:ilvl="0" w:tplc="DFA2CE76">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22850997"/>
    <w:multiLevelType w:val="hybridMultilevel"/>
    <w:tmpl w:val="59EAF66A"/>
    <w:lvl w:ilvl="0" w:tplc="012C453E">
      <w:start w:val="1"/>
      <w:numFmt w:val="decimal"/>
      <w:lvlText w:val="%1"/>
      <w:lvlJc w:val="left"/>
      <w:pPr>
        <w:ind w:left="1287" w:hanging="360"/>
      </w:pPr>
      <w:rPr>
        <w:rFonts w:hint="default"/>
        <w:b w:val="0"/>
        <w:sz w:val="28"/>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22D62A3B"/>
    <w:multiLevelType w:val="hybridMultilevel"/>
    <w:tmpl w:val="9BA20500"/>
    <w:lvl w:ilvl="0" w:tplc="04190011">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1">
    <w:nsid w:val="2C197272"/>
    <w:multiLevelType w:val="hybridMultilevel"/>
    <w:tmpl w:val="88665802"/>
    <w:lvl w:ilvl="0" w:tplc="DFA2CE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6301EE2"/>
    <w:multiLevelType w:val="hybridMultilevel"/>
    <w:tmpl w:val="19A8C758"/>
    <w:lvl w:ilvl="0" w:tplc="DFA2CE76">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36ED691B"/>
    <w:multiLevelType w:val="hybridMultilevel"/>
    <w:tmpl w:val="1186812C"/>
    <w:lvl w:ilvl="0" w:tplc="04190011">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4">
    <w:nsid w:val="371B3DD2"/>
    <w:multiLevelType w:val="hybridMultilevel"/>
    <w:tmpl w:val="E7EE301C"/>
    <w:lvl w:ilvl="0" w:tplc="04190011">
      <w:start w:val="1"/>
      <w:numFmt w:val="decimal"/>
      <w:lvlText w:val="%1)"/>
      <w:lvlJc w:val="left"/>
      <w:pPr>
        <w:tabs>
          <w:tab w:val="num" w:pos="1625"/>
        </w:tabs>
        <w:ind w:left="1625" w:hanging="360"/>
      </w:pPr>
    </w:lvl>
    <w:lvl w:ilvl="1" w:tplc="04190019" w:tentative="1">
      <w:start w:val="1"/>
      <w:numFmt w:val="lowerLetter"/>
      <w:lvlText w:val="%2."/>
      <w:lvlJc w:val="left"/>
      <w:pPr>
        <w:tabs>
          <w:tab w:val="num" w:pos="2345"/>
        </w:tabs>
        <w:ind w:left="2345" w:hanging="360"/>
      </w:pPr>
    </w:lvl>
    <w:lvl w:ilvl="2" w:tplc="0419001B" w:tentative="1">
      <w:start w:val="1"/>
      <w:numFmt w:val="lowerRoman"/>
      <w:lvlText w:val="%3."/>
      <w:lvlJc w:val="right"/>
      <w:pPr>
        <w:tabs>
          <w:tab w:val="num" w:pos="3065"/>
        </w:tabs>
        <w:ind w:left="3065" w:hanging="180"/>
      </w:pPr>
    </w:lvl>
    <w:lvl w:ilvl="3" w:tplc="0419000F" w:tentative="1">
      <w:start w:val="1"/>
      <w:numFmt w:val="decimal"/>
      <w:lvlText w:val="%4."/>
      <w:lvlJc w:val="left"/>
      <w:pPr>
        <w:tabs>
          <w:tab w:val="num" w:pos="3785"/>
        </w:tabs>
        <w:ind w:left="3785" w:hanging="360"/>
      </w:pPr>
    </w:lvl>
    <w:lvl w:ilvl="4" w:tplc="04190019" w:tentative="1">
      <w:start w:val="1"/>
      <w:numFmt w:val="lowerLetter"/>
      <w:lvlText w:val="%5."/>
      <w:lvlJc w:val="left"/>
      <w:pPr>
        <w:tabs>
          <w:tab w:val="num" w:pos="4505"/>
        </w:tabs>
        <w:ind w:left="4505" w:hanging="360"/>
      </w:pPr>
    </w:lvl>
    <w:lvl w:ilvl="5" w:tplc="0419001B" w:tentative="1">
      <w:start w:val="1"/>
      <w:numFmt w:val="lowerRoman"/>
      <w:lvlText w:val="%6."/>
      <w:lvlJc w:val="right"/>
      <w:pPr>
        <w:tabs>
          <w:tab w:val="num" w:pos="5225"/>
        </w:tabs>
        <w:ind w:left="5225" w:hanging="180"/>
      </w:pPr>
    </w:lvl>
    <w:lvl w:ilvl="6" w:tplc="0419000F" w:tentative="1">
      <w:start w:val="1"/>
      <w:numFmt w:val="decimal"/>
      <w:lvlText w:val="%7."/>
      <w:lvlJc w:val="left"/>
      <w:pPr>
        <w:tabs>
          <w:tab w:val="num" w:pos="5945"/>
        </w:tabs>
        <w:ind w:left="5945" w:hanging="360"/>
      </w:pPr>
    </w:lvl>
    <w:lvl w:ilvl="7" w:tplc="04190019" w:tentative="1">
      <w:start w:val="1"/>
      <w:numFmt w:val="lowerLetter"/>
      <w:lvlText w:val="%8."/>
      <w:lvlJc w:val="left"/>
      <w:pPr>
        <w:tabs>
          <w:tab w:val="num" w:pos="6665"/>
        </w:tabs>
        <w:ind w:left="6665" w:hanging="360"/>
      </w:pPr>
    </w:lvl>
    <w:lvl w:ilvl="8" w:tplc="0419001B" w:tentative="1">
      <w:start w:val="1"/>
      <w:numFmt w:val="lowerRoman"/>
      <w:lvlText w:val="%9."/>
      <w:lvlJc w:val="right"/>
      <w:pPr>
        <w:tabs>
          <w:tab w:val="num" w:pos="7385"/>
        </w:tabs>
        <w:ind w:left="7385" w:hanging="180"/>
      </w:pPr>
    </w:lvl>
  </w:abstractNum>
  <w:abstractNum w:abstractNumId="15">
    <w:nsid w:val="38793C90"/>
    <w:multiLevelType w:val="hybridMultilevel"/>
    <w:tmpl w:val="5FE092E2"/>
    <w:lvl w:ilvl="0" w:tplc="DFA2CE76">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39CF07FC"/>
    <w:multiLevelType w:val="hybridMultilevel"/>
    <w:tmpl w:val="0EF42CA2"/>
    <w:lvl w:ilvl="0" w:tplc="DFA2CE76">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43AA1A0D"/>
    <w:multiLevelType w:val="multilevel"/>
    <w:tmpl w:val="1C541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6F9551E"/>
    <w:multiLevelType w:val="hybridMultilevel"/>
    <w:tmpl w:val="506CD09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BF46E7E"/>
    <w:multiLevelType w:val="hybridMultilevel"/>
    <w:tmpl w:val="28220E90"/>
    <w:lvl w:ilvl="0" w:tplc="0388DC7E">
      <w:start w:val="1"/>
      <w:numFmt w:val="decimal"/>
      <w:lvlText w:val="%1"/>
      <w:lvlJc w:val="left"/>
      <w:pPr>
        <w:ind w:left="1287" w:hanging="360"/>
      </w:pPr>
      <w:rPr>
        <w:rFonts w:hint="default"/>
        <w:b w:val="0"/>
        <w:sz w:val="28"/>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5C3F17D3"/>
    <w:multiLevelType w:val="hybridMultilevel"/>
    <w:tmpl w:val="515A5C5C"/>
    <w:lvl w:ilvl="0" w:tplc="04190011">
      <w:start w:val="1"/>
      <w:numFmt w:val="decimal"/>
      <w:lvlText w:val="%1)"/>
      <w:lvlJc w:val="left"/>
      <w:pPr>
        <w:tabs>
          <w:tab w:val="num" w:pos="1070"/>
        </w:tabs>
        <w:ind w:left="1070" w:hanging="360"/>
      </w:pPr>
    </w:lvl>
    <w:lvl w:ilvl="1" w:tplc="04190019" w:tentative="1">
      <w:start w:val="1"/>
      <w:numFmt w:val="lowerLetter"/>
      <w:lvlText w:val="%2."/>
      <w:lvlJc w:val="left"/>
      <w:pPr>
        <w:tabs>
          <w:tab w:val="num" w:pos="1866"/>
        </w:tabs>
        <w:ind w:left="1866" w:hanging="360"/>
      </w:pPr>
    </w:lvl>
    <w:lvl w:ilvl="2" w:tplc="0419001B" w:tentative="1">
      <w:start w:val="1"/>
      <w:numFmt w:val="lowerRoman"/>
      <w:lvlText w:val="%3."/>
      <w:lvlJc w:val="right"/>
      <w:pPr>
        <w:tabs>
          <w:tab w:val="num" w:pos="2586"/>
        </w:tabs>
        <w:ind w:left="2586" w:hanging="180"/>
      </w:pPr>
    </w:lvl>
    <w:lvl w:ilvl="3" w:tplc="0419000F" w:tentative="1">
      <w:start w:val="1"/>
      <w:numFmt w:val="decimal"/>
      <w:lvlText w:val="%4."/>
      <w:lvlJc w:val="left"/>
      <w:pPr>
        <w:tabs>
          <w:tab w:val="num" w:pos="3306"/>
        </w:tabs>
        <w:ind w:left="3306" w:hanging="360"/>
      </w:pPr>
    </w:lvl>
    <w:lvl w:ilvl="4" w:tplc="04190019" w:tentative="1">
      <w:start w:val="1"/>
      <w:numFmt w:val="lowerLetter"/>
      <w:lvlText w:val="%5."/>
      <w:lvlJc w:val="left"/>
      <w:pPr>
        <w:tabs>
          <w:tab w:val="num" w:pos="4026"/>
        </w:tabs>
        <w:ind w:left="4026" w:hanging="360"/>
      </w:pPr>
    </w:lvl>
    <w:lvl w:ilvl="5" w:tplc="0419001B" w:tentative="1">
      <w:start w:val="1"/>
      <w:numFmt w:val="lowerRoman"/>
      <w:lvlText w:val="%6."/>
      <w:lvlJc w:val="right"/>
      <w:pPr>
        <w:tabs>
          <w:tab w:val="num" w:pos="4746"/>
        </w:tabs>
        <w:ind w:left="4746" w:hanging="180"/>
      </w:pPr>
    </w:lvl>
    <w:lvl w:ilvl="6" w:tplc="0419000F" w:tentative="1">
      <w:start w:val="1"/>
      <w:numFmt w:val="decimal"/>
      <w:lvlText w:val="%7."/>
      <w:lvlJc w:val="left"/>
      <w:pPr>
        <w:tabs>
          <w:tab w:val="num" w:pos="5466"/>
        </w:tabs>
        <w:ind w:left="5466" w:hanging="360"/>
      </w:pPr>
    </w:lvl>
    <w:lvl w:ilvl="7" w:tplc="04190019" w:tentative="1">
      <w:start w:val="1"/>
      <w:numFmt w:val="lowerLetter"/>
      <w:lvlText w:val="%8."/>
      <w:lvlJc w:val="left"/>
      <w:pPr>
        <w:tabs>
          <w:tab w:val="num" w:pos="6186"/>
        </w:tabs>
        <w:ind w:left="6186" w:hanging="360"/>
      </w:pPr>
    </w:lvl>
    <w:lvl w:ilvl="8" w:tplc="0419001B" w:tentative="1">
      <w:start w:val="1"/>
      <w:numFmt w:val="lowerRoman"/>
      <w:lvlText w:val="%9."/>
      <w:lvlJc w:val="right"/>
      <w:pPr>
        <w:tabs>
          <w:tab w:val="num" w:pos="6906"/>
        </w:tabs>
        <w:ind w:left="6906" w:hanging="180"/>
      </w:pPr>
    </w:lvl>
  </w:abstractNum>
  <w:abstractNum w:abstractNumId="21">
    <w:nsid w:val="616E7F1F"/>
    <w:multiLevelType w:val="hybridMultilevel"/>
    <w:tmpl w:val="144E532E"/>
    <w:lvl w:ilvl="0" w:tplc="DFA2CE76">
      <w:start w:val="1"/>
      <w:numFmt w:val="decimal"/>
      <w:lvlText w:val="%1"/>
      <w:lvlJc w:val="left"/>
      <w:pPr>
        <w:ind w:left="1571" w:hanging="360"/>
      </w:pPr>
      <w:rPr>
        <w:rFonts w:hint="default"/>
      </w:rPr>
    </w:lvl>
    <w:lvl w:ilvl="1" w:tplc="DFA2CE76">
      <w:start w:val="1"/>
      <w:numFmt w:val="decimal"/>
      <w:lvlText w:val="%2"/>
      <w:lvlJc w:val="left"/>
      <w:pPr>
        <w:ind w:left="2291" w:hanging="360"/>
      </w:pPr>
      <w:rPr>
        <w:rFonts w:hint="default"/>
      </w:r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2">
    <w:nsid w:val="625A5E6A"/>
    <w:multiLevelType w:val="hybridMultilevel"/>
    <w:tmpl w:val="A680FC4C"/>
    <w:lvl w:ilvl="0" w:tplc="DFA2CE76">
      <w:start w:val="1"/>
      <w:numFmt w:val="decimal"/>
      <w:lvlText w:val="%1"/>
      <w:lvlJc w:val="left"/>
      <w:pPr>
        <w:ind w:left="1287" w:hanging="360"/>
      </w:pPr>
      <w:rPr>
        <w:rFonts w:hint="default"/>
        <w:b w:val="0"/>
        <w:i w:val="0"/>
        <w:sz w:val="28"/>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64CF13AB"/>
    <w:multiLevelType w:val="hybridMultilevel"/>
    <w:tmpl w:val="6BE24CCE"/>
    <w:lvl w:ilvl="0" w:tplc="DFA2CE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83620E0"/>
    <w:multiLevelType w:val="hybridMultilevel"/>
    <w:tmpl w:val="E8D48E2E"/>
    <w:lvl w:ilvl="0" w:tplc="DFA2CE76">
      <w:start w:val="1"/>
      <w:numFmt w:val="decimal"/>
      <w:lvlText w:val="%1"/>
      <w:lvlJc w:val="left"/>
      <w:pPr>
        <w:ind w:left="786" w:hanging="360"/>
      </w:pPr>
      <w:rPr>
        <w:rFonts w:hint="default"/>
        <w:b w:val="0"/>
        <w:i w:val="0"/>
        <w:sz w:val="28"/>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6A674BE5"/>
    <w:multiLevelType w:val="singleLevel"/>
    <w:tmpl w:val="0419000F"/>
    <w:lvl w:ilvl="0">
      <w:start w:val="1"/>
      <w:numFmt w:val="decimal"/>
      <w:lvlText w:val="%1."/>
      <w:lvlJc w:val="left"/>
      <w:pPr>
        <w:tabs>
          <w:tab w:val="num" w:pos="360"/>
        </w:tabs>
        <w:ind w:left="360" w:hanging="360"/>
      </w:pPr>
      <w:rPr>
        <w:rFonts w:hint="default"/>
      </w:rPr>
    </w:lvl>
  </w:abstractNum>
  <w:abstractNum w:abstractNumId="26">
    <w:nsid w:val="6C2064F1"/>
    <w:multiLevelType w:val="hybridMultilevel"/>
    <w:tmpl w:val="7E424436"/>
    <w:lvl w:ilvl="0" w:tplc="DFA2CE76">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6E0F7B00"/>
    <w:multiLevelType w:val="hybridMultilevel"/>
    <w:tmpl w:val="ACE0AD28"/>
    <w:lvl w:ilvl="0" w:tplc="DFA2CE7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nsid w:val="732343D1"/>
    <w:multiLevelType w:val="hybridMultilevel"/>
    <w:tmpl w:val="CB7832F2"/>
    <w:lvl w:ilvl="0" w:tplc="DFA2CE76">
      <w:start w:val="1"/>
      <w:numFmt w:val="decimal"/>
      <w:lvlText w:val="%1"/>
      <w:lvlJc w:val="left"/>
      <w:pPr>
        <w:ind w:left="1145" w:hanging="36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29">
    <w:nsid w:val="79770F82"/>
    <w:multiLevelType w:val="hybridMultilevel"/>
    <w:tmpl w:val="B01CA644"/>
    <w:lvl w:ilvl="0" w:tplc="DFA2CE76">
      <w:start w:val="1"/>
      <w:numFmt w:val="decimal"/>
      <w:lvlText w:val="%1"/>
      <w:lvlJc w:val="left"/>
      <w:pPr>
        <w:ind w:left="1070" w:hanging="360"/>
      </w:pPr>
      <w:rPr>
        <w:rFonts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9993D7E"/>
    <w:multiLevelType w:val="multilevel"/>
    <w:tmpl w:val="7E0AC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F646702"/>
    <w:multiLevelType w:val="hybridMultilevel"/>
    <w:tmpl w:val="F57654C6"/>
    <w:lvl w:ilvl="0" w:tplc="DFA2CE76">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27"/>
  </w:num>
  <w:num w:numId="2">
    <w:abstractNumId w:val="29"/>
  </w:num>
  <w:num w:numId="3">
    <w:abstractNumId w:val="18"/>
  </w:num>
  <w:num w:numId="4">
    <w:abstractNumId w:val="14"/>
  </w:num>
  <w:num w:numId="5">
    <w:abstractNumId w:val="21"/>
  </w:num>
  <w:num w:numId="6">
    <w:abstractNumId w:val="5"/>
  </w:num>
  <w:num w:numId="7">
    <w:abstractNumId w:val="16"/>
  </w:num>
  <w:num w:numId="8">
    <w:abstractNumId w:val="11"/>
  </w:num>
  <w:num w:numId="9">
    <w:abstractNumId w:val="4"/>
  </w:num>
  <w:num w:numId="10">
    <w:abstractNumId w:val="31"/>
  </w:num>
  <w:num w:numId="11">
    <w:abstractNumId w:val="13"/>
  </w:num>
  <w:num w:numId="12">
    <w:abstractNumId w:val="24"/>
  </w:num>
  <w:num w:numId="13">
    <w:abstractNumId w:val="20"/>
  </w:num>
  <w:num w:numId="14">
    <w:abstractNumId w:val="3"/>
  </w:num>
  <w:num w:numId="15">
    <w:abstractNumId w:val="12"/>
  </w:num>
  <w:num w:numId="16">
    <w:abstractNumId w:val="19"/>
  </w:num>
  <w:num w:numId="17">
    <w:abstractNumId w:val="23"/>
  </w:num>
  <w:num w:numId="18">
    <w:abstractNumId w:val="1"/>
  </w:num>
  <w:num w:numId="19">
    <w:abstractNumId w:val="6"/>
  </w:num>
  <w:num w:numId="20">
    <w:abstractNumId w:val="9"/>
  </w:num>
  <w:num w:numId="21">
    <w:abstractNumId w:val="15"/>
  </w:num>
  <w:num w:numId="22">
    <w:abstractNumId w:val="8"/>
  </w:num>
  <w:num w:numId="23">
    <w:abstractNumId w:val="2"/>
  </w:num>
  <w:num w:numId="24">
    <w:abstractNumId w:val="28"/>
  </w:num>
  <w:num w:numId="25">
    <w:abstractNumId w:val="26"/>
  </w:num>
  <w:num w:numId="26">
    <w:abstractNumId w:val="17"/>
  </w:num>
  <w:num w:numId="27">
    <w:abstractNumId w:val="7"/>
  </w:num>
  <w:num w:numId="28">
    <w:abstractNumId w:val="30"/>
  </w:num>
  <w:num w:numId="29">
    <w:abstractNumId w:val="22"/>
  </w:num>
  <w:num w:numId="30">
    <w:abstractNumId w:val="25"/>
  </w:num>
  <w:num w:numId="31">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802DB6"/>
    <w:rsid w:val="00002253"/>
    <w:rsid w:val="00004C17"/>
    <w:rsid w:val="00010696"/>
    <w:rsid w:val="00013DA5"/>
    <w:rsid w:val="00014F8D"/>
    <w:rsid w:val="00020D70"/>
    <w:rsid w:val="0002758C"/>
    <w:rsid w:val="000279D6"/>
    <w:rsid w:val="00033DFC"/>
    <w:rsid w:val="00034895"/>
    <w:rsid w:val="00037030"/>
    <w:rsid w:val="00037A93"/>
    <w:rsid w:val="00044CB1"/>
    <w:rsid w:val="00045C3E"/>
    <w:rsid w:val="00047EC0"/>
    <w:rsid w:val="00062E35"/>
    <w:rsid w:val="00063B53"/>
    <w:rsid w:val="00067A8D"/>
    <w:rsid w:val="0007664B"/>
    <w:rsid w:val="00081637"/>
    <w:rsid w:val="00084A56"/>
    <w:rsid w:val="000908B2"/>
    <w:rsid w:val="00091F5C"/>
    <w:rsid w:val="00093BC3"/>
    <w:rsid w:val="000959C4"/>
    <w:rsid w:val="000963CE"/>
    <w:rsid w:val="00097997"/>
    <w:rsid w:val="000A1A99"/>
    <w:rsid w:val="000B52B4"/>
    <w:rsid w:val="000B5ACD"/>
    <w:rsid w:val="000B5C00"/>
    <w:rsid w:val="000C36AC"/>
    <w:rsid w:val="000C3854"/>
    <w:rsid w:val="000D007F"/>
    <w:rsid w:val="000D085C"/>
    <w:rsid w:val="000D33DE"/>
    <w:rsid w:val="000E0F4B"/>
    <w:rsid w:val="000E2291"/>
    <w:rsid w:val="000E2DBD"/>
    <w:rsid w:val="000E3214"/>
    <w:rsid w:val="000E43E0"/>
    <w:rsid w:val="000E44A7"/>
    <w:rsid w:val="000E4671"/>
    <w:rsid w:val="000E6F4E"/>
    <w:rsid w:val="000E767C"/>
    <w:rsid w:val="000F35BA"/>
    <w:rsid w:val="00101A0B"/>
    <w:rsid w:val="001109DF"/>
    <w:rsid w:val="00115D53"/>
    <w:rsid w:val="00116710"/>
    <w:rsid w:val="00124246"/>
    <w:rsid w:val="00132EAA"/>
    <w:rsid w:val="00134CC9"/>
    <w:rsid w:val="001408BE"/>
    <w:rsid w:val="00141D37"/>
    <w:rsid w:val="0014310A"/>
    <w:rsid w:val="00144375"/>
    <w:rsid w:val="00145102"/>
    <w:rsid w:val="00146E0F"/>
    <w:rsid w:val="00151181"/>
    <w:rsid w:val="00152999"/>
    <w:rsid w:val="00154A74"/>
    <w:rsid w:val="0015595E"/>
    <w:rsid w:val="00161B26"/>
    <w:rsid w:val="0016328B"/>
    <w:rsid w:val="0016517C"/>
    <w:rsid w:val="00170A60"/>
    <w:rsid w:val="001713C1"/>
    <w:rsid w:val="00175862"/>
    <w:rsid w:val="00175C06"/>
    <w:rsid w:val="001839AE"/>
    <w:rsid w:val="0018647C"/>
    <w:rsid w:val="0019075A"/>
    <w:rsid w:val="00191E38"/>
    <w:rsid w:val="0019229B"/>
    <w:rsid w:val="001923F7"/>
    <w:rsid w:val="00192971"/>
    <w:rsid w:val="00195EE8"/>
    <w:rsid w:val="00196333"/>
    <w:rsid w:val="001A2A92"/>
    <w:rsid w:val="001A39F6"/>
    <w:rsid w:val="001A73A5"/>
    <w:rsid w:val="001B0BD6"/>
    <w:rsid w:val="001B3F95"/>
    <w:rsid w:val="001C08E2"/>
    <w:rsid w:val="001C21DD"/>
    <w:rsid w:val="001D07E8"/>
    <w:rsid w:val="001D0822"/>
    <w:rsid w:val="001D0C3E"/>
    <w:rsid w:val="001D544B"/>
    <w:rsid w:val="001D5AD2"/>
    <w:rsid w:val="001E25C2"/>
    <w:rsid w:val="001F00BD"/>
    <w:rsid w:val="001F22D0"/>
    <w:rsid w:val="001F54FD"/>
    <w:rsid w:val="001F7ED0"/>
    <w:rsid w:val="00203459"/>
    <w:rsid w:val="002036C2"/>
    <w:rsid w:val="00204445"/>
    <w:rsid w:val="00213169"/>
    <w:rsid w:val="0021580D"/>
    <w:rsid w:val="002165B2"/>
    <w:rsid w:val="00217205"/>
    <w:rsid w:val="002176DB"/>
    <w:rsid w:val="00217DD5"/>
    <w:rsid w:val="00221962"/>
    <w:rsid w:val="002240D5"/>
    <w:rsid w:val="00225B95"/>
    <w:rsid w:val="002267FB"/>
    <w:rsid w:val="002335C1"/>
    <w:rsid w:val="00233FB2"/>
    <w:rsid w:val="00240461"/>
    <w:rsid w:val="002428AB"/>
    <w:rsid w:val="002434E4"/>
    <w:rsid w:val="00245746"/>
    <w:rsid w:val="002459E1"/>
    <w:rsid w:val="002465A5"/>
    <w:rsid w:val="00246A54"/>
    <w:rsid w:val="00247AD6"/>
    <w:rsid w:val="00250C70"/>
    <w:rsid w:val="0025485D"/>
    <w:rsid w:val="00254F81"/>
    <w:rsid w:val="002566FE"/>
    <w:rsid w:val="0026043F"/>
    <w:rsid w:val="00262B95"/>
    <w:rsid w:val="00273853"/>
    <w:rsid w:val="0027623A"/>
    <w:rsid w:val="00277114"/>
    <w:rsid w:val="00277794"/>
    <w:rsid w:val="002803BA"/>
    <w:rsid w:val="002834BD"/>
    <w:rsid w:val="00287AB8"/>
    <w:rsid w:val="0029333E"/>
    <w:rsid w:val="002A17FF"/>
    <w:rsid w:val="002A1912"/>
    <w:rsid w:val="002A2041"/>
    <w:rsid w:val="002A53AB"/>
    <w:rsid w:val="002A5DA2"/>
    <w:rsid w:val="002B04D2"/>
    <w:rsid w:val="002B12E4"/>
    <w:rsid w:val="002B17FB"/>
    <w:rsid w:val="002B29EA"/>
    <w:rsid w:val="002B3F5C"/>
    <w:rsid w:val="002B55CF"/>
    <w:rsid w:val="002B594E"/>
    <w:rsid w:val="002B6ECC"/>
    <w:rsid w:val="002B73B9"/>
    <w:rsid w:val="002C1FDB"/>
    <w:rsid w:val="002D31AE"/>
    <w:rsid w:val="002D7FC7"/>
    <w:rsid w:val="002E2ED6"/>
    <w:rsid w:val="002E6F7E"/>
    <w:rsid w:val="002E7AEC"/>
    <w:rsid w:val="002F3AAA"/>
    <w:rsid w:val="002F607F"/>
    <w:rsid w:val="003018C8"/>
    <w:rsid w:val="00305296"/>
    <w:rsid w:val="003112A6"/>
    <w:rsid w:val="0031391D"/>
    <w:rsid w:val="003172D0"/>
    <w:rsid w:val="0032179C"/>
    <w:rsid w:val="0032270C"/>
    <w:rsid w:val="0032279F"/>
    <w:rsid w:val="00322A4D"/>
    <w:rsid w:val="003267ED"/>
    <w:rsid w:val="003314DE"/>
    <w:rsid w:val="00332D05"/>
    <w:rsid w:val="003331ED"/>
    <w:rsid w:val="00333520"/>
    <w:rsid w:val="00336C5E"/>
    <w:rsid w:val="00336DF7"/>
    <w:rsid w:val="0034000D"/>
    <w:rsid w:val="003418D9"/>
    <w:rsid w:val="00344F46"/>
    <w:rsid w:val="003463F7"/>
    <w:rsid w:val="00347255"/>
    <w:rsid w:val="00351454"/>
    <w:rsid w:val="00353FFA"/>
    <w:rsid w:val="00354121"/>
    <w:rsid w:val="00356689"/>
    <w:rsid w:val="00360FBC"/>
    <w:rsid w:val="00361632"/>
    <w:rsid w:val="003646A5"/>
    <w:rsid w:val="00377438"/>
    <w:rsid w:val="00382671"/>
    <w:rsid w:val="00384ECF"/>
    <w:rsid w:val="003857F3"/>
    <w:rsid w:val="003869F4"/>
    <w:rsid w:val="003901A1"/>
    <w:rsid w:val="00390382"/>
    <w:rsid w:val="00394D0F"/>
    <w:rsid w:val="00394D57"/>
    <w:rsid w:val="00395E70"/>
    <w:rsid w:val="00396CF6"/>
    <w:rsid w:val="003A614D"/>
    <w:rsid w:val="003B1309"/>
    <w:rsid w:val="003B3218"/>
    <w:rsid w:val="003B414B"/>
    <w:rsid w:val="003D1494"/>
    <w:rsid w:val="003D274B"/>
    <w:rsid w:val="003F21F2"/>
    <w:rsid w:val="003F3128"/>
    <w:rsid w:val="00410001"/>
    <w:rsid w:val="004105FF"/>
    <w:rsid w:val="0041458A"/>
    <w:rsid w:val="004165FE"/>
    <w:rsid w:val="00427D04"/>
    <w:rsid w:val="0043265B"/>
    <w:rsid w:val="004336DC"/>
    <w:rsid w:val="004356D3"/>
    <w:rsid w:val="00436BF5"/>
    <w:rsid w:val="00445D92"/>
    <w:rsid w:val="00450BF2"/>
    <w:rsid w:val="004543BC"/>
    <w:rsid w:val="00465827"/>
    <w:rsid w:val="00467A44"/>
    <w:rsid w:val="0047069F"/>
    <w:rsid w:val="00471A82"/>
    <w:rsid w:val="004727F5"/>
    <w:rsid w:val="00472D20"/>
    <w:rsid w:val="0047618F"/>
    <w:rsid w:val="004776A5"/>
    <w:rsid w:val="00480269"/>
    <w:rsid w:val="0048244D"/>
    <w:rsid w:val="0048302E"/>
    <w:rsid w:val="00483BAA"/>
    <w:rsid w:val="00490E15"/>
    <w:rsid w:val="00492CDD"/>
    <w:rsid w:val="004962DF"/>
    <w:rsid w:val="0049630B"/>
    <w:rsid w:val="004A1EAB"/>
    <w:rsid w:val="004A7242"/>
    <w:rsid w:val="004A789F"/>
    <w:rsid w:val="004B0AC7"/>
    <w:rsid w:val="004B1300"/>
    <w:rsid w:val="004B16A9"/>
    <w:rsid w:val="004B3603"/>
    <w:rsid w:val="004B3CB8"/>
    <w:rsid w:val="004B50DB"/>
    <w:rsid w:val="004B7852"/>
    <w:rsid w:val="004C02E5"/>
    <w:rsid w:val="004C7D5B"/>
    <w:rsid w:val="004D0EEF"/>
    <w:rsid w:val="004D2940"/>
    <w:rsid w:val="004D2BA8"/>
    <w:rsid w:val="004D75E6"/>
    <w:rsid w:val="004E1FA3"/>
    <w:rsid w:val="004E34A4"/>
    <w:rsid w:val="004E3894"/>
    <w:rsid w:val="004E4223"/>
    <w:rsid w:val="004F12E8"/>
    <w:rsid w:val="004F4851"/>
    <w:rsid w:val="004F6661"/>
    <w:rsid w:val="004F7365"/>
    <w:rsid w:val="00505BD4"/>
    <w:rsid w:val="0052294D"/>
    <w:rsid w:val="00524C13"/>
    <w:rsid w:val="00545BE5"/>
    <w:rsid w:val="005537CB"/>
    <w:rsid w:val="005571DE"/>
    <w:rsid w:val="005647D4"/>
    <w:rsid w:val="00565E23"/>
    <w:rsid w:val="00565ED5"/>
    <w:rsid w:val="005660AE"/>
    <w:rsid w:val="00566C09"/>
    <w:rsid w:val="00572F39"/>
    <w:rsid w:val="00574305"/>
    <w:rsid w:val="00574878"/>
    <w:rsid w:val="005757C1"/>
    <w:rsid w:val="00580319"/>
    <w:rsid w:val="00582969"/>
    <w:rsid w:val="00596944"/>
    <w:rsid w:val="005974E6"/>
    <w:rsid w:val="00597BB8"/>
    <w:rsid w:val="005A0688"/>
    <w:rsid w:val="005A0D69"/>
    <w:rsid w:val="005A1772"/>
    <w:rsid w:val="005A26CB"/>
    <w:rsid w:val="005A6C9C"/>
    <w:rsid w:val="005A7553"/>
    <w:rsid w:val="005B225A"/>
    <w:rsid w:val="005B3483"/>
    <w:rsid w:val="005B523A"/>
    <w:rsid w:val="005B71DE"/>
    <w:rsid w:val="005C355F"/>
    <w:rsid w:val="005C5DE2"/>
    <w:rsid w:val="005C65A2"/>
    <w:rsid w:val="005C7515"/>
    <w:rsid w:val="005D173C"/>
    <w:rsid w:val="005D2CBC"/>
    <w:rsid w:val="005D3F31"/>
    <w:rsid w:val="005D4159"/>
    <w:rsid w:val="005D70CB"/>
    <w:rsid w:val="005E32C7"/>
    <w:rsid w:val="005E76E4"/>
    <w:rsid w:val="005F6F18"/>
    <w:rsid w:val="00601494"/>
    <w:rsid w:val="00607EA2"/>
    <w:rsid w:val="00610554"/>
    <w:rsid w:val="00611FEE"/>
    <w:rsid w:val="00620550"/>
    <w:rsid w:val="006229CB"/>
    <w:rsid w:val="00626542"/>
    <w:rsid w:val="00632658"/>
    <w:rsid w:val="0063617B"/>
    <w:rsid w:val="00640051"/>
    <w:rsid w:val="0064755D"/>
    <w:rsid w:val="00647F58"/>
    <w:rsid w:val="006508F5"/>
    <w:rsid w:val="00651744"/>
    <w:rsid w:val="00651D0C"/>
    <w:rsid w:val="006568EC"/>
    <w:rsid w:val="006614C8"/>
    <w:rsid w:val="00664D42"/>
    <w:rsid w:val="00666237"/>
    <w:rsid w:val="00670889"/>
    <w:rsid w:val="00671AFC"/>
    <w:rsid w:val="006735D0"/>
    <w:rsid w:val="006836F6"/>
    <w:rsid w:val="0068709A"/>
    <w:rsid w:val="006B6B3F"/>
    <w:rsid w:val="006B713C"/>
    <w:rsid w:val="006B780A"/>
    <w:rsid w:val="006B7DFC"/>
    <w:rsid w:val="006C705C"/>
    <w:rsid w:val="006D0DA8"/>
    <w:rsid w:val="006D2CAC"/>
    <w:rsid w:val="006D3C8F"/>
    <w:rsid w:val="006E2C01"/>
    <w:rsid w:val="006E2C28"/>
    <w:rsid w:val="006F165C"/>
    <w:rsid w:val="006F6E5A"/>
    <w:rsid w:val="007122AC"/>
    <w:rsid w:val="0071489C"/>
    <w:rsid w:val="00716451"/>
    <w:rsid w:val="00725765"/>
    <w:rsid w:val="0074321D"/>
    <w:rsid w:val="00746C1F"/>
    <w:rsid w:val="00747552"/>
    <w:rsid w:val="00753099"/>
    <w:rsid w:val="007545AB"/>
    <w:rsid w:val="00756706"/>
    <w:rsid w:val="00761AB6"/>
    <w:rsid w:val="00762109"/>
    <w:rsid w:val="007624B9"/>
    <w:rsid w:val="00762B4D"/>
    <w:rsid w:val="00764C94"/>
    <w:rsid w:val="0077389A"/>
    <w:rsid w:val="007804B4"/>
    <w:rsid w:val="00780ECE"/>
    <w:rsid w:val="00780F6A"/>
    <w:rsid w:val="00784F18"/>
    <w:rsid w:val="00787937"/>
    <w:rsid w:val="00792C13"/>
    <w:rsid w:val="00794217"/>
    <w:rsid w:val="00796ECD"/>
    <w:rsid w:val="007B2EBD"/>
    <w:rsid w:val="007B46A8"/>
    <w:rsid w:val="007B595C"/>
    <w:rsid w:val="007B7419"/>
    <w:rsid w:val="007C0AB9"/>
    <w:rsid w:val="007D2BDF"/>
    <w:rsid w:val="007D4307"/>
    <w:rsid w:val="007D7086"/>
    <w:rsid w:val="007E18B3"/>
    <w:rsid w:val="007E2E70"/>
    <w:rsid w:val="007E3D99"/>
    <w:rsid w:val="007E7342"/>
    <w:rsid w:val="007F28ED"/>
    <w:rsid w:val="007F2D23"/>
    <w:rsid w:val="007F2D47"/>
    <w:rsid w:val="007F396E"/>
    <w:rsid w:val="007F4C6E"/>
    <w:rsid w:val="00802DB6"/>
    <w:rsid w:val="00804441"/>
    <w:rsid w:val="00811FF8"/>
    <w:rsid w:val="008202D6"/>
    <w:rsid w:val="008277D9"/>
    <w:rsid w:val="008510B5"/>
    <w:rsid w:val="0085301D"/>
    <w:rsid w:val="00853AC4"/>
    <w:rsid w:val="00853B34"/>
    <w:rsid w:val="00856BB2"/>
    <w:rsid w:val="008617F5"/>
    <w:rsid w:val="00864474"/>
    <w:rsid w:val="008647D0"/>
    <w:rsid w:val="00866D55"/>
    <w:rsid w:val="00871332"/>
    <w:rsid w:val="00871F59"/>
    <w:rsid w:val="00872B29"/>
    <w:rsid w:val="0087368C"/>
    <w:rsid w:val="00874381"/>
    <w:rsid w:val="00875E02"/>
    <w:rsid w:val="00876C7B"/>
    <w:rsid w:val="00885882"/>
    <w:rsid w:val="00892858"/>
    <w:rsid w:val="00893EBC"/>
    <w:rsid w:val="00894E15"/>
    <w:rsid w:val="008A5785"/>
    <w:rsid w:val="008B1C61"/>
    <w:rsid w:val="008B6A14"/>
    <w:rsid w:val="008C369A"/>
    <w:rsid w:val="008C3E63"/>
    <w:rsid w:val="008C4EFF"/>
    <w:rsid w:val="008D4ACB"/>
    <w:rsid w:val="008D7A09"/>
    <w:rsid w:val="008D7BE5"/>
    <w:rsid w:val="008E0830"/>
    <w:rsid w:val="008F0391"/>
    <w:rsid w:val="008F19B3"/>
    <w:rsid w:val="008F1AD2"/>
    <w:rsid w:val="008F37FC"/>
    <w:rsid w:val="00902169"/>
    <w:rsid w:val="0090336D"/>
    <w:rsid w:val="00903CE8"/>
    <w:rsid w:val="0090438A"/>
    <w:rsid w:val="00904F89"/>
    <w:rsid w:val="009077F8"/>
    <w:rsid w:val="00914774"/>
    <w:rsid w:val="00914ADF"/>
    <w:rsid w:val="00920491"/>
    <w:rsid w:val="00923445"/>
    <w:rsid w:val="009301EE"/>
    <w:rsid w:val="00934535"/>
    <w:rsid w:val="00941986"/>
    <w:rsid w:val="00944E80"/>
    <w:rsid w:val="009475A8"/>
    <w:rsid w:val="00951DD6"/>
    <w:rsid w:val="00952031"/>
    <w:rsid w:val="00952B3F"/>
    <w:rsid w:val="009556A0"/>
    <w:rsid w:val="00960B54"/>
    <w:rsid w:val="009629F1"/>
    <w:rsid w:val="009706ED"/>
    <w:rsid w:val="009709EB"/>
    <w:rsid w:val="009732A1"/>
    <w:rsid w:val="00973FE8"/>
    <w:rsid w:val="00981491"/>
    <w:rsid w:val="00982455"/>
    <w:rsid w:val="009840E3"/>
    <w:rsid w:val="00990FAC"/>
    <w:rsid w:val="00997A19"/>
    <w:rsid w:val="009A093B"/>
    <w:rsid w:val="009A1326"/>
    <w:rsid w:val="009A35B2"/>
    <w:rsid w:val="009A4C66"/>
    <w:rsid w:val="009A6857"/>
    <w:rsid w:val="009A6CF0"/>
    <w:rsid w:val="009B19AD"/>
    <w:rsid w:val="009B2880"/>
    <w:rsid w:val="009C1589"/>
    <w:rsid w:val="009C6042"/>
    <w:rsid w:val="009D1A94"/>
    <w:rsid w:val="009D1F4D"/>
    <w:rsid w:val="009D402D"/>
    <w:rsid w:val="009D7AAE"/>
    <w:rsid w:val="009E036A"/>
    <w:rsid w:val="009E42CD"/>
    <w:rsid w:val="009E4375"/>
    <w:rsid w:val="009E6EA1"/>
    <w:rsid w:val="009E6EB7"/>
    <w:rsid w:val="009F14BF"/>
    <w:rsid w:val="009F692A"/>
    <w:rsid w:val="009F6F40"/>
    <w:rsid w:val="009F78CE"/>
    <w:rsid w:val="00A003DA"/>
    <w:rsid w:val="00A005D7"/>
    <w:rsid w:val="00A023F4"/>
    <w:rsid w:val="00A03082"/>
    <w:rsid w:val="00A07220"/>
    <w:rsid w:val="00A13B56"/>
    <w:rsid w:val="00A16DAC"/>
    <w:rsid w:val="00A32DD7"/>
    <w:rsid w:val="00A33D8B"/>
    <w:rsid w:val="00A345F3"/>
    <w:rsid w:val="00A35035"/>
    <w:rsid w:val="00A35D97"/>
    <w:rsid w:val="00A36BBE"/>
    <w:rsid w:val="00A42968"/>
    <w:rsid w:val="00A44AC5"/>
    <w:rsid w:val="00A535FE"/>
    <w:rsid w:val="00A55284"/>
    <w:rsid w:val="00A619F9"/>
    <w:rsid w:val="00A6218E"/>
    <w:rsid w:val="00A6784D"/>
    <w:rsid w:val="00A71125"/>
    <w:rsid w:val="00A71FA4"/>
    <w:rsid w:val="00A742CC"/>
    <w:rsid w:val="00A76AFA"/>
    <w:rsid w:val="00A80B25"/>
    <w:rsid w:val="00A80EFD"/>
    <w:rsid w:val="00AA0064"/>
    <w:rsid w:val="00AA21CE"/>
    <w:rsid w:val="00AB1191"/>
    <w:rsid w:val="00AB3BC5"/>
    <w:rsid w:val="00AB4D31"/>
    <w:rsid w:val="00AC1D47"/>
    <w:rsid w:val="00AC2DCD"/>
    <w:rsid w:val="00AC49A5"/>
    <w:rsid w:val="00AC6220"/>
    <w:rsid w:val="00AC7C93"/>
    <w:rsid w:val="00AD1795"/>
    <w:rsid w:val="00AD223E"/>
    <w:rsid w:val="00AD291D"/>
    <w:rsid w:val="00AD2C1A"/>
    <w:rsid w:val="00AD429A"/>
    <w:rsid w:val="00AD64D7"/>
    <w:rsid w:val="00AE061E"/>
    <w:rsid w:val="00AE23C9"/>
    <w:rsid w:val="00AF0418"/>
    <w:rsid w:val="00AF1D5A"/>
    <w:rsid w:val="00AF231B"/>
    <w:rsid w:val="00AF443D"/>
    <w:rsid w:val="00AF5402"/>
    <w:rsid w:val="00B050B9"/>
    <w:rsid w:val="00B12552"/>
    <w:rsid w:val="00B12F47"/>
    <w:rsid w:val="00B22628"/>
    <w:rsid w:val="00B26936"/>
    <w:rsid w:val="00B4466D"/>
    <w:rsid w:val="00B44BA9"/>
    <w:rsid w:val="00B4598A"/>
    <w:rsid w:val="00B51031"/>
    <w:rsid w:val="00B517A3"/>
    <w:rsid w:val="00B5203B"/>
    <w:rsid w:val="00B5247F"/>
    <w:rsid w:val="00B54EBC"/>
    <w:rsid w:val="00B568F3"/>
    <w:rsid w:val="00B61A12"/>
    <w:rsid w:val="00B66FE3"/>
    <w:rsid w:val="00B741C0"/>
    <w:rsid w:val="00B743D7"/>
    <w:rsid w:val="00B76D80"/>
    <w:rsid w:val="00B83E53"/>
    <w:rsid w:val="00B842A6"/>
    <w:rsid w:val="00B843F0"/>
    <w:rsid w:val="00B85388"/>
    <w:rsid w:val="00B87433"/>
    <w:rsid w:val="00B91A4D"/>
    <w:rsid w:val="00B93453"/>
    <w:rsid w:val="00BA5969"/>
    <w:rsid w:val="00BB0827"/>
    <w:rsid w:val="00BB17B1"/>
    <w:rsid w:val="00BB1E8F"/>
    <w:rsid w:val="00BB389F"/>
    <w:rsid w:val="00BB3A70"/>
    <w:rsid w:val="00BC6B73"/>
    <w:rsid w:val="00BD062A"/>
    <w:rsid w:val="00BD198A"/>
    <w:rsid w:val="00BD7329"/>
    <w:rsid w:val="00BD7D4F"/>
    <w:rsid w:val="00BE23E0"/>
    <w:rsid w:val="00BE3B0E"/>
    <w:rsid w:val="00BE427D"/>
    <w:rsid w:val="00BE5508"/>
    <w:rsid w:val="00BE643C"/>
    <w:rsid w:val="00BF13E3"/>
    <w:rsid w:val="00C03DBB"/>
    <w:rsid w:val="00C060A6"/>
    <w:rsid w:val="00C11562"/>
    <w:rsid w:val="00C15B20"/>
    <w:rsid w:val="00C16277"/>
    <w:rsid w:val="00C248EA"/>
    <w:rsid w:val="00C24A86"/>
    <w:rsid w:val="00C31DA6"/>
    <w:rsid w:val="00C32D36"/>
    <w:rsid w:val="00C3304D"/>
    <w:rsid w:val="00C362ED"/>
    <w:rsid w:val="00C36D9A"/>
    <w:rsid w:val="00C412EE"/>
    <w:rsid w:val="00C417F3"/>
    <w:rsid w:val="00C450C1"/>
    <w:rsid w:val="00C657CD"/>
    <w:rsid w:val="00C72A51"/>
    <w:rsid w:val="00C72D7C"/>
    <w:rsid w:val="00C774BB"/>
    <w:rsid w:val="00C92EA0"/>
    <w:rsid w:val="00C956B4"/>
    <w:rsid w:val="00C960AE"/>
    <w:rsid w:val="00C96B46"/>
    <w:rsid w:val="00CA4E54"/>
    <w:rsid w:val="00CB3F00"/>
    <w:rsid w:val="00CB5C1D"/>
    <w:rsid w:val="00CB7EBF"/>
    <w:rsid w:val="00CC0881"/>
    <w:rsid w:val="00CC0C7D"/>
    <w:rsid w:val="00CC30B0"/>
    <w:rsid w:val="00CC5212"/>
    <w:rsid w:val="00CD30DC"/>
    <w:rsid w:val="00CD7099"/>
    <w:rsid w:val="00CE1FE8"/>
    <w:rsid w:val="00CE3F31"/>
    <w:rsid w:val="00CF0611"/>
    <w:rsid w:val="00CF0BE0"/>
    <w:rsid w:val="00CF0E10"/>
    <w:rsid w:val="00CF1869"/>
    <w:rsid w:val="00CF5990"/>
    <w:rsid w:val="00CF6287"/>
    <w:rsid w:val="00CF7D81"/>
    <w:rsid w:val="00D00340"/>
    <w:rsid w:val="00D041F7"/>
    <w:rsid w:val="00D0499A"/>
    <w:rsid w:val="00D06D2D"/>
    <w:rsid w:val="00D13353"/>
    <w:rsid w:val="00D156CD"/>
    <w:rsid w:val="00D15E05"/>
    <w:rsid w:val="00D16DFF"/>
    <w:rsid w:val="00D21090"/>
    <w:rsid w:val="00D25A71"/>
    <w:rsid w:val="00D27B78"/>
    <w:rsid w:val="00D34578"/>
    <w:rsid w:val="00D42D4C"/>
    <w:rsid w:val="00D50F4E"/>
    <w:rsid w:val="00D52A55"/>
    <w:rsid w:val="00D603B8"/>
    <w:rsid w:val="00D605DE"/>
    <w:rsid w:val="00D64BF8"/>
    <w:rsid w:val="00D6767C"/>
    <w:rsid w:val="00D703D0"/>
    <w:rsid w:val="00D706EE"/>
    <w:rsid w:val="00D71A13"/>
    <w:rsid w:val="00D749B0"/>
    <w:rsid w:val="00D75945"/>
    <w:rsid w:val="00D76550"/>
    <w:rsid w:val="00D76E92"/>
    <w:rsid w:val="00D80B16"/>
    <w:rsid w:val="00D82CAB"/>
    <w:rsid w:val="00D83B61"/>
    <w:rsid w:val="00D86A4C"/>
    <w:rsid w:val="00D9543D"/>
    <w:rsid w:val="00D9683B"/>
    <w:rsid w:val="00DA366A"/>
    <w:rsid w:val="00DA7595"/>
    <w:rsid w:val="00DD7C2B"/>
    <w:rsid w:val="00DE50DC"/>
    <w:rsid w:val="00DE6F51"/>
    <w:rsid w:val="00DE72FD"/>
    <w:rsid w:val="00DF00F9"/>
    <w:rsid w:val="00DF200C"/>
    <w:rsid w:val="00DF5045"/>
    <w:rsid w:val="00DF64CE"/>
    <w:rsid w:val="00E02AB8"/>
    <w:rsid w:val="00E039A7"/>
    <w:rsid w:val="00E05D1C"/>
    <w:rsid w:val="00E10DC1"/>
    <w:rsid w:val="00E14451"/>
    <w:rsid w:val="00E17EB2"/>
    <w:rsid w:val="00E26F10"/>
    <w:rsid w:val="00E30160"/>
    <w:rsid w:val="00E3166D"/>
    <w:rsid w:val="00E33863"/>
    <w:rsid w:val="00E35659"/>
    <w:rsid w:val="00E366C3"/>
    <w:rsid w:val="00E5539B"/>
    <w:rsid w:val="00E602D5"/>
    <w:rsid w:val="00E6045E"/>
    <w:rsid w:val="00E60AD8"/>
    <w:rsid w:val="00E635E3"/>
    <w:rsid w:val="00E653DB"/>
    <w:rsid w:val="00E7364D"/>
    <w:rsid w:val="00E84095"/>
    <w:rsid w:val="00E939FC"/>
    <w:rsid w:val="00E941B6"/>
    <w:rsid w:val="00E95625"/>
    <w:rsid w:val="00E9621B"/>
    <w:rsid w:val="00EA003E"/>
    <w:rsid w:val="00EA0C21"/>
    <w:rsid w:val="00EA6E01"/>
    <w:rsid w:val="00EB42A8"/>
    <w:rsid w:val="00EB71D8"/>
    <w:rsid w:val="00EC3B70"/>
    <w:rsid w:val="00EC3EAC"/>
    <w:rsid w:val="00EC3FA7"/>
    <w:rsid w:val="00EC7D7C"/>
    <w:rsid w:val="00ED2442"/>
    <w:rsid w:val="00ED3845"/>
    <w:rsid w:val="00ED53EE"/>
    <w:rsid w:val="00ED5ABC"/>
    <w:rsid w:val="00EE47CB"/>
    <w:rsid w:val="00EE747E"/>
    <w:rsid w:val="00EF0A2C"/>
    <w:rsid w:val="00EF200E"/>
    <w:rsid w:val="00EF5C07"/>
    <w:rsid w:val="00EF5F7D"/>
    <w:rsid w:val="00EF6D85"/>
    <w:rsid w:val="00F0277D"/>
    <w:rsid w:val="00F10261"/>
    <w:rsid w:val="00F13B52"/>
    <w:rsid w:val="00F1595A"/>
    <w:rsid w:val="00F2192D"/>
    <w:rsid w:val="00F266FF"/>
    <w:rsid w:val="00F26821"/>
    <w:rsid w:val="00F269EB"/>
    <w:rsid w:val="00F30719"/>
    <w:rsid w:val="00F31C7C"/>
    <w:rsid w:val="00F33627"/>
    <w:rsid w:val="00F4132F"/>
    <w:rsid w:val="00F453ED"/>
    <w:rsid w:val="00F534F8"/>
    <w:rsid w:val="00F53951"/>
    <w:rsid w:val="00F56F5A"/>
    <w:rsid w:val="00F57142"/>
    <w:rsid w:val="00F62F52"/>
    <w:rsid w:val="00F641C0"/>
    <w:rsid w:val="00F70C23"/>
    <w:rsid w:val="00F736A7"/>
    <w:rsid w:val="00F74BFF"/>
    <w:rsid w:val="00F758F1"/>
    <w:rsid w:val="00F75B88"/>
    <w:rsid w:val="00F75F3F"/>
    <w:rsid w:val="00F82049"/>
    <w:rsid w:val="00F84C40"/>
    <w:rsid w:val="00F9403A"/>
    <w:rsid w:val="00F95D17"/>
    <w:rsid w:val="00F965C6"/>
    <w:rsid w:val="00FA3276"/>
    <w:rsid w:val="00FA371C"/>
    <w:rsid w:val="00FA443A"/>
    <w:rsid w:val="00FA52ED"/>
    <w:rsid w:val="00FB0756"/>
    <w:rsid w:val="00FB210C"/>
    <w:rsid w:val="00FB6954"/>
    <w:rsid w:val="00FB7C9C"/>
    <w:rsid w:val="00FD1A14"/>
    <w:rsid w:val="00FD5085"/>
    <w:rsid w:val="00FE201B"/>
    <w:rsid w:val="00FE4382"/>
    <w:rsid w:val="00FF41FA"/>
    <w:rsid w:val="00FF61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00"/>
    <o:shapelayout v:ext="edit">
      <o:idmap v:ext="edit" data="1"/>
    </o:shapelayout>
  </w:shapeDefaults>
  <w:decimalSymbol w:val=","/>
  <w:listSeparator w:val=";"/>
  <w15:docId w15:val="{9D53B8FD-A79F-44E4-B0A1-47E8F0940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2DB6"/>
    <w:pPr>
      <w:spacing w:after="0" w:line="240" w:lineRule="auto"/>
      <w:ind w:firstLine="425"/>
      <w:jc w:val="both"/>
    </w:pPr>
    <w:rPr>
      <w:rFonts w:ascii="Times New Roman" w:eastAsia="Times New Roman" w:hAnsi="Times New Roman" w:cs="Times New Roman"/>
      <w:szCs w:val="20"/>
      <w:lang w:eastAsia="ru-RU"/>
    </w:rPr>
  </w:style>
  <w:style w:type="paragraph" w:styleId="1">
    <w:name w:val="heading 1"/>
    <w:basedOn w:val="a"/>
    <w:next w:val="a"/>
    <w:link w:val="10"/>
    <w:qFormat/>
    <w:rsid w:val="00B8538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nhideWhenUsed/>
    <w:qFormat/>
    <w:rsid w:val="00B8538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qFormat/>
    <w:rsid w:val="00802DB6"/>
    <w:pPr>
      <w:keepNext/>
      <w:suppressAutoHyphens/>
      <w:spacing w:before="60" w:after="60"/>
      <w:ind w:firstLine="0"/>
      <w:jc w:val="center"/>
      <w:outlineLvl w:val="2"/>
    </w:pPr>
    <w:rPr>
      <w:b/>
      <w:i/>
      <w:sz w:val="24"/>
    </w:rPr>
  </w:style>
  <w:style w:type="paragraph" w:styleId="4">
    <w:name w:val="heading 4"/>
    <w:basedOn w:val="a"/>
    <w:next w:val="a"/>
    <w:link w:val="40"/>
    <w:unhideWhenUsed/>
    <w:qFormat/>
    <w:rsid w:val="00802DB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6E2C01"/>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7F2D47"/>
    <w:pPr>
      <w:tabs>
        <w:tab w:val="num" w:pos="1152"/>
      </w:tabs>
      <w:spacing w:before="240" w:after="60"/>
      <w:ind w:left="1152" w:hanging="1152"/>
      <w:jc w:val="left"/>
      <w:outlineLvl w:val="5"/>
    </w:pPr>
    <w:rPr>
      <w:i/>
    </w:rPr>
  </w:style>
  <w:style w:type="paragraph" w:styleId="7">
    <w:name w:val="heading 7"/>
    <w:basedOn w:val="a"/>
    <w:next w:val="a"/>
    <w:link w:val="70"/>
    <w:qFormat/>
    <w:rsid w:val="007F2D47"/>
    <w:pPr>
      <w:tabs>
        <w:tab w:val="num" w:pos="1296"/>
      </w:tabs>
      <w:spacing w:before="240" w:after="60"/>
      <w:ind w:left="1296" w:hanging="1296"/>
      <w:jc w:val="left"/>
      <w:outlineLvl w:val="6"/>
    </w:pPr>
    <w:rPr>
      <w:rFonts w:ascii="Arial" w:hAnsi="Arial"/>
      <w:sz w:val="20"/>
    </w:rPr>
  </w:style>
  <w:style w:type="paragraph" w:styleId="8">
    <w:name w:val="heading 8"/>
    <w:basedOn w:val="a"/>
    <w:next w:val="a"/>
    <w:link w:val="80"/>
    <w:qFormat/>
    <w:rsid w:val="007F2D47"/>
    <w:pPr>
      <w:tabs>
        <w:tab w:val="num" w:pos="1440"/>
      </w:tabs>
      <w:spacing w:before="240" w:after="60"/>
      <w:ind w:left="1440" w:hanging="1440"/>
      <w:jc w:val="left"/>
      <w:outlineLvl w:val="7"/>
    </w:pPr>
    <w:rPr>
      <w:rFonts w:ascii="Arial" w:hAnsi="Arial"/>
      <w:i/>
      <w:sz w:val="20"/>
    </w:rPr>
  </w:style>
  <w:style w:type="paragraph" w:styleId="9">
    <w:name w:val="heading 9"/>
    <w:basedOn w:val="a"/>
    <w:next w:val="a"/>
    <w:link w:val="90"/>
    <w:qFormat/>
    <w:rsid w:val="007F2D47"/>
    <w:pPr>
      <w:tabs>
        <w:tab w:val="num" w:pos="1584"/>
      </w:tabs>
      <w:spacing w:before="240" w:after="60"/>
      <w:ind w:left="1584" w:hanging="1584"/>
      <w:jc w:val="left"/>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85388"/>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rsid w:val="00B85388"/>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rsid w:val="00802DB6"/>
    <w:rPr>
      <w:rFonts w:ascii="Times New Roman" w:eastAsia="Times New Roman" w:hAnsi="Times New Roman" w:cs="Times New Roman"/>
      <w:b/>
      <w:i/>
      <w:sz w:val="24"/>
      <w:szCs w:val="20"/>
      <w:lang w:eastAsia="ru-RU"/>
    </w:rPr>
  </w:style>
  <w:style w:type="character" w:customStyle="1" w:styleId="40">
    <w:name w:val="Заголовок 4 Знак"/>
    <w:basedOn w:val="a0"/>
    <w:link w:val="4"/>
    <w:rsid w:val="00802DB6"/>
    <w:rPr>
      <w:rFonts w:asciiTheme="majorHAnsi" w:eastAsiaTheme="majorEastAsia" w:hAnsiTheme="majorHAnsi" w:cstheme="majorBidi"/>
      <w:b/>
      <w:bCs/>
      <w:i/>
      <w:iCs/>
      <w:color w:val="4F81BD" w:themeColor="accent1"/>
      <w:szCs w:val="20"/>
      <w:lang w:eastAsia="ru-RU"/>
    </w:rPr>
  </w:style>
  <w:style w:type="character" w:customStyle="1" w:styleId="50">
    <w:name w:val="Заголовок 5 Знак"/>
    <w:basedOn w:val="a0"/>
    <w:link w:val="5"/>
    <w:rsid w:val="006E2C01"/>
    <w:rPr>
      <w:rFonts w:asciiTheme="majorHAnsi" w:eastAsiaTheme="majorEastAsia" w:hAnsiTheme="majorHAnsi" w:cstheme="majorBidi"/>
      <w:color w:val="243F60" w:themeColor="accent1" w:themeShade="7F"/>
      <w:szCs w:val="20"/>
      <w:lang w:eastAsia="ru-RU"/>
    </w:rPr>
  </w:style>
  <w:style w:type="character" w:customStyle="1" w:styleId="60">
    <w:name w:val="Заголовок 6 Знак"/>
    <w:basedOn w:val="a0"/>
    <w:link w:val="6"/>
    <w:rsid w:val="007F2D47"/>
    <w:rPr>
      <w:rFonts w:ascii="Times New Roman" w:eastAsia="Times New Roman" w:hAnsi="Times New Roman" w:cs="Times New Roman"/>
      <w:i/>
      <w:szCs w:val="20"/>
      <w:lang w:eastAsia="ru-RU"/>
    </w:rPr>
  </w:style>
  <w:style w:type="character" w:customStyle="1" w:styleId="70">
    <w:name w:val="Заголовок 7 Знак"/>
    <w:basedOn w:val="a0"/>
    <w:link w:val="7"/>
    <w:rsid w:val="007F2D47"/>
    <w:rPr>
      <w:rFonts w:ascii="Arial" w:eastAsia="Times New Roman" w:hAnsi="Arial" w:cs="Times New Roman"/>
      <w:sz w:val="20"/>
      <w:szCs w:val="20"/>
      <w:lang w:eastAsia="ru-RU"/>
    </w:rPr>
  </w:style>
  <w:style w:type="character" w:customStyle="1" w:styleId="80">
    <w:name w:val="Заголовок 8 Знак"/>
    <w:basedOn w:val="a0"/>
    <w:link w:val="8"/>
    <w:rsid w:val="007F2D47"/>
    <w:rPr>
      <w:rFonts w:ascii="Arial" w:eastAsia="Times New Roman" w:hAnsi="Arial" w:cs="Times New Roman"/>
      <w:i/>
      <w:sz w:val="20"/>
      <w:szCs w:val="20"/>
      <w:lang w:eastAsia="ru-RU"/>
    </w:rPr>
  </w:style>
  <w:style w:type="character" w:customStyle="1" w:styleId="90">
    <w:name w:val="Заголовок 9 Знак"/>
    <w:basedOn w:val="a0"/>
    <w:link w:val="9"/>
    <w:rsid w:val="007F2D47"/>
    <w:rPr>
      <w:rFonts w:ascii="Arial" w:eastAsia="Times New Roman" w:hAnsi="Arial" w:cs="Times New Roman"/>
      <w:b/>
      <w:i/>
      <w:sz w:val="18"/>
      <w:szCs w:val="20"/>
      <w:lang w:eastAsia="ru-RU"/>
    </w:rPr>
  </w:style>
  <w:style w:type="paragraph" w:styleId="11">
    <w:name w:val="toc 1"/>
    <w:basedOn w:val="a"/>
    <w:next w:val="a"/>
    <w:autoRedefine/>
    <w:uiPriority w:val="39"/>
    <w:rsid w:val="00802DB6"/>
  </w:style>
  <w:style w:type="character" w:styleId="a3">
    <w:name w:val="Hyperlink"/>
    <w:uiPriority w:val="99"/>
    <w:rsid w:val="00802DB6"/>
    <w:rPr>
      <w:color w:val="0000FF"/>
      <w:u w:val="single"/>
    </w:rPr>
  </w:style>
  <w:style w:type="paragraph" w:customStyle="1" w:styleId="a4">
    <w:name w:val="ТХТ"/>
    <w:basedOn w:val="a"/>
    <w:link w:val="a5"/>
    <w:rsid w:val="00802DB6"/>
    <w:pPr>
      <w:ind w:firstLine="0"/>
    </w:pPr>
    <w:rPr>
      <w:rFonts w:ascii="Arial" w:eastAsia="SimSun" w:hAnsi="Arial"/>
    </w:rPr>
  </w:style>
  <w:style w:type="character" w:customStyle="1" w:styleId="a5">
    <w:name w:val="ТХТ Знак"/>
    <w:link w:val="a4"/>
    <w:rsid w:val="00802DB6"/>
    <w:rPr>
      <w:rFonts w:ascii="Arial" w:eastAsia="SimSun" w:hAnsi="Arial" w:cs="Times New Roman"/>
      <w:szCs w:val="20"/>
      <w:lang w:eastAsia="ru-RU"/>
    </w:rPr>
  </w:style>
  <w:style w:type="paragraph" w:styleId="31">
    <w:name w:val="toc 3"/>
    <w:basedOn w:val="a"/>
    <w:next w:val="a"/>
    <w:autoRedefine/>
    <w:uiPriority w:val="39"/>
    <w:rsid w:val="00802DB6"/>
    <w:pPr>
      <w:ind w:left="440"/>
    </w:pPr>
  </w:style>
  <w:style w:type="paragraph" w:styleId="a6">
    <w:name w:val="Balloon Text"/>
    <w:basedOn w:val="a"/>
    <w:link w:val="a7"/>
    <w:uiPriority w:val="99"/>
    <w:semiHidden/>
    <w:unhideWhenUsed/>
    <w:rsid w:val="00802DB6"/>
    <w:rPr>
      <w:rFonts w:ascii="Tahoma" w:hAnsi="Tahoma" w:cs="Tahoma"/>
      <w:sz w:val="16"/>
      <w:szCs w:val="16"/>
    </w:rPr>
  </w:style>
  <w:style w:type="character" w:customStyle="1" w:styleId="a7">
    <w:name w:val="Текст выноски Знак"/>
    <w:basedOn w:val="a0"/>
    <w:link w:val="a6"/>
    <w:uiPriority w:val="99"/>
    <w:semiHidden/>
    <w:rsid w:val="00802DB6"/>
    <w:rPr>
      <w:rFonts w:ascii="Tahoma" w:eastAsia="Times New Roman" w:hAnsi="Tahoma" w:cs="Tahoma"/>
      <w:sz w:val="16"/>
      <w:szCs w:val="16"/>
      <w:lang w:eastAsia="ru-RU"/>
    </w:rPr>
  </w:style>
  <w:style w:type="paragraph" w:styleId="a8">
    <w:name w:val="Body Text"/>
    <w:basedOn w:val="a"/>
    <w:link w:val="a9"/>
    <w:rsid w:val="00802DB6"/>
    <w:pPr>
      <w:ind w:firstLine="0"/>
      <w:jc w:val="left"/>
    </w:pPr>
    <w:rPr>
      <w:sz w:val="28"/>
      <w:szCs w:val="24"/>
    </w:rPr>
  </w:style>
  <w:style w:type="character" w:customStyle="1" w:styleId="a9">
    <w:name w:val="Основной текст Знак"/>
    <w:basedOn w:val="a0"/>
    <w:link w:val="a8"/>
    <w:rsid w:val="00802DB6"/>
    <w:rPr>
      <w:rFonts w:ascii="Times New Roman" w:eastAsia="Times New Roman" w:hAnsi="Times New Roman" w:cs="Times New Roman"/>
      <w:sz w:val="28"/>
      <w:szCs w:val="24"/>
      <w:lang w:eastAsia="ru-RU"/>
    </w:rPr>
  </w:style>
  <w:style w:type="paragraph" w:styleId="aa">
    <w:name w:val="Body Text Indent"/>
    <w:basedOn w:val="a"/>
    <w:link w:val="ab"/>
    <w:rsid w:val="00802DB6"/>
    <w:pPr>
      <w:ind w:firstLine="709"/>
      <w:jc w:val="left"/>
    </w:pPr>
    <w:rPr>
      <w:sz w:val="28"/>
      <w:szCs w:val="24"/>
    </w:rPr>
  </w:style>
  <w:style w:type="character" w:customStyle="1" w:styleId="ab">
    <w:name w:val="Основной текст с отступом Знак"/>
    <w:basedOn w:val="a0"/>
    <w:link w:val="aa"/>
    <w:rsid w:val="00802DB6"/>
    <w:rPr>
      <w:rFonts w:ascii="Times New Roman" w:eastAsia="Times New Roman" w:hAnsi="Times New Roman" w:cs="Times New Roman"/>
      <w:sz w:val="28"/>
      <w:szCs w:val="24"/>
      <w:lang w:eastAsia="ru-RU"/>
    </w:rPr>
  </w:style>
  <w:style w:type="paragraph" w:styleId="ac">
    <w:name w:val="Title"/>
    <w:basedOn w:val="a"/>
    <w:link w:val="ad"/>
    <w:qFormat/>
    <w:rsid w:val="00802DB6"/>
    <w:pPr>
      <w:ind w:firstLine="709"/>
      <w:jc w:val="center"/>
    </w:pPr>
    <w:rPr>
      <w:b/>
      <w:bCs/>
      <w:sz w:val="32"/>
      <w:szCs w:val="24"/>
    </w:rPr>
  </w:style>
  <w:style w:type="character" w:customStyle="1" w:styleId="ad">
    <w:name w:val="Название Знак"/>
    <w:basedOn w:val="a0"/>
    <w:link w:val="ac"/>
    <w:rsid w:val="00802DB6"/>
    <w:rPr>
      <w:rFonts w:ascii="Times New Roman" w:eastAsia="Times New Roman" w:hAnsi="Times New Roman" w:cs="Times New Roman"/>
      <w:b/>
      <w:bCs/>
      <w:sz w:val="32"/>
      <w:szCs w:val="24"/>
      <w:lang w:eastAsia="ru-RU"/>
    </w:rPr>
  </w:style>
  <w:style w:type="paragraph" w:styleId="ae">
    <w:name w:val="Plain Text"/>
    <w:basedOn w:val="a"/>
    <w:link w:val="af"/>
    <w:rsid w:val="00802DB6"/>
    <w:pPr>
      <w:ind w:firstLine="0"/>
      <w:jc w:val="left"/>
    </w:pPr>
    <w:rPr>
      <w:rFonts w:ascii="Courier New" w:hAnsi="Courier New" w:cs="Courier New"/>
      <w:sz w:val="20"/>
    </w:rPr>
  </w:style>
  <w:style w:type="character" w:customStyle="1" w:styleId="af">
    <w:name w:val="Текст Знак"/>
    <w:basedOn w:val="a0"/>
    <w:link w:val="ae"/>
    <w:rsid w:val="00802DB6"/>
    <w:rPr>
      <w:rFonts w:ascii="Courier New" w:eastAsia="Times New Roman" w:hAnsi="Courier New" w:cs="Courier New"/>
      <w:sz w:val="20"/>
      <w:szCs w:val="20"/>
      <w:lang w:eastAsia="ru-RU"/>
    </w:rPr>
  </w:style>
  <w:style w:type="paragraph" w:styleId="af0">
    <w:name w:val="Normal (Web)"/>
    <w:basedOn w:val="a"/>
    <w:uiPriority w:val="99"/>
    <w:unhideWhenUsed/>
    <w:rsid w:val="00582969"/>
    <w:pPr>
      <w:spacing w:before="100" w:beforeAutospacing="1" w:after="100" w:afterAutospacing="1"/>
      <w:ind w:firstLine="0"/>
      <w:jc w:val="left"/>
    </w:pPr>
    <w:rPr>
      <w:sz w:val="24"/>
      <w:szCs w:val="24"/>
    </w:rPr>
  </w:style>
  <w:style w:type="paragraph" w:styleId="af1">
    <w:name w:val="List Paragraph"/>
    <w:basedOn w:val="a"/>
    <w:uiPriority w:val="34"/>
    <w:qFormat/>
    <w:rsid w:val="00B85388"/>
    <w:pPr>
      <w:ind w:left="720"/>
      <w:contextualSpacing/>
    </w:pPr>
  </w:style>
  <w:style w:type="paragraph" w:customStyle="1" w:styleId="cnttrncaption">
    <w:name w:val="cnttrncaption"/>
    <w:basedOn w:val="a"/>
    <w:rsid w:val="008F1AD2"/>
    <w:pPr>
      <w:spacing w:before="100" w:beforeAutospacing="1" w:after="100" w:afterAutospacing="1"/>
      <w:ind w:firstLine="0"/>
      <w:jc w:val="left"/>
    </w:pPr>
    <w:rPr>
      <w:color w:val="666666"/>
      <w:sz w:val="24"/>
      <w:szCs w:val="24"/>
    </w:rPr>
  </w:style>
  <w:style w:type="paragraph" w:styleId="21">
    <w:name w:val="Body Text 2"/>
    <w:basedOn w:val="a"/>
    <w:link w:val="22"/>
    <w:unhideWhenUsed/>
    <w:rsid w:val="00D703D0"/>
    <w:pPr>
      <w:spacing w:after="120" w:line="480" w:lineRule="auto"/>
    </w:pPr>
  </w:style>
  <w:style w:type="character" w:customStyle="1" w:styleId="22">
    <w:name w:val="Основной текст 2 Знак"/>
    <w:basedOn w:val="a0"/>
    <w:link w:val="21"/>
    <w:rsid w:val="00D703D0"/>
    <w:rPr>
      <w:rFonts w:ascii="Times New Roman" w:eastAsia="Times New Roman" w:hAnsi="Times New Roman" w:cs="Times New Roman"/>
      <w:szCs w:val="20"/>
      <w:lang w:eastAsia="ru-RU"/>
    </w:rPr>
  </w:style>
  <w:style w:type="paragraph" w:styleId="af2">
    <w:name w:val="header"/>
    <w:basedOn w:val="a"/>
    <w:link w:val="af3"/>
    <w:unhideWhenUsed/>
    <w:rsid w:val="001D544B"/>
    <w:pPr>
      <w:tabs>
        <w:tab w:val="center" w:pos="4677"/>
        <w:tab w:val="right" w:pos="9355"/>
      </w:tabs>
    </w:pPr>
  </w:style>
  <w:style w:type="character" w:customStyle="1" w:styleId="af3">
    <w:name w:val="Верхний колонтитул Знак"/>
    <w:basedOn w:val="a0"/>
    <w:link w:val="af2"/>
    <w:uiPriority w:val="99"/>
    <w:rsid w:val="001D544B"/>
    <w:rPr>
      <w:rFonts w:ascii="Times New Roman" w:eastAsia="Times New Roman" w:hAnsi="Times New Roman" w:cs="Times New Roman"/>
      <w:szCs w:val="20"/>
      <w:lang w:eastAsia="ru-RU"/>
    </w:rPr>
  </w:style>
  <w:style w:type="paragraph" w:styleId="af4">
    <w:name w:val="footer"/>
    <w:basedOn w:val="a"/>
    <w:link w:val="af5"/>
    <w:unhideWhenUsed/>
    <w:rsid w:val="001D544B"/>
    <w:pPr>
      <w:tabs>
        <w:tab w:val="center" w:pos="4677"/>
        <w:tab w:val="right" w:pos="9355"/>
      </w:tabs>
    </w:pPr>
  </w:style>
  <w:style w:type="character" w:customStyle="1" w:styleId="af5">
    <w:name w:val="Нижний колонтитул Знак"/>
    <w:basedOn w:val="a0"/>
    <w:link w:val="af4"/>
    <w:rsid w:val="001D544B"/>
    <w:rPr>
      <w:rFonts w:ascii="Times New Roman" w:eastAsia="Times New Roman" w:hAnsi="Times New Roman" w:cs="Times New Roman"/>
      <w:szCs w:val="20"/>
      <w:lang w:eastAsia="ru-RU"/>
    </w:rPr>
  </w:style>
  <w:style w:type="character" w:styleId="af6">
    <w:name w:val="Strong"/>
    <w:basedOn w:val="a0"/>
    <w:uiPriority w:val="22"/>
    <w:qFormat/>
    <w:rsid w:val="00EA0C21"/>
    <w:rPr>
      <w:b/>
      <w:bCs/>
    </w:rPr>
  </w:style>
  <w:style w:type="paragraph" w:customStyle="1" w:styleId="Default">
    <w:name w:val="Default"/>
    <w:rsid w:val="00B76D80"/>
    <w:pPr>
      <w:autoSpaceDE w:val="0"/>
      <w:autoSpaceDN w:val="0"/>
      <w:adjustRightInd w:val="0"/>
      <w:spacing w:after="0" w:line="240" w:lineRule="auto"/>
    </w:pPr>
    <w:rPr>
      <w:rFonts w:ascii="Cambria" w:hAnsi="Cambria" w:cs="Cambria"/>
      <w:color w:val="000000"/>
      <w:sz w:val="24"/>
      <w:szCs w:val="24"/>
    </w:rPr>
  </w:style>
  <w:style w:type="character" w:customStyle="1" w:styleId="zagolovok3">
    <w:name w:val="zagolovok3"/>
    <w:basedOn w:val="a0"/>
    <w:rsid w:val="00C36D9A"/>
  </w:style>
  <w:style w:type="table" w:styleId="af7">
    <w:name w:val="Table Grid"/>
    <w:basedOn w:val="a1"/>
    <w:rsid w:val="006F16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elle">
    <w:name w:val="spelle"/>
    <w:basedOn w:val="a0"/>
    <w:rsid w:val="0047069F"/>
  </w:style>
  <w:style w:type="paragraph" w:styleId="af8">
    <w:name w:val="List Bullet"/>
    <w:basedOn w:val="a"/>
    <w:semiHidden/>
    <w:rsid w:val="00146E0F"/>
    <w:pPr>
      <w:tabs>
        <w:tab w:val="left" w:pos="851"/>
      </w:tabs>
      <w:ind w:firstLine="0"/>
    </w:pPr>
    <w:rPr>
      <w:sz w:val="28"/>
    </w:rPr>
  </w:style>
  <w:style w:type="paragraph" w:styleId="af9">
    <w:name w:val="Body Text First Indent"/>
    <w:basedOn w:val="a8"/>
    <w:link w:val="afa"/>
    <w:uiPriority w:val="99"/>
    <w:semiHidden/>
    <w:unhideWhenUsed/>
    <w:rsid w:val="00E60AD8"/>
    <w:pPr>
      <w:ind w:firstLine="360"/>
      <w:jc w:val="both"/>
    </w:pPr>
    <w:rPr>
      <w:sz w:val="22"/>
      <w:szCs w:val="20"/>
    </w:rPr>
  </w:style>
  <w:style w:type="character" w:customStyle="1" w:styleId="afa">
    <w:name w:val="Красная строка Знак"/>
    <w:basedOn w:val="a9"/>
    <w:link w:val="af9"/>
    <w:uiPriority w:val="99"/>
    <w:semiHidden/>
    <w:rsid w:val="00E60AD8"/>
    <w:rPr>
      <w:rFonts w:ascii="Times New Roman" w:eastAsia="Times New Roman" w:hAnsi="Times New Roman" w:cs="Times New Roman"/>
      <w:sz w:val="28"/>
      <w:szCs w:val="20"/>
      <w:lang w:eastAsia="ru-RU"/>
    </w:rPr>
  </w:style>
  <w:style w:type="paragraph" w:styleId="afb">
    <w:name w:val="List Number"/>
    <w:basedOn w:val="a"/>
    <w:semiHidden/>
    <w:rsid w:val="00AB1191"/>
    <w:pPr>
      <w:ind w:left="283" w:hanging="283"/>
    </w:pPr>
    <w:rPr>
      <w:kern w:val="16"/>
      <w:sz w:val="24"/>
    </w:rPr>
  </w:style>
  <w:style w:type="character" w:styleId="afc">
    <w:name w:val="page number"/>
    <w:basedOn w:val="a0"/>
    <w:rsid w:val="00FA443A"/>
  </w:style>
  <w:style w:type="paragraph" w:customStyle="1" w:styleId="12">
    <w:name w:val="Обычный1"/>
    <w:rsid w:val="00E653DB"/>
    <w:pPr>
      <w:spacing w:after="0" w:line="420" w:lineRule="auto"/>
      <w:ind w:left="400" w:hanging="380"/>
      <w:jc w:val="both"/>
    </w:pPr>
    <w:rPr>
      <w:rFonts w:ascii="Times New Roman" w:eastAsia="Times New Roman" w:hAnsi="Times New Roman" w:cs="Times New Roman"/>
      <w:snapToGrid w:val="0"/>
      <w:sz w:val="18"/>
      <w:szCs w:val="20"/>
      <w:lang w:eastAsia="ru-RU"/>
    </w:rPr>
  </w:style>
  <w:style w:type="paragraph" w:customStyle="1" w:styleId="13">
    <w:name w:val="Текст1"/>
    <w:basedOn w:val="a"/>
    <w:rsid w:val="00E653DB"/>
    <w:pPr>
      <w:overflowPunct w:val="0"/>
      <w:autoSpaceDE w:val="0"/>
      <w:autoSpaceDN w:val="0"/>
      <w:adjustRightInd w:val="0"/>
      <w:ind w:firstLine="0"/>
      <w:jc w:val="left"/>
      <w:textAlignment w:val="baseline"/>
    </w:pPr>
    <w:rPr>
      <w:rFonts w:ascii="Courier New" w:hAnsi="Courier New"/>
      <w:sz w:val="20"/>
    </w:rPr>
  </w:style>
  <w:style w:type="paragraph" w:customStyle="1" w:styleId="14">
    <w:name w:val="заголовок 1"/>
    <w:basedOn w:val="a"/>
    <w:next w:val="a"/>
    <w:rsid w:val="004F4851"/>
    <w:pPr>
      <w:keepNext/>
      <w:spacing w:before="240" w:after="60"/>
      <w:ind w:firstLine="0"/>
      <w:jc w:val="left"/>
    </w:pPr>
    <w:rPr>
      <w:rFonts w:ascii="Arial" w:hAnsi="Arial"/>
      <w:b/>
      <w:snapToGrid w:val="0"/>
      <w:kern w:val="28"/>
      <w:sz w:val="28"/>
    </w:rPr>
  </w:style>
  <w:style w:type="paragraph" w:customStyle="1" w:styleId="15">
    <w:name w:val="Обычный1"/>
    <w:rsid w:val="004F4851"/>
    <w:pPr>
      <w:spacing w:after="0" w:line="420" w:lineRule="auto"/>
      <w:ind w:left="400" w:hanging="380"/>
      <w:jc w:val="both"/>
    </w:pPr>
    <w:rPr>
      <w:rFonts w:ascii="Times New Roman" w:eastAsia="Times New Roman" w:hAnsi="Times New Roman" w:cs="Times New Roman"/>
      <w:snapToGrid w:val="0"/>
      <w:sz w:val="18"/>
      <w:szCs w:val="20"/>
      <w:lang w:eastAsia="ru-RU"/>
    </w:rPr>
  </w:style>
  <w:style w:type="paragraph" w:customStyle="1" w:styleId="210">
    <w:name w:val="Основной текст 21"/>
    <w:basedOn w:val="a"/>
    <w:rsid w:val="004F4851"/>
    <w:pPr>
      <w:ind w:firstLine="426"/>
    </w:pPr>
  </w:style>
  <w:style w:type="paragraph" w:customStyle="1" w:styleId="23">
    <w:name w:val="Обычный2"/>
    <w:rsid w:val="002F607F"/>
    <w:pPr>
      <w:spacing w:after="0" w:line="420" w:lineRule="auto"/>
      <w:ind w:left="400" w:hanging="380"/>
      <w:jc w:val="both"/>
    </w:pPr>
    <w:rPr>
      <w:rFonts w:ascii="Times New Roman" w:eastAsia="Times New Roman" w:hAnsi="Times New Roman" w:cs="Times New Roman"/>
      <w:snapToGrid w:val="0"/>
      <w:sz w:val="18"/>
      <w:szCs w:val="20"/>
      <w:lang w:eastAsia="ru-RU"/>
    </w:rPr>
  </w:style>
  <w:style w:type="character" w:customStyle="1" w:styleId="32">
    <w:name w:val="Основной текст 3 Знак"/>
    <w:basedOn w:val="a0"/>
    <w:link w:val="33"/>
    <w:rsid w:val="007F2D47"/>
    <w:rPr>
      <w:rFonts w:ascii="Times New Roman" w:eastAsia="Times New Roman" w:hAnsi="Times New Roman" w:cs="Times New Roman"/>
      <w:sz w:val="24"/>
      <w:szCs w:val="20"/>
      <w:lang w:eastAsia="ru-RU"/>
    </w:rPr>
  </w:style>
  <w:style w:type="paragraph" w:styleId="33">
    <w:name w:val="Body Text 3"/>
    <w:basedOn w:val="a"/>
    <w:link w:val="32"/>
    <w:rsid w:val="007F2D47"/>
    <w:pPr>
      <w:spacing w:line="360" w:lineRule="auto"/>
      <w:ind w:firstLine="0"/>
    </w:pPr>
    <w:rPr>
      <w:sz w:val="24"/>
    </w:rPr>
  </w:style>
  <w:style w:type="character" w:customStyle="1" w:styleId="24">
    <w:name w:val="Основной текст с отступом 2 Знак"/>
    <w:basedOn w:val="a0"/>
    <w:link w:val="25"/>
    <w:rsid w:val="007F2D47"/>
    <w:rPr>
      <w:rFonts w:ascii="Times New Roman" w:eastAsia="Times New Roman" w:hAnsi="Times New Roman" w:cs="Times New Roman"/>
      <w:sz w:val="28"/>
      <w:szCs w:val="24"/>
      <w:lang w:eastAsia="ru-RU"/>
    </w:rPr>
  </w:style>
  <w:style w:type="paragraph" w:styleId="25">
    <w:name w:val="Body Text Indent 2"/>
    <w:basedOn w:val="a"/>
    <w:link w:val="24"/>
    <w:rsid w:val="007F2D47"/>
    <w:pPr>
      <w:spacing w:line="264" w:lineRule="auto"/>
      <w:ind w:firstLine="720"/>
    </w:pPr>
    <w:rPr>
      <w:sz w:val="28"/>
      <w:szCs w:val="24"/>
    </w:rPr>
  </w:style>
  <w:style w:type="character" w:customStyle="1" w:styleId="34">
    <w:name w:val="Основной текст с отступом 3 Знак"/>
    <w:basedOn w:val="a0"/>
    <w:link w:val="35"/>
    <w:rsid w:val="007F2D47"/>
    <w:rPr>
      <w:rFonts w:ascii="Times New Roman" w:eastAsia="Times New Roman" w:hAnsi="Times New Roman" w:cs="Times New Roman"/>
      <w:sz w:val="28"/>
      <w:szCs w:val="24"/>
      <w:lang w:eastAsia="ru-RU"/>
    </w:rPr>
  </w:style>
  <w:style w:type="paragraph" w:styleId="35">
    <w:name w:val="Body Text Indent 3"/>
    <w:basedOn w:val="a"/>
    <w:link w:val="34"/>
    <w:rsid w:val="007F2D47"/>
    <w:pPr>
      <w:spacing w:line="264" w:lineRule="auto"/>
      <w:ind w:firstLine="708"/>
    </w:pPr>
    <w:rPr>
      <w:sz w:val="28"/>
      <w:szCs w:val="24"/>
    </w:rPr>
  </w:style>
  <w:style w:type="paragraph" w:customStyle="1" w:styleId="p595">
    <w:name w:val="p595"/>
    <w:basedOn w:val="a"/>
    <w:rsid w:val="006508F5"/>
    <w:pPr>
      <w:spacing w:before="100" w:beforeAutospacing="1" w:after="100" w:afterAutospacing="1"/>
      <w:ind w:firstLine="0"/>
      <w:jc w:val="left"/>
    </w:pPr>
    <w:rPr>
      <w:sz w:val="24"/>
      <w:szCs w:val="24"/>
    </w:rPr>
  </w:style>
  <w:style w:type="paragraph" w:customStyle="1" w:styleId="p36">
    <w:name w:val="p36"/>
    <w:basedOn w:val="a"/>
    <w:rsid w:val="006508F5"/>
    <w:pPr>
      <w:spacing w:before="100" w:beforeAutospacing="1" w:after="100" w:afterAutospacing="1"/>
      <w:ind w:firstLine="0"/>
      <w:jc w:val="left"/>
    </w:pPr>
    <w:rPr>
      <w:sz w:val="24"/>
      <w:szCs w:val="24"/>
    </w:rPr>
  </w:style>
  <w:style w:type="character" w:customStyle="1" w:styleId="ft275">
    <w:name w:val="ft275"/>
    <w:basedOn w:val="a0"/>
    <w:rsid w:val="006508F5"/>
  </w:style>
  <w:style w:type="character" w:customStyle="1" w:styleId="ft276">
    <w:name w:val="ft276"/>
    <w:basedOn w:val="a0"/>
    <w:rsid w:val="006508F5"/>
  </w:style>
  <w:style w:type="paragraph" w:customStyle="1" w:styleId="p37">
    <w:name w:val="p37"/>
    <w:basedOn w:val="a"/>
    <w:rsid w:val="006508F5"/>
    <w:pPr>
      <w:spacing w:before="100" w:beforeAutospacing="1" w:after="100" w:afterAutospacing="1"/>
      <w:ind w:firstLine="0"/>
      <w:jc w:val="left"/>
    </w:pPr>
    <w:rPr>
      <w:sz w:val="24"/>
      <w:szCs w:val="24"/>
    </w:rPr>
  </w:style>
  <w:style w:type="character" w:customStyle="1" w:styleId="ft48">
    <w:name w:val="ft48"/>
    <w:basedOn w:val="a0"/>
    <w:rsid w:val="006508F5"/>
  </w:style>
  <w:style w:type="character" w:customStyle="1" w:styleId="ft82">
    <w:name w:val="ft82"/>
    <w:basedOn w:val="a0"/>
    <w:rsid w:val="006508F5"/>
  </w:style>
  <w:style w:type="character" w:customStyle="1" w:styleId="ft83">
    <w:name w:val="ft83"/>
    <w:basedOn w:val="a0"/>
    <w:rsid w:val="006508F5"/>
  </w:style>
  <w:style w:type="paragraph" w:customStyle="1" w:styleId="p596">
    <w:name w:val="p596"/>
    <w:basedOn w:val="a"/>
    <w:rsid w:val="006508F5"/>
    <w:pPr>
      <w:spacing w:before="100" w:beforeAutospacing="1" w:after="100" w:afterAutospacing="1"/>
      <w:ind w:firstLine="0"/>
      <w:jc w:val="left"/>
    </w:pPr>
    <w:rPr>
      <w:sz w:val="24"/>
      <w:szCs w:val="24"/>
    </w:rPr>
  </w:style>
  <w:style w:type="paragraph" w:customStyle="1" w:styleId="p597">
    <w:name w:val="p597"/>
    <w:basedOn w:val="a"/>
    <w:rsid w:val="006508F5"/>
    <w:pPr>
      <w:spacing w:before="100" w:beforeAutospacing="1" w:after="100" w:afterAutospacing="1"/>
      <w:ind w:firstLine="0"/>
      <w:jc w:val="left"/>
    </w:pPr>
    <w:rPr>
      <w:sz w:val="24"/>
      <w:szCs w:val="24"/>
    </w:rPr>
  </w:style>
  <w:style w:type="character" w:customStyle="1" w:styleId="ft39">
    <w:name w:val="ft39"/>
    <w:basedOn w:val="a0"/>
    <w:rsid w:val="006508F5"/>
  </w:style>
  <w:style w:type="character" w:customStyle="1" w:styleId="ft280">
    <w:name w:val="ft280"/>
    <w:basedOn w:val="a0"/>
    <w:rsid w:val="006508F5"/>
  </w:style>
  <w:style w:type="character" w:customStyle="1" w:styleId="ft32">
    <w:name w:val="ft32"/>
    <w:basedOn w:val="a0"/>
    <w:rsid w:val="006508F5"/>
  </w:style>
  <w:style w:type="character" w:customStyle="1" w:styleId="ft144">
    <w:name w:val="ft144"/>
    <w:basedOn w:val="a0"/>
    <w:rsid w:val="006508F5"/>
  </w:style>
  <w:style w:type="character" w:customStyle="1" w:styleId="ft447">
    <w:name w:val="ft447"/>
    <w:basedOn w:val="a0"/>
    <w:rsid w:val="006508F5"/>
  </w:style>
  <w:style w:type="paragraph" w:customStyle="1" w:styleId="p598">
    <w:name w:val="p598"/>
    <w:basedOn w:val="a"/>
    <w:rsid w:val="006508F5"/>
    <w:pPr>
      <w:spacing w:before="100" w:beforeAutospacing="1" w:after="100" w:afterAutospacing="1"/>
      <w:ind w:firstLine="0"/>
      <w:jc w:val="left"/>
    </w:pPr>
    <w:rPr>
      <w:sz w:val="24"/>
      <w:szCs w:val="24"/>
    </w:rPr>
  </w:style>
  <w:style w:type="character" w:customStyle="1" w:styleId="ft291">
    <w:name w:val="ft291"/>
    <w:basedOn w:val="a0"/>
    <w:rsid w:val="006508F5"/>
  </w:style>
  <w:style w:type="character" w:customStyle="1" w:styleId="ft15">
    <w:name w:val="ft15"/>
    <w:basedOn w:val="a0"/>
    <w:rsid w:val="006508F5"/>
  </w:style>
  <w:style w:type="paragraph" w:customStyle="1" w:styleId="p32">
    <w:name w:val="p32"/>
    <w:basedOn w:val="a"/>
    <w:rsid w:val="006508F5"/>
    <w:pPr>
      <w:spacing w:before="100" w:beforeAutospacing="1" w:after="100" w:afterAutospacing="1"/>
      <w:ind w:firstLine="0"/>
      <w:jc w:val="left"/>
    </w:pPr>
    <w:rPr>
      <w:sz w:val="24"/>
      <w:szCs w:val="24"/>
    </w:rPr>
  </w:style>
  <w:style w:type="paragraph" w:customStyle="1" w:styleId="p13">
    <w:name w:val="p13"/>
    <w:basedOn w:val="a"/>
    <w:rsid w:val="006508F5"/>
    <w:pPr>
      <w:spacing w:before="100" w:beforeAutospacing="1" w:after="100" w:afterAutospacing="1"/>
      <w:ind w:firstLine="0"/>
      <w:jc w:val="left"/>
    </w:pPr>
    <w:rPr>
      <w:sz w:val="24"/>
      <w:szCs w:val="24"/>
    </w:rPr>
  </w:style>
  <w:style w:type="paragraph" w:customStyle="1" w:styleId="p139">
    <w:name w:val="p139"/>
    <w:basedOn w:val="a"/>
    <w:rsid w:val="006508F5"/>
    <w:pPr>
      <w:spacing w:before="100" w:beforeAutospacing="1" w:after="100" w:afterAutospacing="1"/>
      <w:ind w:firstLine="0"/>
      <w:jc w:val="left"/>
    </w:pPr>
    <w:rPr>
      <w:sz w:val="24"/>
      <w:szCs w:val="24"/>
    </w:rPr>
  </w:style>
  <w:style w:type="character" w:customStyle="1" w:styleId="ft416">
    <w:name w:val="ft416"/>
    <w:basedOn w:val="a0"/>
    <w:rsid w:val="006508F5"/>
  </w:style>
  <w:style w:type="paragraph" w:customStyle="1" w:styleId="p140">
    <w:name w:val="p140"/>
    <w:basedOn w:val="a"/>
    <w:rsid w:val="006508F5"/>
    <w:pPr>
      <w:spacing w:before="100" w:beforeAutospacing="1" w:after="100" w:afterAutospacing="1"/>
      <w:ind w:firstLine="0"/>
      <w:jc w:val="left"/>
    </w:pPr>
    <w:rPr>
      <w:sz w:val="24"/>
      <w:szCs w:val="24"/>
    </w:rPr>
  </w:style>
  <w:style w:type="character" w:customStyle="1" w:styleId="ft29">
    <w:name w:val="ft29"/>
    <w:basedOn w:val="a0"/>
    <w:rsid w:val="006508F5"/>
  </w:style>
  <w:style w:type="character" w:customStyle="1" w:styleId="ft348">
    <w:name w:val="ft348"/>
    <w:basedOn w:val="a0"/>
    <w:rsid w:val="006508F5"/>
  </w:style>
  <w:style w:type="paragraph" w:customStyle="1" w:styleId="a90">
    <w:name w:val="a9"/>
    <w:basedOn w:val="a"/>
    <w:rsid w:val="00CF0E10"/>
    <w:pPr>
      <w:spacing w:before="100" w:beforeAutospacing="1" w:after="100" w:afterAutospacing="1"/>
      <w:ind w:firstLine="0"/>
      <w:jc w:val="left"/>
    </w:pPr>
    <w:rPr>
      <w:sz w:val="24"/>
      <w:szCs w:val="24"/>
    </w:rPr>
  </w:style>
  <w:style w:type="character" w:customStyle="1" w:styleId="26">
    <w:name w:val="Основной текст (2)_"/>
    <w:basedOn w:val="a0"/>
    <w:link w:val="27"/>
    <w:rsid w:val="003314DE"/>
    <w:rPr>
      <w:rFonts w:ascii="Times New Roman" w:eastAsia="Times New Roman" w:hAnsi="Times New Roman" w:cs="Times New Roman"/>
      <w:b/>
      <w:bCs/>
      <w:sz w:val="19"/>
      <w:szCs w:val="19"/>
      <w:shd w:val="clear" w:color="auto" w:fill="FFFFFF"/>
    </w:rPr>
  </w:style>
  <w:style w:type="paragraph" w:customStyle="1" w:styleId="27">
    <w:name w:val="Основной текст (2)"/>
    <w:basedOn w:val="a"/>
    <w:link w:val="26"/>
    <w:rsid w:val="003314DE"/>
    <w:pPr>
      <w:widowControl w:val="0"/>
      <w:shd w:val="clear" w:color="auto" w:fill="FFFFFF"/>
      <w:spacing w:line="240" w:lineRule="exact"/>
      <w:ind w:hanging="180"/>
      <w:jc w:val="center"/>
    </w:pPr>
    <w:rPr>
      <w:b/>
      <w:bCs/>
      <w:sz w:val="19"/>
      <w:szCs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15140">
      <w:bodyDiv w:val="1"/>
      <w:marLeft w:val="0"/>
      <w:marRight w:val="0"/>
      <w:marTop w:val="0"/>
      <w:marBottom w:val="0"/>
      <w:divBdr>
        <w:top w:val="none" w:sz="0" w:space="0" w:color="auto"/>
        <w:left w:val="none" w:sz="0" w:space="0" w:color="auto"/>
        <w:bottom w:val="none" w:sz="0" w:space="0" w:color="auto"/>
        <w:right w:val="none" w:sz="0" w:space="0" w:color="auto"/>
      </w:divBdr>
      <w:divsChild>
        <w:div w:id="1446390827">
          <w:marLeft w:val="0"/>
          <w:marRight w:val="0"/>
          <w:marTop w:val="0"/>
          <w:marBottom w:val="0"/>
          <w:divBdr>
            <w:top w:val="none" w:sz="0" w:space="0" w:color="auto"/>
            <w:left w:val="none" w:sz="0" w:space="0" w:color="auto"/>
            <w:bottom w:val="none" w:sz="0" w:space="0" w:color="auto"/>
            <w:right w:val="none" w:sz="0" w:space="0" w:color="auto"/>
          </w:divBdr>
        </w:div>
      </w:divsChild>
    </w:div>
    <w:div w:id="47195939">
      <w:bodyDiv w:val="1"/>
      <w:marLeft w:val="0"/>
      <w:marRight w:val="0"/>
      <w:marTop w:val="0"/>
      <w:marBottom w:val="0"/>
      <w:divBdr>
        <w:top w:val="none" w:sz="0" w:space="0" w:color="auto"/>
        <w:left w:val="none" w:sz="0" w:space="0" w:color="auto"/>
        <w:bottom w:val="none" w:sz="0" w:space="0" w:color="auto"/>
        <w:right w:val="none" w:sz="0" w:space="0" w:color="auto"/>
      </w:divBdr>
    </w:div>
    <w:div w:id="50806739">
      <w:bodyDiv w:val="1"/>
      <w:marLeft w:val="0"/>
      <w:marRight w:val="0"/>
      <w:marTop w:val="0"/>
      <w:marBottom w:val="0"/>
      <w:divBdr>
        <w:top w:val="none" w:sz="0" w:space="0" w:color="auto"/>
        <w:left w:val="none" w:sz="0" w:space="0" w:color="auto"/>
        <w:bottom w:val="none" w:sz="0" w:space="0" w:color="auto"/>
        <w:right w:val="none" w:sz="0" w:space="0" w:color="auto"/>
      </w:divBdr>
      <w:divsChild>
        <w:div w:id="1015225066">
          <w:marLeft w:val="0"/>
          <w:marRight w:val="0"/>
          <w:marTop w:val="0"/>
          <w:marBottom w:val="0"/>
          <w:divBdr>
            <w:top w:val="none" w:sz="0" w:space="0" w:color="auto"/>
            <w:left w:val="none" w:sz="0" w:space="0" w:color="auto"/>
            <w:bottom w:val="none" w:sz="0" w:space="0" w:color="auto"/>
            <w:right w:val="none" w:sz="0" w:space="0" w:color="auto"/>
          </w:divBdr>
        </w:div>
        <w:div w:id="481892086">
          <w:marLeft w:val="0"/>
          <w:marRight w:val="0"/>
          <w:marTop w:val="0"/>
          <w:marBottom w:val="0"/>
          <w:divBdr>
            <w:top w:val="none" w:sz="0" w:space="0" w:color="auto"/>
            <w:left w:val="none" w:sz="0" w:space="0" w:color="auto"/>
            <w:bottom w:val="none" w:sz="0" w:space="0" w:color="auto"/>
            <w:right w:val="none" w:sz="0" w:space="0" w:color="auto"/>
          </w:divBdr>
        </w:div>
        <w:div w:id="2071464387">
          <w:marLeft w:val="0"/>
          <w:marRight w:val="0"/>
          <w:marTop w:val="0"/>
          <w:marBottom w:val="0"/>
          <w:divBdr>
            <w:top w:val="none" w:sz="0" w:space="0" w:color="auto"/>
            <w:left w:val="none" w:sz="0" w:space="0" w:color="auto"/>
            <w:bottom w:val="none" w:sz="0" w:space="0" w:color="auto"/>
            <w:right w:val="none" w:sz="0" w:space="0" w:color="auto"/>
          </w:divBdr>
        </w:div>
        <w:div w:id="312221006">
          <w:marLeft w:val="0"/>
          <w:marRight w:val="0"/>
          <w:marTop w:val="0"/>
          <w:marBottom w:val="0"/>
          <w:divBdr>
            <w:top w:val="none" w:sz="0" w:space="0" w:color="auto"/>
            <w:left w:val="none" w:sz="0" w:space="0" w:color="auto"/>
            <w:bottom w:val="none" w:sz="0" w:space="0" w:color="auto"/>
            <w:right w:val="none" w:sz="0" w:space="0" w:color="auto"/>
          </w:divBdr>
        </w:div>
        <w:div w:id="1063331806">
          <w:marLeft w:val="0"/>
          <w:marRight w:val="0"/>
          <w:marTop w:val="0"/>
          <w:marBottom w:val="0"/>
          <w:divBdr>
            <w:top w:val="none" w:sz="0" w:space="0" w:color="auto"/>
            <w:left w:val="none" w:sz="0" w:space="0" w:color="auto"/>
            <w:bottom w:val="none" w:sz="0" w:space="0" w:color="auto"/>
            <w:right w:val="none" w:sz="0" w:space="0" w:color="auto"/>
          </w:divBdr>
        </w:div>
      </w:divsChild>
    </w:div>
    <w:div w:id="56052883">
      <w:bodyDiv w:val="1"/>
      <w:marLeft w:val="0"/>
      <w:marRight w:val="0"/>
      <w:marTop w:val="0"/>
      <w:marBottom w:val="0"/>
      <w:divBdr>
        <w:top w:val="none" w:sz="0" w:space="0" w:color="auto"/>
        <w:left w:val="none" w:sz="0" w:space="0" w:color="auto"/>
        <w:bottom w:val="none" w:sz="0" w:space="0" w:color="auto"/>
        <w:right w:val="none" w:sz="0" w:space="0" w:color="auto"/>
      </w:divBdr>
    </w:div>
    <w:div w:id="58212239">
      <w:bodyDiv w:val="1"/>
      <w:marLeft w:val="0"/>
      <w:marRight w:val="0"/>
      <w:marTop w:val="0"/>
      <w:marBottom w:val="0"/>
      <w:divBdr>
        <w:top w:val="none" w:sz="0" w:space="0" w:color="auto"/>
        <w:left w:val="none" w:sz="0" w:space="0" w:color="auto"/>
        <w:bottom w:val="none" w:sz="0" w:space="0" w:color="auto"/>
        <w:right w:val="none" w:sz="0" w:space="0" w:color="auto"/>
      </w:divBdr>
    </w:div>
    <w:div w:id="62334637">
      <w:bodyDiv w:val="1"/>
      <w:marLeft w:val="0"/>
      <w:marRight w:val="0"/>
      <w:marTop w:val="0"/>
      <w:marBottom w:val="0"/>
      <w:divBdr>
        <w:top w:val="none" w:sz="0" w:space="0" w:color="auto"/>
        <w:left w:val="none" w:sz="0" w:space="0" w:color="auto"/>
        <w:bottom w:val="none" w:sz="0" w:space="0" w:color="auto"/>
        <w:right w:val="none" w:sz="0" w:space="0" w:color="auto"/>
      </w:divBdr>
    </w:div>
    <w:div w:id="97332231">
      <w:bodyDiv w:val="1"/>
      <w:marLeft w:val="0"/>
      <w:marRight w:val="0"/>
      <w:marTop w:val="0"/>
      <w:marBottom w:val="0"/>
      <w:divBdr>
        <w:top w:val="none" w:sz="0" w:space="0" w:color="auto"/>
        <w:left w:val="none" w:sz="0" w:space="0" w:color="auto"/>
        <w:bottom w:val="none" w:sz="0" w:space="0" w:color="auto"/>
        <w:right w:val="none" w:sz="0" w:space="0" w:color="auto"/>
      </w:divBdr>
    </w:div>
    <w:div w:id="116064957">
      <w:bodyDiv w:val="1"/>
      <w:marLeft w:val="0"/>
      <w:marRight w:val="0"/>
      <w:marTop w:val="0"/>
      <w:marBottom w:val="0"/>
      <w:divBdr>
        <w:top w:val="none" w:sz="0" w:space="0" w:color="auto"/>
        <w:left w:val="none" w:sz="0" w:space="0" w:color="auto"/>
        <w:bottom w:val="none" w:sz="0" w:space="0" w:color="auto"/>
        <w:right w:val="none" w:sz="0" w:space="0" w:color="auto"/>
      </w:divBdr>
    </w:div>
    <w:div w:id="135295423">
      <w:bodyDiv w:val="1"/>
      <w:marLeft w:val="0"/>
      <w:marRight w:val="0"/>
      <w:marTop w:val="0"/>
      <w:marBottom w:val="0"/>
      <w:divBdr>
        <w:top w:val="none" w:sz="0" w:space="0" w:color="auto"/>
        <w:left w:val="none" w:sz="0" w:space="0" w:color="auto"/>
        <w:bottom w:val="none" w:sz="0" w:space="0" w:color="auto"/>
        <w:right w:val="none" w:sz="0" w:space="0" w:color="auto"/>
      </w:divBdr>
    </w:div>
    <w:div w:id="148405042">
      <w:bodyDiv w:val="1"/>
      <w:marLeft w:val="0"/>
      <w:marRight w:val="0"/>
      <w:marTop w:val="0"/>
      <w:marBottom w:val="0"/>
      <w:divBdr>
        <w:top w:val="none" w:sz="0" w:space="0" w:color="auto"/>
        <w:left w:val="none" w:sz="0" w:space="0" w:color="auto"/>
        <w:bottom w:val="none" w:sz="0" w:space="0" w:color="auto"/>
        <w:right w:val="none" w:sz="0" w:space="0" w:color="auto"/>
      </w:divBdr>
    </w:div>
    <w:div w:id="216478824">
      <w:bodyDiv w:val="1"/>
      <w:marLeft w:val="0"/>
      <w:marRight w:val="0"/>
      <w:marTop w:val="0"/>
      <w:marBottom w:val="0"/>
      <w:divBdr>
        <w:top w:val="none" w:sz="0" w:space="0" w:color="auto"/>
        <w:left w:val="none" w:sz="0" w:space="0" w:color="auto"/>
        <w:bottom w:val="none" w:sz="0" w:space="0" w:color="auto"/>
        <w:right w:val="none" w:sz="0" w:space="0" w:color="auto"/>
      </w:divBdr>
    </w:div>
    <w:div w:id="219023456">
      <w:bodyDiv w:val="1"/>
      <w:marLeft w:val="0"/>
      <w:marRight w:val="0"/>
      <w:marTop w:val="0"/>
      <w:marBottom w:val="0"/>
      <w:divBdr>
        <w:top w:val="none" w:sz="0" w:space="0" w:color="auto"/>
        <w:left w:val="none" w:sz="0" w:space="0" w:color="auto"/>
        <w:bottom w:val="none" w:sz="0" w:space="0" w:color="auto"/>
        <w:right w:val="none" w:sz="0" w:space="0" w:color="auto"/>
      </w:divBdr>
    </w:div>
    <w:div w:id="234168570">
      <w:bodyDiv w:val="1"/>
      <w:marLeft w:val="0"/>
      <w:marRight w:val="0"/>
      <w:marTop w:val="0"/>
      <w:marBottom w:val="0"/>
      <w:divBdr>
        <w:top w:val="none" w:sz="0" w:space="0" w:color="auto"/>
        <w:left w:val="none" w:sz="0" w:space="0" w:color="auto"/>
        <w:bottom w:val="none" w:sz="0" w:space="0" w:color="auto"/>
        <w:right w:val="none" w:sz="0" w:space="0" w:color="auto"/>
      </w:divBdr>
      <w:divsChild>
        <w:div w:id="706179643">
          <w:marLeft w:val="0"/>
          <w:marRight w:val="0"/>
          <w:marTop w:val="0"/>
          <w:marBottom w:val="0"/>
          <w:divBdr>
            <w:top w:val="none" w:sz="0" w:space="0" w:color="auto"/>
            <w:left w:val="none" w:sz="0" w:space="0" w:color="auto"/>
            <w:bottom w:val="none" w:sz="0" w:space="0" w:color="auto"/>
            <w:right w:val="none" w:sz="0" w:space="0" w:color="auto"/>
          </w:divBdr>
        </w:div>
        <w:div w:id="2086104155">
          <w:marLeft w:val="0"/>
          <w:marRight w:val="0"/>
          <w:marTop w:val="0"/>
          <w:marBottom w:val="0"/>
          <w:divBdr>
            <w:top w:val="none" w:sz="0" w:space="0" w:color="auto"/>
            <w:left w:val="none" w:sz="0" w:space="0" w:color="auto"/>
            <w:bottom w:val="none" w:sz="0" w:space="0" w:color="auto"/>
            <w:right w:val="none" w:sz="0" w:space="0" w:color="auto"/>
          </w:divBdr>
        </w:div>
        <w:div w:id="20515013">
          <w:marLeft w:val="0"/>
          <w:marRight w:val="0"/>
          <w:marTop w:val="0"/>
          <w:marBottom w:val="0"/>
          <w:divBdr>
            <w:top w:val="none" w:sz="0" w:space="0" w:color="auto"/>
            <w:left w:val="none" w:sz="0" w:space="0" w:color="auto"/>
            <w:bottom w:val="none" w:sz="0" w:space="0" w:color="auto"/>
            <w:right w:val="none" w:sz="0" w:space="0" w:color="auto"/>
          </w:divBdr>
        </w:div>
        <w:div w:id="180124422">
          <w:marLeft w:val="0"/>
          <w:marRight w:val="0"/>
          <w:marTop w:val="0"/>
          <w:marBottom w:val="0"/>
          <w:divBdr>
            <w:top w:val="none" w:sz="0" w:space="0" w:color="auto"/>
            <w:left w:val="none" w:sz="0" w:space="0" w:color="auto"/>
            <w:bottom w:val="none" w:sz="0" w:space="0" w:color="auto"/>
            <w:right w:val="none" w:sz="0" w:space="0" w:color="auto"/>
          </w:divBdr>
        </w:div>
        <w:div w:id="968785298">
          <w:marLeft w:val="0"/>
          <w:marRight w:val="0"/>
          <w:marTop w:val="0"/>
          <w:marBottom w:val="0"/>
          <w:divBdr>
            <w:top w:val="none" w:sz="0" w:space="0" w:color="auto"/>
            <w:left w:val="none" w:sz="0" w:space="0" w:color="auto"/>
            <w:bottom w:val="none" w:sz="0" w:space="0" w:color="auto"/>
            <w:right w:val="none" w:sz="0" w:space="0" w:color="auto"/>
          </w:divBdr>
        </w:div>
        <w:div w:id="1786079114">
          <w:marLeft w:val="0"/>
          <w:marRight w:val="0"/>
          <w:marTop w:val="0"/>
          <w:marBottom w:val="0"/>
          <w:divBdr>
            <w:top w:val="none" w:sz="0" w:space="0" w:color="auto"/>
            <w:left w:val="none" w:sz="0" w:space="0" w:color="auto"/>
            <w:bottom w:val="none" w:sz="0" w:space="0" w:color="auto"/>
            <w:right w:val="none" w:sz="0" w:space="0" w:color="auto"/>
          </w:divBdr>
        </w:div>
        <w:div w:id="1359506663">
          <w:marLeft w:val="0"/>
          <w:marRight w:val="0"/>
          <w:marTop w:val="0"/>
          <w:marBottom w:val="0"/>
          <w:divBdr>
            <w:top w:val="none" w:sz="0" w:space="0" w:color="auto"/>
            <w:left w:val="none" w:sz="0" w:space="0" w:color="auto"/>
            <w:bottom w:val="none" w:sz="0" w:space="0" w:color="auto"/>
            <w:right w:val="none" w:sz="0" w:space="0" w:color="auto"/>
          </w:divBdr>
        </w:div>
        <w:div w:id="1972245500">
          <w:marLeft w:val="0"/>
          <w:marRight w:val="0"/>
          <w:marTop w:val="0"/>
          <w:marBottom w:val="0"/>
          <w:divBdr>
            <w:top w:val="none" w:sz="0" w:space="0" w:color="auto"/>
            <w:left w:val="none" w:sz="0" w:space="0" w:color="auto"/>
            <w:bottom w:val="none" w:sz="0" w:space="0" w:color="auto"/>
            <w:right w:val="none" w:sz="0" w:space="0" w:color="auto"/>
          </w:divBdr>
        </w:div>
        <w:div w:id="790129772">
          <w:marLeft w:val="0"/>
          <w:marRight w:val="0"/>
          <w:marTop w:val="0"/>
          <w:marBottom w:val="0"/>
          <w:divBdr>
            <w:top w:val="none" w:sz="0" w:space="0" w:color="auto"/>
            <w:left w:val="none" w:sz="0" w:space="0" w:color="auto"/>
            <w:bottom w:val="none" w:sz="0" w:space="0" w:color="auto"/>
            <w:right w:val="none" w:sz="0" w:space="0" w:color="auto"/>
          </w:divBdr>
        </w:div>
        <w:div w:id="26873615">
          <w:marLeft w:val="0"/>
          <w:marRight w:val="0"/>
          <w:marTop w:val="0"/>
          <w:marBottom w:val="0"/>
          <w:divBdr>
            <w:top w:val="none" w:sz="0" w:space="0" w:color="auto"/>
            <w:left w:val="none" w:sz="0" w:space="0" w:color="auto"/>
            <w:bottom w:val="none" w:sz="0" w:space="0" w:color="auto"/>
            <w:right w:val="none" w:sz="0" w:space="0" w:color="auto"/>
          </w:divBdr>
        </w:div>
        <w:div w:id="781414007">
          <w:marLeft w:val="0"/>
          <w:marRight w:val="0"/>
          <w:marTop w:val="0"/>
          <w:marBottom w:val="0"/>
          <w:divBdr>
            <w:top w:val="none" w:sz="0" w:space="0" w:color="auto"/>
            <w:left w:val="none" w:sz="0" w:space="0" w:color="auto"/>
            <w:bottom w:val="none" w:sz="0" w:space="0" w:color="auto"/>
            <w:right w:val="none" w:sz="0" w:space="0" w:color="auto"/>
          </w:divBdr>
        </w:div>
        <w:div w:id="49497384">
          <w:marLeft w:val="0"/>
          <w:marRight w:val="0"/>
          <w:marTop w:val="0"/>
          <w:marBottom w:val="0"/>
          <w:divBdr>
            <w:top w:val="none" w:sz="0" w:space="0" w:color="auto"/>
            <w:left w:val="none" w:sz="0" w:space="0" w:color="auto"/>
            <w:bottom w:val="none" w:sz="0" w:space="0" w:color="auto"/>
            <w:right w:val="none" w:sz="0" w:space="0" w:color="auto"/>
          </w:divBdr>
        </w:div>
        <w:div w:id="1009527457">
          <w:marLeft w:val="0"/>
          <w:marRight w:val="0"/>
          <w:marTop w:val="0"/>
          <w:marBottom w:val="0"/>
          <w:divBdr>
            <w:top w:val="none" w:sz="0" w:space="0" w:color="auto"/>
            <w:left w:val="none" w:sz="0" w:space="0" w:color="auto"/>
            <w:bottom w:val="none" w:sz="0" w:space="0" w:color="auto"/>
            <w:right w:val="none" w:sz="0" w:space="0" w:color="auto"/>
          </w:divBdr>
        </w:div>
        <w:div w:id="1919175054">
          <w:marLeft w:val="0"/>
          <w:marRight w:val="0"/>
          <w:marTop w:val="0"/>
          <w:marBottom w:val="0"/>
          <w:divBdr>
            <w:top w:val="none" w:sz="0" w:space="0" w:color="auto"/>
            <w:left w:val="none" w:sz="0" w:space="0" w:color="auto"/>
            <w:bottom w:val="none" w:sz="0" w:space="0" w:color="auto"/>
            <w:right w:val="none" w:sz="0" w:space="0" w:color="auto"/>
          </w:divBdr>
        </w:div>
        <w:div w:id="1967928751">
          <w:marLeft w:val="0"/>
          <w:marRight w:val="0"/>
          <w:marTop w:val="0"/>
          <w:marBottom w:val="0"/>
          <w:divBdr>
            <w:top w:val="none" w:sz="0" w:space="0" w:color="auto"/>
            <w:left w:val="none" w:sz="0" w:space="0" w:color="auto"/>
            <w:bottom w:val="none" w:sz="0" w:space="0" w:color="auto"/>
            <w:right w:val="none" w:sz="0" w:space="0" w:color="auto"/>
          </w:divBdr>
        </w:div>
        <w:div w:id="283462904">
          <w:marLeft w:val="0"/>
          <w:marRight w:val="0"/>
          <w:marTop w:val="0"/>
          <w:marBottom w:val="0"/>
          <w:divBdr>
            <w:top w:val="none" w:sz="0" w:space="0" w:color="auto"/>
            <w:left w:val="none" w:sz="0" w:space="0" w:color="auto"/>
            <w:bottom w:val="none" w:sz="0" w:space="0" w:color="auto"/>
            <w:right w:val="none" w:sz="0" w:space="0" w:color="auto"/>
          </w:divBdr>
        </w:div>
        <w:div w:id="1655914477">
          <w:marLeft w:val="0"/>
          <w:marRight w:val="0"/>
          <w:marTop w:val="0"/>
          <w:marBottom w:val="0"/>
          <w:divBdr>
            <w:top w:val="none" w:sz="0" w:space="0" w:color="auto"/>
            <w:left w:val="none" w:sz="0" w:space="0" w:color="auto"/>
            <w:bottom w:val="none" w:sz="0" w:space="0" w:color="auto"/>
            <w:right w:val="none" w:sz="0" w:space="0" w:color="auto"/>
          </w:divBdr>
        </w:div>
        <w:div w:id="2121757593">
          <w:marLeft w:val="0"/>
          <w:marRight w:val="0"/>
          <w:marTop w:val="0"/>
          <w:marBottom w:val="0"/>
          <w:divBdr>
            <w:top w:val="none" w:sz="0" w:space="0" w:color="auto"/>
            <w:left w:val="none" w:sz="0" w:space="0" w:color="auto"/>
            <w:bottom w:val="none" w:sz="0" w:space="0" w:color="auto"/>
            <w:right w:val="none" w:sz="0" w:space="0" w:color="auto"/>
          </w:divBdr>
        </w:div>
        <w:div w:id="1315255342">
          <w:marLeft w:val="0"/>
          <w:marRight w:val="0"/>
          <w:marTop w:val="0"/>
          <w:marBottom w:val="0"/>
          <w:divBdr>
            <w:top w:val="none" w:sz="0" w:space="0" w:color="auto"/>
            <w:left w:val="none" w:sz="0" w:space="0" w:color="auto"/>
            <w:bottom w:val="none" w:sz="0" w:space="0" w:color="auto"/>
            <w:right w:val="none" w:sz="0" w:space="0" w:color="auto"/>
          </w:divBdr>
        </w:div>
        <w:div w:id="1863081591">
          <w:marLeft w:val="0"/>
          <w:marRight w:val="0"/>
          <w:marTop w:val="0"/>
          <w:marBottom w:val="0"/>
          <w:divBdr>
            <w:top w:val="none" w:sz="0" w:space="0" w:color="auto"/>
            <w:left w:val="none" w:sz="0" w:space="0" w:color="auto"/>
            <w:bottom w:val="none" w:sz="0" w:space="0" w:color="auto"/>
            <w:right w:val="none" w:sz="0" w:space="0" w:color="auto"/>
          </w:divBdr>
        </w:div>
        <w:div w:id="834105108">
          <w:marLeft w:val="0"/>
          <w:marRight w:val="0"/>
          <w:marTop w:val="0"/>
          <w:marBottom w:val="0"/>
          <w:divBdr>
            <w:top w:val="none" w:sz="0" w:space="0" w:color="auto"/>
            <w:left w:val="none" w:sz="0" w:space="0" w:color="auto"/>
            <w:bottom w:val="none" w:sz="0" w:space="0" w:color="auto"/>
            <w:right w:val="none" w:sz="0" w:space="0" w:color="auto"/>
          </w:divBdr>
        </w:div>
        <w:div w:id="10493685">
          <w:marLeft w:val="0"/>
          <w:marRight w:val="0"/>
          <w:marTop w:val="0"/>
          <w:marBottom w:val="0"/>
          <w:divBdr>
            <w:top w:val="none" w:sz="0" w:space="0" w:color="auto"/>
            <w:left w:val="none" w:sz="0" w:space="0" w:color="auto"/>
            <w:bottom w:val="none" w:sz="0" w:space="0" w:color="auto"/>
            <w:right w:val="none" w:sz="0" w:space="0" w:color="auto"/>
          </w:divBdr>
        </w:div>
        <w:div w:id="990787994">
          <w:marLeft w:val="0"/>
          <w:marRight w:val="0"/>
          <w:marTop w:val="0"/>
          <w:marBottom w:val="0"/>
          <w:divBdr>
            <w:top w:val="none" w:sz="0" w:space="0" w:color="auto"/>
            <w:left w:val="none" w:sz="0" w:space="0" w:color="auto"/>
            <w:bottom w:val="none" w:sz="0" w:space="0" w:color="auto"/>
            <w:right w:val="none" w:sz="0" w:space="0" w:color="auto"/>
          </w:divBdr>
        </w:div>
        <w:div w:id="1489514838">
          <w:marLeft w:val="0"/>
          <w:marRight w:val="0"/>
          <w:marTop w:val="0"/>
          <w:marBottom w:val="0"/>
          <w:divBdr>
            <w:top w:val="none" w:sz="0" w:space="0" w:color="auto"/>
            <w:left w:val="none" w:sz="0" w:space="0" w:color="auto"/>
            <w:bottom w:val="none" w:sz="0" w:space="0" w:color="auto"/>
            <w:right w:val="none" w:sz="0" w:space="0" w:color="auto"/>
          </w:divBdr>
        </w:div>
        <w:div w:id="1345204614">
          <w:marLeft w:val="0"/>
          <w:marRight w:val="0"/>
          <w:marTop w:val="0"/>
          <w:marBottom w:val="0"/>
          <w:divBdr>
            <w:top w:val="none" w:sz="0" w:space="0" w:color="auto"/>
            <w:left w:val="none" w:sz="0" w:space="0" w:color="auto"/>
            <w:bottom w:val="none" w:sz="0" w:space="0" w:color="auto"/>
            <w:right w:val="none" w:sz="0" w:space="0" w:color="auto"/>
          </w:divBdr>
        </w:div>
        <w:div w:id="1770006065">
          <w:marLeft w:val="0"/>
          <w:marRight w:val="0"/>
          <w:marTop w:val="0"/>
          <w:marBottom w:val="0"/>
          <w:divBdr>
            <w:top w:val="none" w:sz="0" w:space="0" w:color="auto"/>
            <w:left w:val="none" w:sz="0" w:space="0" w:color="auto"/>
            <w:bottom w:val="none" w:sz="0" w:space="0" w:color="auto"/>
            <w:right w:val="none" w:sz="0" w:space="0" w:color="auto"/>
          </w:divBdr>
        </w:div>
        <w:div w:id="804543800">
          <w:marLeft w:val="0"/>
          <w:marRight w:val="0"/>
          <w:marTop w:val="0"/>
          <w:marBottom w:val="0"/>
          <w:divBdr>
            <w:top w:val="none" w:sz="0" w:space="0" w:color="auto"/>
            <w:left w:val="none" w:sz="0" w:space="0" w:color="auto"/>
            <w:bottom w:val="none" w:sz="0" w:space="0" w:color="auto"/>
            <w:right w:val="none" w:sz="0" w:space="0" w:color="auto"/>
          </w:divBdr>
        </w:div>
        <w:div w:id="1227495520">
          <w:marLeft w:val="0"/>
          <w:marRight w:val="0"/>
          <w:marTop w:val="0"/>
          <w:marBottom w:val="0"/>
          <w:divBdr>
            <w:top w:val="none" w:sz="0" w:space="0" w:color="auto"/>
            <w:left w:val="none" w:sz="0" w:space="0" w:color="auto"/>
            <w:bottom w:val="none" w:sz="0" w:space="0" w:color="auto"/>
            <w:right w:val="none" w:sz="0" w:space="0" w:color="auto"/>
          </w:divBdr>
        </w:div>
        <w:div w:id="543832883">
          <w:marLeft w:val="0"/>
          <w:marRight w:val="0"/>
          <w:marTop w:val="0"/>
          <w:marBottom w:val="0"/>
          <w:divBdr>
            <w:top w:val="none" w:sz="0" w:space="0" w:color="auto"/>
            <w:left w:val="none" w:sz="0" w:space="0" w:color="auto"/>
            <w:bottom w:val="none" w:sz="0" w:space="0" w:color="auto"/>
            <w:right w:val="none" w:sz="0" w:space="0" w:color="auto"/>
          </w:divBdr>
        </w:div>
        <w:div w:id="756051982">
          <w:marLeft w:val="0"/>
          <w:marRight w:val="0"/>
          <w:marTop w:val="0"/>
          <w:marBottom w:val="0"/>
          <w:divBdr>
            <w:top w:val="none" w:sz="0" w:space="0" w:color="auto"/>
            <w:left w:val="none" w:sz="0" w:space="0" w:color="auto"/>
            <w:bottom w:val="none" w:sz="0" w:space="0" w:color="auto"/>
            <w:right w:val="none" w:sz="0" w:space="0" w:color="auto"/>
          </w:divBdr>
        </w:div>
        <w:div w:id="2114742667">
          <w:marLeft w:val="0"/>
          <w:marRight w:val="0"/>
          <w:marTop w:val="0"/>
          <w:marBottom w:val="0"/>
          <w:divBdr>
            <w:top w:val="none" w:sz="0" w:space="0" w:color="auto"/>
            <w:left w:val="none" w:sz="0" w:space="0" w:color="auto"/>
            <w:bottom w:val="none" w:sz="0" w:space="0" w:color="auto"/>
            <w:right w:val="none" w:sz="0" w:space="0" w:color="auto"/>
          </w:divBdr>
        </w:div>
        <w:div w:id="670374532">
          <w:marLeft w:val="0"/>
          <w:marRight w:val="0"/>
          <w:marTop w:val="0"/>
          <w:marBottom w:val="0"/>
          <w:divBdr>
            <w:top w:val="none" w:sz="0" w:space="0" w:color="auto"/>
            <w:left w:val="none" w:sz="0" w:space="0" w:color="auto"/>
            <w:bottom w:val="none" w:sz="0" w:space="0" w:color="auto"/>
            <w:right w:val="none" w:sz="0" w:space="0" w:color="auto"/>
          </w:divBdr>
        </w:div>
        <w:div w:id="986393206">
          <w:marLeft w:val="0"/>
          <w:marRight w:val="0"/>
          <w:marTop w:val="0"/>
          <w:marBottom w:val="0"/>
          <w:divBdr>
            <w:top w:val="none" w:sz="0" w:space="0" w:color="auto"/>
            <w:left w:val="none" w:sz="0" w:space="0" w:color="auto"/>
            <w:bottom w:val="none" w:sz="0" w:space="0" w:color="auto"/>
            <w:right w:val="none" w:sz="0" w:space="0" w:color="auto"/>
          </w:divBdr>
        </w:div>
        <w:div w:id="2023508389">
          <w:marLeft w:val="0"/>
          <w:marRight w:val="0"/>
          <w:marTop w:val="0"/>
          <w:marBottom w:val="0"/>
          <w:divBdr>
            <w:top w:val="none" w:sz="0" w:space="0" w:color="auto"/>
            <w:left w:val="none" w:sz="0" w:space="0" w:color="auto"/>
            <w:bottom w:val="none" w:sz="0" w:space="0" w:color="auto"/>
            <w:right w:val="none" w:sz="0" w:space="0" w:color="auto"/>
          </w:divBdr>
        </w:div>
        <w:div w:id="1369332450">
          <w:marLeft w:val="0"/>
          <w:marRight w:val="0"/>
          <w:marTop w:val="0"/>
          <w:marBottom w:val="0"/>
          <w:divBdr>
            <w:top w:val="none" w:sz="0" w:space="0" w:color="auto"/>
            <w:left w:val="none" w:sz="0" w:space="0" w:color="auto"/>
            <w:bottom w:val="none" w:sz="0" w:space="0" w:color="auto"/>
            <w:right w:val="none" w:sz="0" w:space="0" w:color="auto"/>
          </w:divBdr>
        </w:div>
        <w:div w:id="699935103">
          <w:marLeft w:val="0"/>
          <w:marRight w:val="0"/>
          <w:marTop w:val="0"/>
          <w:marBottom w:val="0"/>
          <w:divBdr>
            <w:top w:val="none" w:sz="0" w:space="0" w:color="auto"/>
            <w:left w:val="none" w:sz="0" w:space="0" w:color="auto"/>
            <w:bottom w:val="none" w:sz="0" w:space="0" w:color="auto"/>
            <w:right w:val="none" w:sz="0" w:space="0" w:color="auto"/>
          </w:divBdr>
        </w:div>
        <w:div w:id="321585777">
          <w:marLeft w:val="0"/>
          <w:marRight w:val="0"/>
          <w:marTop w:val="0"/>
          <w:marBottom w:val="0"/>
          <w:divBdr>
            <w:top w:val="none" w:sz="0" w:space="0" w:color="auto"/>
            <w:left w:val="none" w:sz="0" w:space="0" w:color="auto"/>
            <w:bottom w:val="none" w:sz="0" w:space="0" w:color="auto"/>
            <w:right w:val="none" w:sz="0" w:space="0" w:color="auto"/>
          </w:divBdr>
        </w:div>
        <w:div w:id="611979562">
          <w:marLeft w:val="0"/>
          <w:marRight w:val="0"/>
          <w:marTop w:val="0"/>
          <w:marBottom w:val="0"/>
          <w:divBdr>
            <w:top w:val="none" w:sz="0" w:space="0" w:color="auto"/>
            <w:left w:val="none" w:sz="0" w:space="0" w:color="auto"/>
            <w:bottom w:val="none" w:sz="0" w:space="0" w:color="auto"/>
            <w:right w:val="none" w:sz="0" w:space="0" w:color="auto"/>
          </w:divBdr>
        </w:div>
      </w:divsChild>
    </w:div>
    <w:div w:id="243607438">
      <w:bodyDiv w:val="1"/>
      <w:marLeft w:val="0"/>
      <w:marRight w:val="0"/>
      <w:marTop w:val="0"/>
      <w:marBottom w:val="0"/>
      <w:divBdr>
        <w:top w:val="none" w:sz="0" w:space="0" w:color="auto"/>
        <w:left w:val="none" w:sz="0" w:space="0" w:color="auto"/>
        <w:bottom w:val="none" w:sz="0" w:space="0" w:color="auto"/>
        <w:right w:val="none" w:sz="0" w:space="0" w:color="auto"/>
      </w:divBdr>
    </w:div>
    <w:div w:id="326565918">
      <w:bodyDiv w:val="1"/>
      <w:marLeft w:val="0"/>
      <w:marRight w:val="0"/>
      <w:marTop w:val="0"/>
      <w:marBottom w:val="0"/>
      <w:divBdr>
        <w:top w:val="none" w:sz="0" w:space="0" w:color="auto"/>
        <w:left w:val="none" w:sz="0" w:space="0" w:color="auto"/>
        <w:bottom w:val="none" w:sz="0" w:space="0" w:color="auto"/>
        <w:right w:val="none" w:sz="0" w:space="0" w:color="auto"/>
      </w:divBdr>
      <w:divsChild>
        <w:div w:id="19816026">
          <w:marLeft w:val="0"/>
          <w:marRight w:val="0"/>
          <w:marTop w:val="0"/>
          <w:marBottom w:val="0"/>
          <w:divBdr>
            <w:top w:val="none" w:sz="0" w:space="0" w:color="auto"/>
            <w:left w:val="none" w:sz="0" w:space="0" w:color="auto"/>
            <w:bottom w:val="none" w:sz="0" w:space="0" w:color="auto"/>
            <w:right w:val="none" w:sz="0" w:space="0" w:color="auto"/>
          </w:divBdr>
        </w:div>
        <w:div w:id="1028602002">
          <w:marLeft w:val="0"/>
          <w:marRight w:val="0"/>
          <w:marTop w:val="0"/>
          <w:marBottom w:val="0"/>
          <w:divBdr>
            <w:top w:val="none" w:sz="0" w:space="0" w:color="auto"/>
            <w:left w:val="none" w:sz="0" w:space="0" w:color="auto"/>
            <w:bottom w:val="none" w:sz="0" w:space="0" w:color="auto"/>
            <w:right w:val="none" w:sz="0" w:space="0" w:color="auto"/>
          </w:divBdr>
        </w:div>
        <w:div w:id="1653675182">
          <w:marLeft w:val="0"/>
          <w:marRight w:val="0"/>
          <w:marTop w:val="0"/>
          <w:marBottom w:val="0"/>
          <w:divBdr>
            <w:top w:val="none" w:sz="0" w:space="0" w:color="auto"/>
            <w:left w:val="none" w:sz="0" w:space="0" w:color="auto"/>
            <w:bottom w:val="none" w:sz="0" w:space="0" w:color="auto"/>
            <w:right w:val="none" w:sz="0" w:space="0" w:color="auto"/>
          </w:divBdr>
        </w:div>
        <w:div w:id="1457943606">
          <w:marLeft w:val="0"/>
          <w:marRight w:val="0"/>
          <w:marTop w:val="0"/>
          <w:marBottom w:val="0"/>
          <w:divBdr>
            <w:top w:val="none" w:sz="0" w:space="0" w:color="auto"/>
            <w:left w:val="none" w:sz="0" w:space="0" w:color="auto"/>
            <w:bottom w:val="none" w:sz="0" w:space="0" w:color="auto"/>
            <w:right w:val="none" w:sz="0" w:space="0" w:color="auto"/>
          </w:divBdr>
        </w:div>
        <w:div w:id="1603998314">
          <w:marLeft w:val="0"/>
          <w:marRight w:val="0"/>
          <w:marTop w:val="0"/>
          <w:marBottom w:val="0"/>
          <w:divBdr>
            <w:top w:val="none" w:sz="0" w:space="0" w:color="auto"/>
            <w:left w:val="none" w:sz="0" w:space="0" w:color="auto"/>
            <w:bottom w:val="none" w:sz="0" w:space="0" w:color="auto"/>
            <w:right w:val="none" w:sz="0" w:space="0" w:color="auto"/>
          </w:divBdr>
        </w:div>
        <w:div w:id="1822890589">
          <w:marLeft w:val="0"/>
          <w:marRight w:val="0"/>
          <w:marTop w:val="0"/>
          <w:marBottom w:val="0"/>
          <w:divBdr>
            <w:top w:val="none" w:sz="0" w:space="0" w:color="auto"/>
            <w:left w:val="none" w:sz="0" w:space="0" w:color="auto"/>
            <w:bottom w:val="none" w:sz="0" w:space="0" w:color="auto"/>
            <w:right w:val="none" w:sz="0" w:space="0" w:color="auto"/>
          </w:divBdr>
        </w:div>
        <w:div w:id="1878854727">
          <w:marLeft w:val="0"/>
          <w:marRight w:val="0"/>
          <w:marTop w:val="0"/>
          <w:marBottom w:val="0"/>
          <w:divBdr>
            <w:top w:val="none" w:sz="0" w:space="0" w:color="auto"/>
            <w:left w:val="none" w:sz="0" w:space="0" w:color="auto"/>
            <w:bottom w:val="none" w:sz="0" w:space="0" w:color="auto"/>
            <w:right w:val="none" w:sz="0" w:space="0" w:color="auto"/>
          </w:divBdr>
        </w:div>
      </w:divsChild>
    </w:div>
    <w:div w:id="346097261">
      <w:bodyDiv w:val="1"/>
      <w:marLeft w:val="0"/>
      <w:marRight w:val="0"/>
      <w:marTop w:val="0"/>
      <w:marBottom w:val="0"/>
      <w:divBdr>
        <w:top w:val="none" w:sz="0" w:space="0" w:color="auto"/>
        <w:left w:val="none" w:sz="0" w:space="0" w:color="auto"/>
        <w:bottom w:val="none" w:sz="0" w:space="0" w:color="auto"/>
        <w:right w:val="none" w:sz="0" w:space="0" w:color="auto"/>
      </w:divBdr>
    </w:div>
    <w:div w:id="416513777">
      <w:bodyDiv w:val="1"/>
      <w:marLeft w:val="0"/>
      <w:marRight w:val="0"/>
      <w:marTop w:val="0"/>
      <w:marBottom w:val="0"/>
      <w:divBdr>
        <w:top w:val="none" w:sz="0" w:space="0" w:color="auto"/>
        <w:left w:val="none" w:sz="0" w:space="0" w:color="auto"/>
        <w:bottom w:val="none" w:sz="0" w:space="0" w:color="auto"/>
        <w:right w:val="none" w:sz="0" w:space="0" w:color="auto"/>
      </w:divBdr>
    </w:div>
    <w:div w:id="430515737">
      <w:bodyDiv w:val="1"/>
      <w:marLeft w:val="0"/>
      <w:marRight w:val="0"/>
      <w:marTop w:val="0"/>
      <w:marBottom w:val="0"/>
      <w:divBdr>
        <w:top w:val="none" w:sz="0" w:space="0" w:color="auto"/>
        <w:left w:val="none" w:sz="0" w:space="0" w:color="auto"/>
        <w:bottom w:val="none" w:sz="0" w:space="0" w:color="auto"/>
        <w:right w:val="none" w:sz="0" w:space="0" w:color="auto"/>
      </w:divBdr>
    </w:div>
    <w:div w:id="457644057">
      <w:bodyDiv w:val="1"/>
      <w:marLeft w:val="0"/>
      <w:marRight w:val="0"/>
      <w:marTop w:val="0"/>
      <w:marBottom w:val="0"/>
      <w:divBdr>
        <w:top w:val="none" w:sz="0" w:space="0" w:color="auto"/>
        <w:left w:val="none" w:sz="0" w:space="0" w:color="auto"/>
        <w:bottom w:val="none" w:sz="0" w:space="0" w:color="auto"/>
        <w:right w:val="none" w:sz="0" w:space="0" w:color="auto"/>
      </w:divBdr>
    </w:div>
    <w:div w:id="468715026">
      <w:bodyDiv w:val="1"/>
      <w:marLeft w:val="0"/>
      <w:marRight w:val="0"/>
      <w:marTop w:val="0"/>
      <w:marBottom w:val="0"/>
      <w:divBdr>
        <w:top w:val="none" w:sz="0" w:space="0" w:color="auto"/>
        <w:left w:val="none" w:sz="0" w:space="0" w:color="auto"/>
        <w:bottom w:val="none" w:sz="0" w:space="0" w:color="auto"/>
        <w:right w:val="none" w:sz="0" w:space="0" w:color="auto"/>
      </w:divBdr>
    </w:div>
    <w:div w:id="487790593">
      <w:bodyDiv w:val="1"/>
      <w:marLeft w:val="0"/>
      <w:marRight w:val="0"/>
      <w:marTop w:val="0"/>
      <w:marBottom w:val="0"/>
      <w:divBdr>
        <w:top w:val="none" w:sz="0" w:space="0" w:color="auto"/>
        <w:left w:val="none" w:sz="0" w:space="0" w:color="auto"/>
        <w:bottom w:val="none" w:sz="0" w:space="0" w:color="auto"/>
        <w:right w:val="none" w:sz="0" w:space="0" w:color="auto"/>
      </w:divBdr>
    </w:div>
    <w:div w:id="505748076">
      <w:bodyDiv w:val="1"/>
      <w:marLeft w:val="0"/>
      <w:marRight w:val="0"/>
      <w:marTop w:val="0"/>
      <w:marBottom w:val="0"/>
      <w:divBdr>
        <w:top w:val="none" w:sz="0" w:space="0" w:color="auto"/>
        <w:left w:val="none" w:sz="0" w:space="0" w:color="auto"/>
        <w:bottom w:val="none" w:sz="0" w:space="0" w:color="auto"/>
        <w:right w:val="none" w:sz="0" w:space="0" w:color="auto"/>
      </w:divBdr>
    </w:div>
    <w:div w:id="513615226">
      <w:bodyDiv w:val="1"/>
      <w:marLeft w:val="0"/>
      <w:marRight w:val="0"/>
      <w:marTop w:val="0"/>
      <w:marBottom w:val="0"/>
      <w:divBdr>
        <w:top w:val="none" w:sz="0" w:space="0" w:color="auto"/>
        <w:left w:val="none" w:sz="0" w:space="0" w:color="auto"/>
        <w:bottom w:val="none" w:sz="0" w:space="0" w:color="auto"/>
        <w:right w:val="none" w:sz="0" w:space="0" w:color="auto"/>
      </w:divBdr>
    </w:div>
    <w:div w:id="521407059">
      <w:bodyDiv w:val="1"/>
      <w:marLeft w:val="0"/>
      <w:marRight w:val="0"/>
      <w:marTop w:val="0"/>
      <w:marBottom w:val="0"/>
      <w:divBdr>
        <w:top w:val="none" w:sz="0" w:space="0" w:color="auto"/>
        <w:left w:val="none" w:sz="0" w:space="0" w:color="auto"/>
        <w:bottom w:val="none" w:sz="0" w:space="0" w:color="auto"/>
        <w:right w:val="none" w:sz="0" w:space="0" w:color="auto"/>
      </w:divBdr>
    </w:div>
    <w:div w:id="522670049">
      <w:bodyDiv w:val="1"/>
      <w:marLeft w:val="0"/>
      <w:marRight w:val="0"/>
      <w:marTop w:val="0"/>
      <w:marBottom w:val="0"/>
      <w:divBdr>
        <w:top w:val="none" w:sz="0" w:space="0" w:color="auto"/>
        <w:left w:val="none" w:sz="0" w:space="0" w:color="auto"/>
        <w:bottom w:val="none" w:sz="0" w:space="0" w:color="auto"/>
        <w:right w:val="none" w:sz="0" w:space="0" w:color="auto"/>
      </w:divBdr>
    </w:div>
    <w:div w:id="555748154">
      <w:bodyDiv w:val="1"/>
      <w:marLeft w:val="0"/>
      <w:marRight w:val="0"/>
      <w:marTop w:val="0"/>
      <w:marBottom w:val="0"/>
      <w:divBdr>
        <w:top w:val="none" w:sz="0" w:space="0" w:color="auto"/>
        <w:left w:val="none" w:sz="0" w:space="0" w:color="auto"/>
        <w:bottom w:val="none" w:sz="0" w:space="0" w:color="auto"/>
        <w:right w:val="none" w:sz="0" w:space="0" w:color="auto"/>
      </w:divBdr>
    </w:div>
    <w:div w:id="588389395">
      <w:bodyDiv w:val="1"/>
      <w:marLeft w:val="0"/>
      <w:marRight w:val="0"/>
      <w:marTop w:val="0"/>
      <w:marBottom w:val="0"/>
      <w:divBdr>
        <w:top w:val="none" w:sz="0" w:space="0" w:color="auto"/>
        <w:left w:val="none" w:sz="0" w:space="0" w:color="auto"/>
        <w:bottom w:val="none" w:sz="0" w:space="0" w:color="auto"/>
        <w:right w:val="none" w:sz="0" w:space="0" w:color="auto"/>
      </w:divBdr>
    </w:div>
    <w:div w:id="607078209">
      <w:bodyDiv w:val="1"/>
      <w:marLeft w:val="0"/>
      <w:marRight w:val="0"/>
      <w:marTop w:val="0"/>
      <w:marBottom w:val="0"/>
      <w:divBdr>
        <w:top w:val="none" w:sz="0" w:space="0" w:color="auto"/>
        <w:left w:val="none" w:sz="0" w:space="0" w:color="auto"/>
        <w:bottom w:val="none" w:sz="0" w:space="0" w:color="auto"/>
        <w:right w:val="none" w:sz="0" w:space="0" w:color="auto"/>
      </w:divBdr>
    </w:div>
    <w:div w:id="651756904">
      <w:bodyDiv w:val="1"/>
      <w:marLeft w:val="0"/>
      <w:marRight w:val="0"/>
      <w:marTop w:val="0"/>
      <w:marBottom w:val="0"/>
      <w:divBdr>
        <w:top w:val="none" w:sz="0" w:space="0" w:color="auto"/>
        <w:left w:val="none" w:sz="0" w:space="0" w:color="auto"/>
        <w:bottom w:val="none" w:sz="0" w:space="0" w:color="auto"/>
        <w:right w:val="none" w:sz="0" w:space="0" w:color="auto"/>
      </w:divBdr>
    </w:div>
    <w:div w:id="658463953">
      <w:bodyDiv w:val="1"/>
      <w:marLeft w:val="0"/>
      <w:marRight w:val="0"/>
      <w:marTop w:val="0"/>
      <w:marBottom w:val="0"/>
      <w:divBdr>
        <w:top w:val="none" w:sz="0" w:space="0" w:color="auto"/>
        <w:left w:val="none" w:sz="0" w:space="0" w:color="auto"/>
        <w:bottom w:val="none" w:sz="0" w:space="0" w:color="auto"/>
        <w:right w:val="none" w:sz="0" w:space="0" w:color="auto"/>
      </w:divBdr>
    </w:div>
    <w:div w:id="659963691">
      <w:bodyDiv w:val="1"/>
      <w:marLeft w:val="0"/>
      <w:marRight w:val="0"/>
      <w:marTop w:val="0"/>
      <w:marBottom w:val="0"/>
      <w:divBdr>
        <w:top w:val="none" w:sz="0" w:space="0" w:color="auto"/>
        <w:left w:val="none" w:sz="0" w:space="0" w:color="auto"/>
        <w:bottom w:val="none" w:sz="0" w:space="0" w:color="auto"/>
        <w:right w:val="none" w:sz="0" w:space="0" w:color="auto"/>
      </w:divBdr>
    </w:div>
    <w:div w:id="696588330">
      <w:bodyDiv w:val="1"/>
      <w:marLeft w:val="0"/>
      <w:marRight w:val="0"/>
      <w:marTop w:val="0"/>
      <w:marBottom w:val="0"/>
      <w:divBdr>
        <w:top w:val="none" w:sz="0" w:space="0" w:color="auto"/>
        <w:left w:val="none" w:sz="0" w:space="0" w:color="auto"/>
        <w:bottom w:val="none" w:sz="0" w:space="0" w:color="auto"/>
        <w:right w:val="none" w:sz="0" w:space="0" w:color="auto"/>
      </w:divBdr>
    </w:div>
    <w:div w:id="708342644">
      <w:bodyDiv w:val="1"/>
      <w:marLeft w:val="0"/>
      <w:marRight w:val="0"/>
      <w:marTop w:val="0"/>
      <w:marBottom w:val="0"/>
      <w:divBdr>
        <w:top w:val="none" w:sz="0" w:space="0" w:color="auto"/>
        <w:left w:val="none" w:sz="0" w:space="0" w:color="auto"/>
        <w:bottom w:val="none" w:sz="0" w:space="0" w:color="auto"/>
        <w:right w:val="none" w:sz="0" w:space="0" w:color="auto"/>
      </w:divBdr>
    </w:div>
    <w:div w:id="721252416">
      <w:bodyDiv w:val="1"/>
      <w:marLeft w:val="0"/>
      <w:marRight w:val="0"/>
      <w:marTop w:val="0"/>
      <w:marBottom w:val="0"/>
      <w:divBdr>
        <w:top w:val="none" w:sz="0" w:space="0" w:color="auto"/>
        <w:left w:val="none" w:sz="0" w:space="0" w:color="auto"/>
        <w:bottom w:val="none" w:sz="0" w:space="0" w:color="auto"/>
        <w:right w:val="none" w:sz="0" w:space="0" w:color="auto"/>
      </w:divBdr>
    </w:div>
    <w:div w:id="742413086">
      <w:bodyDiv w:val="1"/>
      <w:marLeft w:val="0"/>
      <w:marRight w:val="0"/>
      <w:marTop w:val="0"/>
      <w:marBottom w:val="0"/>
      <w:divBdr>
        <w:top w:val="none" w:sz="0" w:space="0" w:color="auto"/>
        <w:left w:val="none" w:sz="0" w:space="0" w:color="auto"/>
        <w:bottom w:val="none" w:sz="0" w:space="0" w:color="auto"/>
        <w:right w:val="none" w:sz="0" w:space="0" w:color="auto"/>
      </w:divBdr>
    </w:div>
    <w:div w:id="757754931">
      <w:bodyDiv w:val="1"/>
      <w:marLeft w:val="0"/>
      <w:marRight w:val="0"/>
      <w:marTop w:val="0"/>
      <w:marBottom w:val="0"/>
      <w:divBdr>
        <w:top w:val="none" w:sz="0" w:space="0" w:color="auto"/>
        <w:left w:val="none" w:sz="0" w:space="0" w:color="auto"/>
        <w:bottom w:val="none" w:sz="0" w:space="0" w:color="auto"/>
        <w:right w:val="none" w:sz="0" w:space="0" w:color="auto"/>
      </w:divBdr>
    </w:div>
    <w:div w:id="777794089">
      <w:bodyDiv w:val="1"/>
      <w:marLeft w:val="0"/>
      <w:marRight w:val="0"/>
      <w:marTop w:val="0"/>
      <w:marBottom w:val="0"/>
      <w:divBdr>
        <w:top w:val="none" w:sz="0" w:space="0" w:color="auto"/>
        <w:left w:val="none" w:sz="0" w:space="0" w:color="auto"/>
        <w:bottom w:val="none" w:sz="0" w:space="0" w:color="auto"/>
        <w:right w:val="none" w:sz="0" w:space="0" w:color="auto"/>
      </w:divBdr>
    </w:div>
    <w:div w:id="788012791">
      <w:bodyDiv w:val="1"/>
      <w:marLeft w:val="0"/>
      <w:marRight w:val="0"/>
      <w:marTop w:val="0"/>
      <w:marBottom w:val="0"/>
      <w:divBdr>
        <w:top w:val="none" w:sz="0" w:space="0" w:color="auto"/>
        <w:left w:val="none" w:sz="0" w:space="0" w:color="auto"/>
        <w:bottom w:val="none" w:sz="0" w:space="0" w:color="auto"/>
        <w:right w:val="none" w:sz="0" w:space="0" w:color="auto"/>
      </w:divBdr>
    </w:div>
    <w:div w:id="805779664">
      <w:bodyDiv w:val="1"/>
      <w:marLeft w:val="0"/>
      <w:marRight w:val="0"/>
      <w:marTop w:val="0"/>
      <w:marBottom w:val="0"/>
      <w:divBdr>
        <w:top w:val="none" w:sz="0" w:space="0" w:color="auto"/>
        <w:left w:val="none" w:sz="0" w:space="0" w:color="auto"/>
        <w:bottom w:val="none" w:sz="0" w:space="0" w:color="auto"/>
        <w:right w:val="none" w:sz="0" w:space="0" w:color="auto"/>
      </w:divBdr>
      <w:divsChild>
        <w:div w:id="1238134206">
          <w:marLeft w:val="0"/>
          <w:marRight w:val="0"/>
          <w:marTop w:val="0"/>
          <w:marBottom w:val="0"/>
          <w:divBdr>
            <w:top w:val="none" w:sz="0" w:space="0" w:color="auto"/>
            <w:left w:val="none" w:sz="0" w:space="0" w:color="auto"/>
            <w:bottom w:val="none" w:sz="0" w:space="0" w:color="auto"/>
            <w:right w:val="none" w:sz="0" w:space="0" w:color="auto"/>
          </w:divBdr>
        </w:div>
        <w:div w:id="1080709419">
          <w:marLeft w:val="0"/>
          <w:marRight w:val="0"/>
          <w:marTop w:val="0"/>
          <w:marBottom w:val="0"/>
          <w:divBdr>
            <w:top w:val="none" w:sz="0" w:space="0" w:color="auto"/>
            <w:left w:val="none" w:sz="0" w:space="0" w:color="auto"/>
            <w:bottom w:val="none" w:sz="0" w:space="0" w:color="auto"/>
            <w:right w:val="none" w:sz="0" w:space="0" w:color="auto"/>
          </w:divBdr>
        </w:div>
        <w:div w:id="1930653993">
          <w:marLeft w:val="0"/>
          <w:marRight w:val="0"/>
          <w:marTop w:val="0"/>
          <w:marBottom w:val="0"/>
          <w:divBdr>
            <w:top w:val="none" w:sz="0" w:space="0" w:color="auto"/>
            <w:left w:val="none" w:sz="0" w:space="0" w:color="auto"/>
            <w:bottom w:val="none" w:sz="0" w:space="0" w:color="auto"/>
            <w:right w:val="none" w:sz="0" w:space="0" w:color="auto"/>
          </w:divBdr>
        </w:div>
        <w:div w:id="1294210214">
          <w:marLeft w:val="0"/>
          <w:marRight w:val="0"/>
          <w:marTop w:val="0"/>
          <w:marBottom w:val="0"/>
          <w:divBdr>
            <w:top w:val="none" w:sz="0" w:space="0" w:color="auto"/>
            <w:left w:val="none" w:sz="0" w:space="0" w:color="auto"/>
            <w:bottom w:val="none" w:sz="0" w:space="0" w:color="auto"/>
            <w:right w:val="none" w:sz="0" w:space="0" w:color="auto"/>
          </w:divBdr>
        </w:div>
        <w:div w:id="628707369">
          <w:marLeft w:val="0"/>
          <w:marRight w:val="0"/>
          <w:marTop w:val="0"/>
          <w:marBottom w:val="0"/>
          <w:divBdr>
            <w:top w:val="none" w:sz="0" w:space="0" w:color="auto"/>
            <w:left w:val="none" w:sz="0" w:space="0" w:color="auto"/>
            <w:bottom w:val="none" w:sz="0" w:space="0" w:color="auto"/>
            <w:right w:val="none" w:sz="0" w:space="0" w:color="auto"/>
          </w:divBdr>
        </w:div>
        <w:div w:id="1274478816">
          <w:marLeft w:val="0"/>
          <w:marRight w:val="0"/>
          <w:marTop w:val="0"/>
          <w:marBottom w:val="0"/>
          <w:divBdr>
            <w:top w:val="none" w:sz="0" w:space="0" w:color="auto"/>
            <w:left w:val="none" w:sz="0" w:space="0" w:color="auto"/>
            <w:bottom w:val="none" w:sz="0" w:space="0" w:color="auto"/>
            <w:right w:val="none" w:sz="0" w:space="0" w:color="auto"/>
          </w:divBdr>
        </w:div>
        <w:div w:id="711998759">
          <w:marLeft w:val="0"/>
          <w:marRight w:val="0"/>
          <w:marTop w:val="0"/>
          <w:marBottom w:val="0"/>
          <w:divBdr>
            <w:top w:val="none" w:sz="0" w:space="0" w:color="auto"/>
            <w:left w:val="none" w:sz="0" w:space="0" w:color="auto"/>
            <w:bottom w:val="none" w:sz="0" w:space="0" w:color="auto"/>
            <w:right w:val="none" w:sz="0" w:space="0" w:color="auto"/>
          </w:divBdr>
        </w:div>
        <w:div w:id="451561542">
          <w:marLeft w:val="0"/>
          <w:marRight w:val="0"/>
          <w:marTop w:val="0"/>
          <w:marBottom w:val="0"/>
          <w:divBdr>
            <w:top w:val="none" w:sz="0" w:space="0" w:color="auto"/>
            <w:left w:val="none" w:sz="0" w:space="0" w:color="auto"/>
            <w:bottom w:val="none" w:sz="0" w:space="0" w:color="auto"/>
            <w:right w:val="none" w:sz="0" w:space="0" w:color="auto"/>
          </w:divBdr>
        </w:div>
        <w:div w:id="1167595215">
          <w:marLeft w:val="0"/>
          <w:marRight w:val="0"/>
          <w:marTop w:val="0"/>
          <w:marBottom w:val="0"/>
          <w:divBdr>
            <w:top w:val="none" w:sz="0" w:space="0" w:color="auto"/>
            <w:left w:val="none" w:sz="0" w:space="0" w:color="auto"/>
            <w:bottom w:val="none" w:sz="0" w:space="0" w:color="auto"/>
            <w:right w:val="none" w:sz="0" w:space="0" w:color="auto"/>
          </w:divBdr>
        </w:div>
        <w:div w:id="2131194465">
          <w:marLeft w:val="0"/>
          <w:marRight w:val="0"/>
          <w:marTop w:val="0"/>
          <w:marBottom w:val="0"/>
          <w:divBdr>
            <w:top w:val="none" w:sz="0" w:space="0" w:color="auto"/>
            <w:left w:val="none" w:sz="0" w:space="0" w:color="auto"/>
            <w:bottom w:val="none" w:sz="0" w:space="0" w:color="auto"/>
            <w:right w:val="none" w:sz="0" w:space="0" w:color="auto"/>
          </w:divBdr>
        </w:div>
        <w:div w:id="209803174">
          <w:marLeft w:val="0"/>
          <w:marRight w:val="0"/>
          <w:marTop w:val="0"/>
          <w:marBottom w:val="0"/>
          <w:divBdr>
            <w:top w:val="none" w:sz="0" w:space="0" w:color="auto"/>
            <w:left w:val="none" w:sz="0" w:space="0" w:color="auto"/>
            <w:bottom w:val="none" w:sz="0" w:space="0" w:color="auto"/>
            <w:right w:val="none" w:sz="0" w:space="0" w:color="auto"/>
          </w:divBdr>
        </w:div>
        <w:div w:id="288243263">
          <w:marLeft w:val="0"/>
          <w:marRight w:val="0"/>
          <w:marTop w:val="0"/>
          <w:marBottom w:val="0"/>
          <w:divBdr>
            <w:top w:val="none" w:sz="0" w:space="0" w:color="auto"/>
            <w:left w:val="none" w:sz="0" w:space="0" w:color="auto"/>
            <w:bottom w:val="none" w:sz="0" w:space="0" w:color="auto"/>
            <w:right w:val="none" w:sz="0" w:space="0" w:color="auto"/>
          </w:divBdr>
        </w:div>
        <w:div w:id="233394548">
          <w:marLeft w:val="0"/>
          <w:marRight w:val="0"/>
          <w:marTop w:val="0"/>
          <w:marBottom w:val="0"/>
          <w:divBdr>
            <w:top w:val="none" w:sz="0" w:space="0" w:color="auto"/>
            <w:left w:val="none" w:sz="0" w:space="0" w:color="auto"/>
            <w:bottom w:val="none" w:sz="0" w:space="0" w:color="auto"/>
            <w:right w:val="none" w:sz="0" w:space="0" w:color="auto"/>
          </w:divBdr>
        </w:div>
        <w:div w:id="1874920865">
          <w:marLeft w:val="0"/>
          <w:marRight w:val="0"/>
          <w:marTop w:val="0"/>
          <w:marBottom w:val="0"/>
          <w:divBdr>
            <w:top w:val="none" w:sz="0" w:space="0" w:color="auto"/>
            <w:left w:val="none" w:sz="0" w:space="0" w:color="auto"/>
            <w:bottom w:val="none" w:sz="0" w:space="0" w:color="auto"/>
            <w:right w:val="none" w:sz="0" w:space="0" w:color="auto"/>
          </w:divBdr>
        </w:div>
        <w:div w:id="2013558810">
          <w:marLeft w:val="0"/>
          <w:marRight w:val="0"/>
          <w:marTop w:val="0"/>
          <w:marBottom w:val="0"/>
          <w:divBdr>
            <w:top w:val="none" w:sz="0" w:space="0" w:color="auto"/>
            <w:left w:val="none" w:sz="0" w:space="0" w:color="auto"/>
            <w:bottom w:val="none" w:sz="0" w:space="0" w:color="auto"/>
            <w:right w:val="none" w:sz="0" w:space="0" w:color="auto"/>
          </w:divBdr>
        </w:div>
        <w:div w:id="591595843">
          <w:marLeft w:val="0"/>
          <w:marRight w:val="0"/>
          <w:marTop w:val="0"/>
          <w:marBottom w:val="0"/>
          <w:divBdr>
            <w:top w:val="none" w:sz="0" w:space="0" w:color="auto"/>
            <w:left w:val="none" w:sz="0" w:space="0" w:color="auto"/>
            <w:bottom w:val="none" w:sz="0" w:space="0" w:color="auto"/>
            <w:right w:val="none" w:sz="0" w:space="0" w:color="auto"/>
          </w:divBdr>
        </w:div>
        <w:div w:id="1624844172">
          <w:marLeft w:val="0"/>
          <w:marRight w:val="0"/>
          <w:marTop w:val="0"/>
          <w:marBottom w:val="0"/>
          <w:divBdr>
            <w:top w:val="none" w:sz="0" w:space="0" w:color="auto"/>
            <w:left w:val="none" w:sz="0" w:space="0" w:color="auto"/>
            <w:bottom w:val="none" w:sz="0" w:space="0" w:color="auto"/>
            <w:right w:val="none" w:sz="0" w:space="0" w:color="auto"/>
          </w:divBdr>
        </w:div>
      </w:divsChild>
    </w:div>
    <w:div w:id="903176149">
      <w:bodyDiv w:val="1"/>
      <w:marLeft w:val="0"/>
      <w:marRight w:val="0"/>
      <w:marTop w:val="0"/>
      <w:marBottom w:val="0"/>
      <w:divBdr>
        <w:top w:val="none" w:sz="0" w:space="0" w:color="auto"/>
        <w:left w:val="none" w:sz="0" w:space="0" w:color="auto"/>
        <w:bottom w:val="none" w:sz="0" w:space="0" w:color="auto"/>
        <w:right w:val="none" w:sz="0" w:space="0" w:color="auto"/>
      </w:divBdr>
    </w:div>
    <w:div w:id="925194320">
      <w:bodyDiv w:val="1"/>
      <w:marLeft w:val="0"/>
      <w:marRight w:val="0"/>
      <w:marTop w:val="0"/>
      <w:marBottom w:val="0"/>
      <w:divBdr>
        <w:top w:val="none" w:sz="0" w:space="0" w:color="auto"/>
        <w:left w:val="none" w:sz="0" w:space="0" w:color="auto"/>
        <w:bottom w:val="none" w:sz="0" w:space="0" w:color="auto"/>
        <w:right w:val="none" w:sz="0" w:space="0" w:color="auto"/>
      </w:divBdr>
    </w:div>
    <w:div w:id="950093954">
      <w:bodyDiv w:val="1"/>
      <w:marLeft w:val="0"/>
      <w:marRight w:val="0"/>
      <w:marTop w:val="0"/>
      <w:marBottom w:val="0"/>
      <w:divBdr>
        <w:top w:val="none" w:sz="0" w:space="0" w:color="auto"/>
        <w:left w:val="none" w:sz="0" w:space="0" w:color="auto"/>
        <w:bottom w:val="none" w:sz="0" w:space="0" w:color="auto"/>
        <w:right w:val="none" w:sz="0" w:space="0" w:color="auto"/>
      </w:divBdr>
    </w:div>
    <w:div w:id="969822101">
      <w:bodyDiv w:val="1"/>
      <w:marLeft w:val="0"/>
      <w:marRight w:val="0"/>
      <w:marTop w:val="0"/>
      <w:marBottom w:val="0"/>
      <w:divBdr>
        <w:top w:val="none" w:sz="0" w:space="0" w:color="auto"/>
        <w:left w:val="none" w:sz="0" w:space="0" w:color="auto"/>
        <w:bottom w:val="none" w:sz="0" w:space="0" w:color="auto"/>
        <w:right w:val="none" w:sz="0" w:space="0" w:color="auto"/>
      </w:divBdr>
    </w:div>
    <w:div w:id="1009602528">
      <w:bodyDiv w:val="1"/>
      <w:marLeft w:val="0"/>
      <w:marRight w:val="0"/>
      <w:marTop w:val="0"/>
      <w:marBottom w:val="0"/>
      <w:divBdr>
        <w:top w:val="none" w:sz="0" w:space="0" w:color="auto"/>
        <w:left w:val="none" w:sz="0" w:space="0" w:color="auto"/>
        <w:bottom w:val="none" w:sz="0" w:space="0" w:color="auto"/>
        <w:right w:val="none" w:sz="0" w:space="0" w:color="auto"/>
      </w:divBdr>
    </w:div>
    <w:div w:id="1106189894">
      <w:bodyDiv w:val="1"/>
      <w:marLeft w:val="0"/>
      <w:marRight w:val="0"/>
      <w:marTop w:val="0"/>
      <w:marBottom w:val="0"/>
      <w:divBdr>
        <w:top w:val="none" w:sz="0" w:space="0" w:color="auto"/>
        <w:left w:val="none" w:sz="0" w:space="0" w:color="auto"/>
        <w:bottom w:val="none" w:sz="0" w:space="0" w:color="auto"/>
        <w:right w:val="none" w:sz="0" w:space="0" w:color="auto"/>
      </w:divBdr>
    </w:div>
    <w:div w:id="1191528170">
      <w:bodyDiv w:val="1"/>
      <w:marLeft w:val="0"/>
      <w:marRight w:val="0"/>
      <w:marTop w:val="0"/>
      <w:marBottom w:val="0"/>
      <w:divBdr>
        <w:top w:val="none" w:sz="0" w:space="0" w:color="auto"/>
        <w:left w:val="none" w:sz="0" w:space="0" w:color="auto"/>
        <w:bottom w:val="none" w:sz="0" w:space="0" w:color="auto"/>
        <w:right w:val="none" w:sz="0" w:space="0" w:color="auto"/>
      </w:divBdr>
      <w:divsChild>
        <w:div w:id="1129282873">
          <w:marLeft w:val="0"/>
          <w:marRight w:val="0"/>
          <w:marTop w:val="0"/>
          <w:marBottom w:val="0"/>
          <w:divBdr>
            <w:top w:val="none" w:sz="0" w:space="0" w:color="auto"/>
            <w:left w:val="none" w:sz="0" w:space="0" w:color="auto"/>
            <w:bottom w:val="none" w:sz="0" w:space="0" w:color="auto"/>
            <w:right w:val="none" w:sz="0" w:space="0" w:color="auto"/>
          </w:divBdr>
        </w:div>
        <w:div w:id="545799863">
          <w:marLeft w:val="0"/>
          <w:marRight w:val="0"/>
          <w:marTop w:val="0"/>
          <w:marBottom w:val="0"/>
          <w:divBdr>
            <w:top w:val="none" w:sz="0" w:space="0" w:color="auto"/>
            <w:left w:val="none" w:sz="0" w:space="0" w:color="auto"/>
            <w:bottom w:val="none" w:sz="0" w:space="0" w:color="auto"/>
            <w:right w:val="none" w:sz="0" w:space="0" w:color="auto"/>
          </w:divBdr>
        </w:div>
        <w:div w:id="415640129">
          <w:marLeft w:val="0"/>
          <w:marRight w:val="0"/>
          <w:marTop w:val="0"/>
          <w:marBottom w:val="0"/>
          <w:divBdr>
            <w:top w:val="none" w:sz="0" w:space="0" w:color="auto"/>
            <w:left w:val="none" w:sz="0" w:space="0" w:color="auto"/>
            <w:bottom w:val="none" w:sz="0" w:space="0" w:color="auto"/>
            <w:right w:val="none" w:sz="0" w:space="0" w:color="auto"/>
          </w:divBdr>
        </w:div>
        <w:div w:id="367804454">
          <w:marLeft w:val="0"/>
          <w:marRight w:val="0"/>
          <w:marTop w:val="0"/>
          <w:marBottom w:val="0"/>
          <w:divBdr>
            <w:top w:val="none" w:sz="0" w:space="0" w:color="auto"/>
            <w:left w:val="none" w:sz="0" w:space="0" w:color="auto"/>
            <w:bottom w:val="none" w:sz="0" w:space="0" w:color="auto"/>
            <w:right w:val="none" w:sz="0" w:space="0" w:color="auto"/>
          </w:divBdr>
        </w:div>
        <w:div w:id="2118676235">
          <w:marLeft w:val="0"/>
          <w:marRight w:val="0"/>
          <w:marTop w:val="0"/>
          <w:marBottom w:val="0"/>
          <w:divBdr>
            <w:top w:val="none" w:sz="0" w:space="0" w:color="auto"/>
            <w:left w:val="none" w:sz="0" w:space="0" w:color="auto"/>
            <w:bottom w:val="none" w:sz="0" w:space="0" w:color="auto"/>
            <w:right w:val="none" w:sz="0" w:space="0" w:color="auto"/>
          </w:divBdr>
        </w:div>
        <w:div w:id="577249581">
          <w:marLeft w:val="0"/>
          <w:marRight w:val="0"/>
          <w:marTop w:val="0"/>
          <w:marBottom w:val="0"/>
          <w:divBdr>
            <w:top w:val="none" w:sz="0" w:space="0" w:color="auto"/>
            <w:left w:val="none" w:sz="0" w:space="0" w:color="auto"/>
            <w:bottom w:val="none" w:sz="0" w:space="0" w:color="auto"/>
            <w:right w:val="none" w:sz="0" w:space="0" w:color="auto"/>
          </w:divBdr>
        </w:div>
      </w:divsChild>
    </w:div>
    <w:div w:id="1298536617">
      <w:bodyDiv w:val="1"/>
      <w:marLeft w:val="0"/>
      <w:marRight w:val="0"/>
      <w:marTop w:val="0"/>
      <w:marBottom w:val="0"/>
      <w:divBdr>
        <w:top w:val="none" w:sz="0" w:space="0" w:color="auto"/>
        <w:left w:val="none" w:sz="0" w:space="0" w:color="auto"/>
        <w:bottom w:val="none" w:sz="0" w:space="0" w:color="auto"/>
        <w:right w:val="none" w:sz="0" w:space="0" w:color="auto"/>
      </w:divBdr>
    </w:div>
    <w:div w:id="1301032533">
      <w:bodyDiv w:val="1"/>
      <w:marLeft w:val="0"/>
      <w:marRight w:val="0"/>
      <w:marTop w:val="0"/>
      <w:marBottom w:val="0"/>
      <w:divBdr>
        <w:top w:val="none" w:sz="0" w:space="0" w:color="auto"/>
        <w:left w:val="none" w:sz="0" w:space="0" w:color="auto"/>
        <w:bottom w:val="none" w:sz="0" w:space="0" w:color="auto"/>
        <w:right w:val="none" w:sz="0" w:space="0" w:color="auto"/>
      </w:divBdr>
    </w:div>
    <w:div w:id="1323697818">
      <w:bodyDiv w:val="1"/>
      <w:marLeft w:val="0"/>
      <w:marRight w:val="0"/>
      <w:marTop w:val="0"/>
      <w:marBottom w:val="0"/>
      <w:divBdr>
        <w:top w:val="none" w:sz="0" w:space="0" w:color="auto"/>
        <w:left w:val="none" w:sz="0" w:space="0" w:color="auto"/>
        <w:bottom w:val="none" w:sz="0" w:space="0" w:color="auto"/>
        <w:right w:val="none" w:sz="0" w:space="0" w:color="auto"/>
      </w:divBdr>
    </w:div>
    <w:div w:id="1356152526">
      <w:bodyDiv w:val="1"/>
      <w:marLeft w:val="0"/>
      <w:marRight w:val="0"/>
      <w:marTop w:val="0"/>
      <w:marBottom w:val="0"/>
      <w:divBdr>
        <w:top w:val="none" w:sz="0" w:space="0" w:color="auto"/>
        <w:left w:val="none" w:sz="0" w:space="0" w:color="auto"/>
        <w:bottom w:val="none" w:sz="0" w:space="0" w:color="auto"/>
        <w:right w:val="none" w:sz="0" w:space="0" w:color="auto"/>
      </w:divBdr>
    </w:div>
    <w:div w:id="1389298482">
      <w:bodyDiv w:val="1"/>
      <w:marLeft w:val="0"/>
      <w:marRight w:val="0"/>
      <w:marTop w:val="0"/>
      <w:marBottom w:val="0"/>
      <w:divBdr>
        <w:top w:val="none" w:sz="0" w:space="0" w:color="auto"/>
        <w:left w:val="none" w:sz="0" w:space="0" w:color="auto"/>
        <w:bottom w:val="none" w:sz="0" w:space="0" w:color="auto"/>
        <w:right w:val="none" w:sz="0" w:space="0" w:color="auto"/>
      </w:divBdr>
    </w:div>
    <w:div w:id="1401440968">
      <w:bodyDiv w:val="1"/>
      <w:marLeft w:val="0"/>
      <w:marRight w:val="0"/>
      <w:marTop w:val="0"/>
      <w:marBottom w:val="0"/>
      <w:divBdr>
        <w:top w:val="none" w:sz="0" w:space="0" w:color="auto"/>
        <w:left w:val="none" w:sz="0" w:space="0" w:color="auto"/>
        <w:bottom w:val="none" w:sz="0" w:space="0" w:color="auto"/>
        <w:right w:val="none" w:sz="0" w:space="0" w:color="auto"/>
      </w:divBdr>
    </w:div>
    <w:div w:id="1515149949">
      <w:bodyDiv w:val="1"/>
      <w:marLeft w:val="0"/>
      <w:marRight w:val="0"/>
      <w:marTop w:val="0"/>
      <w:marBottom w:val="0"/>
      <w:divBdr>
        <w:top w:val="none" w:sz="0" w:space="0" w:color="auto"/>
        <w:left w:val="none" w:sz="0" w:space="0" w:color="auto"/>
        <w:bottom w:val="none" w:sz="0" w:space="0" w:color="auto"/>
        <w:right w:val="none" w:sz="0" w:space="0" w:color="auto"/>
      </w:divBdr>
      <w:divsChild>
        <w:div w:id="658658476">
          <w:marLeft w:val="0"/>
          <w:marRight w:val="0"/>
          <w:marTop w:val="0"/>
          <w:marBottom w:val="0"/>
          <w:divBdr>
            <w:top w:val="none" w:sz="0" w:space="0" w:color="auto"/>
            <w:left w:val="none" w:sz="0" w:space="0" w:color="auto"/>
            <w:bottom w:val="none" w:sz="0" w:space="0" w:color="auto"/>
            <w:right w:val="none" w:sz="0" w:space="0" w:color="auto"/>
          </w:divBdr>
        </w:div>
      </w:divsChild>
    </w:div>
    <w:div w:id="1519080243">
      <w:bodyDiv w:val="1"/>
      <w:marLeft w:val="0"/>
      <w:marRight w:val="0"/>
      <w:marTop w:val="0"/>
      <w:marBottom w:val="0"/>
      <w:divBdr>
        <w:top w:val="none" w:sz="0" w:space="0" w:color="auto"/>
        <w:left w:val="none" w:sz="0" w:space="0" w:color="auto"/>
        <w:bottom w:val="none" w:sz="0" w:space="0" w:color="auto"/>
        <w:right w:val="none" w:sz="0" w:space="0" w:color="auto"/>
      </w:divBdr>
    </w:div>
    <w:div w:id="1571454483">
      <w:bodyDiv w:val="1"/>
      <w:marLeft w:val="0"/>
      <w:marRight w:val="0"/>
      <w:marTop w:val="0"/>
      <w:marBottom w:val="0"/>
      <w:divBdr>
        <w:top w:val="none" w:sz="0" w:space="0" w:color="auto"/>
        <w:left w:val="none" w:sz="0" w:space="0" w:color="auto"/>
        <w:bottom w:val="none" w:sz="0" w:space="0" w:color="auto"/>
        <w:right w:val="none" w:sz="0" w:space="0" w:color="auto"/>
      </w:divBdr>
    </w:div>
    <w:div w:id="1586524737">
      <w:bodyDiv w:val="1"/>
      <w:marLeft w:val="0"/>
      <w:marRight w:val="0"/>
      <w:marTop w:val="0"/>
      <w:marBottom w:val="0"/>
      <w:divBdr>
        <w:top w:val="none" w:sz="0" w:space="0" w:color="auto"/>
        <w:left w:val="none" w:sz="0" w:space="0" w:color="auto"/>
        <w:bottom w:val="none" w:sz="0" w:space="0" w:color="auto"/>
        <w:right w:val="none" w:sz="0" w:space="0" w:color="auto"/>
      </w:divBdr>
      <w:divsChild>
        <w:div w:id="909773208">
          <w:marLeft w:val="0"/>
          <w:marRight w:val="0"/>
          <w:marTop w:val="0"/>
          <w:marBottom w:val="0"/>
          <w:divBdr>
            <w:top w:val="none" w:sz="0" w:space="0" w:color="auto"/>
            <w:left w:val="none" w:sz="0" w:space="0" w:color="auto"/>
            <w:bottom w:val="none" w:sz="0" w:space="0" w:color="auto"/>
            <w:right w:val="none" w:sz="0" w:space="0" w:color="auto"/>
          </w:divBdr>
        </w:div>
        <w:div w:id="234897563">
          <w:marLeft w:val="0"/>
          <w:marRight w:val="0"/>
          <w:marTop w:val="0"/>
          <w:marBottom w:val="0"/>
          <w:divBdr>
            <w:top w:val="none" w:sz="0" w:space="0" w:color="auto"/>
            <w:left w:val="none" w:sz="0" w:space="0" w:color="auto"/>
            <w:bottom w:val="none" w:sz="0" w:space="0" w:color="auto"/>
            <w:right w:val="none" w:sz="0" w:space="0" w:color="auto"/>
          </w:divBdr>
        </w:div>
        <w:div w:id="359473863">
          <w:marLeft w:val="0"/>
          <w:marRight w:val="0"/>
          <w:marTop w:val="0"/>
          <w:marBottom w:val="0"/>
          <w:divBdr>
            <w:top w:val="none" w:sz="0" w:space="0" w:color="auto"/>
            <w:left w:val="none" w:sz="0" w:space="0" w:color="auto"/>
            <w:bottom w:val="none" w:sz="0" w:space="0" w:color="auto"/>
            <w:right w:val="none" w:sz="0" w:space="0" w:color="auto"/>
          </w:divBdr>
        </w:div>
        <w:div w:id="1116676908">
          <w:marLeft w:val="0"/>
          <w:marRight w:val="0"/>
          <w:marTop w:val="0"/>
          <w:marBottom w:val="0"/>
          <w:divBdr>
            <w:top w:val="none" w:sz="0" w:space="0" w:color="auto"/>
            <w:left w:val="none" w:sz="0" w:space="0" w:color="auto"/>
            <w:bottom w:val="none" w:sz="0" w:space="0" w:color="auto"/>
            <w:right w:val="none" w:sz="0" w:space="0" w:color="auto"/>
          </w:divBdr>
        </w:div>
        <w:div w:id="1543861438">
          <w:marLeft w:val="0"/>
          <w:marRight w:val="0"/>
          <w:marTop w:val="0"/>
          <w:marBottom w:val="0"/>
          <w:divBdr>
            <w:top w:val="none" w:sz="0" w:space="0" w:color="auto"/>
            <w:left w:val="none" w:sz="0" w:space="0" w:color="auto"/>
            <w:bottom w:val="none" w:sz="0" w:space="0" w:color="auto"/>
            <w:right w:val="none" w:sz="0" w:space="0" w:color="auto"/>
          </w:divBdr>
        </w:div>
        <w:div w:id="1130632526">
          <w:marLeft w:val="0"/>
          <w:marRight w:val="0"/>
          <w:marTop w:val="0"/>
          <w:marBottom w:val="0"/>
          <w:divBdr>
            <w:top w:val="none" w:sz="0" w:space="0" w:color="auto"/>
            <w:left w:val="none" w:sz="0" w:space="0" w:color="auto"/>
            <w:bottom w:val="none" w:sz="0" w:space="0" w:color="auto"/>
            <w:right w:val="none" w:sz="0" w:space="0" w:color="auto"/>
          </w:divBdr>
        </w:div>
        <w:div w:id="1354259745">
          <w:marLeft w:val="0"/>
          <w:marRight w:val="0"/>
          <w:marTop w:val="0"/>
          <w:marBottom w:val="0"/>
          <w:divBdr>
            <w:top w:val="none" w:sz="0" w:space="0" w:color="auto"/>
            <w:left w:val="none" w:sz="0" w:space="0" w:color="auto"/>
            <w:bottom w:val="none" w:sz="0" w:space="0" w:color="auto"/>
            <w:right w:val="none" w:sz="0" w:space="0" w:color="auto"/>
          </w:divBdr>
        </w:div>
        <w:div w:id="1802183485">
          <w:marLeft w:val="0"/>
          <w:marRight w:val="0"/>
          <w:marTop w:val="0"/>
          <w:marBottom w:val="0"/>
          <w:divBdr>
            <w:top w:val="none" w:sz="0" w:space="0" w:color="auto"/>
            <w:left w:val="none" w:sz="0" w:space="0" w:color="auto"/>
            <w:bottom w:val="none" w:sz="0" w:space="0" w:color="auto"/>
            <w:right w:val="none" w:sz="0" w:space="0" w:color="auto"/>
          </w:divBdr>
        </w:div>
        <w:div w:id="1765415153">
          <w:marLeft w:val="0"/>
          <w:marRight w:val="0"/>
          <w:marTop w:val="0"/>
          <w:marBottom w:val="0"/>
          <w:divBdr>
            <w:top w:val="none" w:sz="0" w:space="0" w:color="auto"/>
            <w:left w:val="none" w:sz="0" w:space="0" w:color="auto"/>
            <w:bottom w:val="none" w:sz="0" w:space="0" w:color="auto"/>
            <w:right w:val="none" w:sz="0" w:space="0" w:color="auto"/>
          </w:divBdr>
        </w:div>
      </w:divsChild>
    </w:div>
    <w:div w:id="1629700144">
      <w:bodyDiv w:val="1"/>
      <w:marLeft w:val="0"/>
      <w:marRight w:val="0"/>
      <w:marTop w:val="0"/>
      <w:marBottom w:val="0"/>
      <w:divBdr>
        <w:top w:val="none" w:sz="0" w:space="0" w:color="auto"/>
        <w:left w:val="none" w:sz="0" w:space="0" w:color="auto"/>
        <w:bottom w:val="none" w:sz="0" w:space="0" w:color="auto"/>
        <w:right w:val="none" w:sz="0" w:space="0" w:color="auto"/>
      </w:divBdr>
    </w:div>
    <w:div w:id="1750345667">
      <w:bodyDiv w:val="1"/>
      <w:marLeft w:val="0"/>
      <w:marRight w:val="0"/>
      <w:marTop w:val="0"/>
      <w:marBottom w:val="0"/>
      <w:divBdr>
        <w:top w:val="none" w:sz="0" w:space="0" w:color="auto"/>
        <w:left w:val="none" w:sz="0" w:space="0" w:color="auto"/>
        <w:bottom w:val="none" w:sz="0" w:space="0" w:color="auto"/>
        <w:right w:val="none" w:sz="0" w:space="0" w:color="auto"/>
      </w:divBdr>
      <w:divsChild>
        <w:div w:id="187185733">
          <w:marLeft w:val="0"/>
          <w:marRight w:val="0"/>
          <w:marTop w:val="0"/>
          <w:marBottom w:val="0"/>
          <w:divBdr>
            <w:top w:val="none" w:sz="0" w:space="0" w:color="auto"/>
            <w:left w:val="none" w:sz="0" w:space="0" w:color="auto"/>
            <w:bottom w:val="none" w:sz="0" w:space="0" w:color="auto"/>
            <w:right w:val="none" w:sz="0" w:space="0" w:color="auto"/>
          </w:divBdr>
        </w:div>
        <w:div w:id="98524618">
          <w:marLeft w:val="0"/>
          <w:marRight w:val="0"/>
          <w:marTop w:val="0"/>
          <w:marBottom w:val="0"/>
          <w:divBdr>
            <w:top w:val="none" w:sz="0" w:space="0" w:color="auto"/>
            <w:left w:val="none" w:sz="0" w:space="0" w:color="auto"/>
            <w:bottom w:val="none" w:sz="0" w:space="0" w:color="auto"/>
            <w:right w:val="none" w:sz="0" w:space="0" w:color="auto"/>
          </w:divBdr>
        </w:div>
        <w:div w:id="751970586">
          <w:marLeft w:val="0"/>
          <w:marRight w:val="0"/>
          <w:marTop w:val="0"/>
          <w:marBottom w:val="0"/>
          <w:divBdr>
            <w:top w:val="none" w:sz="0" w:space="0" w:color="auto"/>
            <w:left w:val="none" w:sz="0" w:space="0" w:color="auto"/>
            <w:bottom w:val="none" w:sz="0" w:space="0" w:color="auto"/>
            <w:right w:val="none" w:sz="0" w:space="0" w:color="auto"/>
          </w:divBdr>
        </w:div>
        <w:div w:id="1391198587">
          <w:marLeft w:val="0"/>
          <w:marRight w:val="0"/>
          <w:marTop w:val="0"/>
          <w:marBottom w:val="0"/>
          <w:divBdr>
            <w:top w:val="none" w:sz="0" w:space="0" w:color="auto"/>
            <w:left w:val="none" w:sz="0" w:space="0" w:color="auto"/>
            <w:bottom w:val="none" w:sz="0" w:space="0" w:color="auto"/>
            <w:right w:val="none" w:sz="0" w:space="0" w:color="auto"/>
          </w:divBdr>
        </w:div>
        <w:div w:id="1176531119">
          <w:marLeft w:val="0"/>
          <w:marRight w:val="0"/>
          <w:marTop w:val="0"/>
          <w:marBottom w:val="0"/>
          <w:divBdr>
            <w:top w:val="none" w:sz="0" w:space="0" w:color="auto"/>
            <w:left w:val="none" w:sz="0" w:space="0" w:color="auto"/>
            <w:bottom w:val="none" w:sz="0" w:space="0" w:color="auto"/>
            <w:right w:val="none" w:sz="0" w:space="0" w:color="auto"/>
          </w:divBdr>
        </w:div>
        <w:div w:id="52899619">
          <w:marLeft w:val="0"/>
          <w:marRight w:val="0"/>
          <w:marTop w:val="0"/>
          <w:marBottom w:val="0"/>
          <w:divBdr>
            <w:top w:val="none" w:sz="0" w:space="0" w:color="auto"/>
            <w:left w:val="none" w:sz="0" w:space="0" w:color="auto"/>
            <w:bottom w:val="none" w:sz="0" w:space="0" w:color="auto"/>
            <w:right w:val="none" w:sz="0" w:space="0" w:color="auto"/>
          </w:divBdr>
        </w:div>
        <w:div w:id="2003462293">
          <w:marLeft w:val="0"/>
          <w:marRight w:val="0"/>
          <w:marTop w:val="0"/>
          <w:marBottom w:val="0"/>
          <w:divBdr>
            <w:top w:val="none" w:sz="0" w:space="0" w:color="auto"/>
            <w:left w:val="none" w:sz="0" w:space="0" w:color="auto"/>
            <w:bottom w:val="none" w:sz="0" w:space="0" w:color="auto"/>
            <w:right w:val="none" w:sz="0" w:space="0" w:color="auto"/>
          </w:divBdr>
        </w:div>
        <w:div w:id="1314333516">
          <w:marLeft w:val="0"/>
          <w:marRight w:val="0"/>
          <w:marTop w:val="0"/>
          <w:marBottom w:val="0"/>
          <w:divBdr>
            <w:top w:val="none" w:sz="0" w:space="0" w:color="auto"/>
            <w:left w:val="none" w:sz="0" w:space="0" w:color="auto"/>
            <w:bottom w:val="none" w:sz="0" w:space="0" w:color="auto"/>
            <w:right w:val="none" w:sz="0" w:space="0" w:color="auto"/>
          </w:divBdr>
        </w:div>
        <w:div w:id="487214465">
          <w:marLeft w:val="0"/>
          <w:marRight w:val="0"/>
          <w:marTop w:val="0"/>
          <w:marBottom w:val="0"/>
          <w:divBdr>
            <w:top w:val="none" w:sz="0" w:space="0" w:color="auto"/>
            <w:left w:val="none" w:sz="0" w:space="0" w:color="auto"/>
            <w:bottom w:val="none" w:sz="0" w:space="0" w:color="auto"/>
            <w:right w:val="none" w:sz="0" w:space="0" w:color="auto"/>
          </w:divBdr>
        </w:div>
        <w:div w:id="2036692353">
          <w:marLeft w:val="0"/>
          <w:marRight w:val="0"/>
          <w:marTop w:val="0"/>
          <w:marBottom w:val="0"/>
          <w:divBdr>
            <w:top w:val="none" w:sz="0" w:space="0" w:color="auto"/>
            <w:left w:val="none" w:sz="0" w:space="0" w:color="auto"/>
            <w:bottom w:val="none" w:sz="0" w:space="0" w:color="auto"/>
            <w:right w:val="none" w:sz="0" w:space="0" w:color="auto"/>
          </w:divBdr>
        </w:div>
        <w:div w:id="1981185878">
          <w:marLeft w:val="0"/>
          <w:marRight w:val="0"/>
          <w:marTop w:val="0"/>
          <w:marBottom w:val="0"/>
          <w:divBdr>
            <w:top w:val="none" w:sz="0" w:space="0" w:color="auto"/>
            <w:left w:val="none" w:sz="0" w:space="0" w:color="auto"/>
            <w:bottom w:val="none" w:sz="0" w:space="0" w:color="auto"/>
            <w:right w:val="none" w:sz="0" w:space="0" w:color="auto"/>
          </w:divBdr>
        </w:div>
        <w:div w:id="1055811672">
          <w:marLeft w:val="0"/>
          <w:marRight w:val="0"/>
          <w:marTop w:val="0"/>
          <w:marBottom w:val="0"/>
          <w:divBdr>
            <w:top w:val="none" w:sz="0" w:space="0" w:color="auto"/>
            <w:left w:val="none" w:sz="0" w:space="0" w:color="auto"/>
            <w:bottom w:val="none" w:sz="0" w:space="0" w:color="auto"/>
            <w:right w:val="none" w:sz="0" w:space="0" w:color="auto"/>
          </w:divBdr>
        </w:div>
        <w:div w:id="441068584">
          <w:marLeft w:val="0"/>
          <w:marRight w:val="0"/>
          <w:marTop w:val="0"/>
          <w:marBottom w:val="0"/>
          <w:divBdr>
            <w:top w:val="none" w:sz="0" w:space="0" w:color="auto"/>
            <w:left w:val="none" w:sz="0" w:space="0" w:color="auto"/>
            <w:bottom w:val="none" w:sz="0" w:space="0" w:color="auto"/>
            <w:right w:val="none" w:sz="0" w:space="0" w:color="auto"/>
          </w:divBdr>
        </w:div>
        <w:div w:id="549078630">
          <w:marLeft w:val="0"/>
          <w:marRight w:val="0"/>
          <w:marTop w:val="0"/>
          <w:marBottom w:val="0"/>
          <w:divBdr>
            <w:top w:val="none" w:sz="0" w:space="0" w:color="auto"/>
            <w:left w:val="none" w:sz="0" w:space="0" w:color="auto"/>
            <w:bottom w:val="none" w:sz="0" w:space="0" w:color="auto"/>
            <w:right w:val="none" w:sz="0" w:space="0" w:color="auto"/>
          </w:divBdr>
        </w:div>
        <w:div w:id="1540700597">
          <w:marLeft w:val="0"/>
          <w:marRight w:val="0"/>
          <w:marTop w:val="0"/>
          <w:marBottom w:val="0"/>
          <w:divBdr>
            <w:top w:val="none" w:sz="0" w:space="0" w:color="auto"/>
            <w:left w:val="none" w:sz="0" w:space="0" w:color="auto"/>
            <w:bottom w:val="none" w:sz="0" w:space="0" w:color="auto"/>
            <w:right w:val="none" w:sz="0" w:space="0" w:color="auto"/>
          </w:divBdr>
        </w:div>
        <w:div w:id="1796827472">
          <w:marLeft w:val="0"/>
          <w:marRight w:val="0"/>
          <w:marTop w:val="0"/>
          <w:marBottom w:val="0"/>
          <w:divBdr>
            <w:top w:val="none" w:sz="0" w:space="0" w:color="auto"/>
            <w:left w:val="none" w:sz="0" w:space="0" w:color="auto"/>
            <w:bottom w:val="none" w:sz="0" w:space="0" w:color="auto"/>
            <w:right w:val="none" w:sz="0" w:space="0" w:color="auto"/>
          </w:divBdr>
        </w:div>
        <w:div w:id="1440031702">
          <w:marLeft w:val="0"/>
          <w:marRight w:val="0"/>
          <w:marTop w:val="0"/>
          <w:marBottom w:val="0"/>
          <w:divBdr>
            <w:top w:val="none" w:sz="0" w:space="0" w:color="auto"/>
            <w:left w:val="none" w:sz="0" w:space="0" w:color="auto"/>
            <w:bottom w:val="none" w:sz="0" w:space="0" w:color="auto"/>
            <w:right w:val="none" w:sz="0" w:space="0" w:color="auto"/>
          </w:divBdr>
        </w:div>
        <w:div w:id="1543470915">
          <w:marLeft w:val="0"/>
          <w:marRight w:val="0"/>
          <w:marTop w:val="0"/>
          <w:marBottom w:val="0"/>
          <w:divBdr>
            <w:top w:val="none" w:sz="0" w:space="0" w:color="auto"/>
            <w:left w:val="none" w:sz="0" w:space="0" w:color="auto"/>
            <w:bottom w:val="none" w:sz="0" w:space="0" w:color="auto"/>
            <w:right w:val="none" w:sz="0" w:space="0" w:color="auto"/>
          </w:divBdr>
        </w:div>
        <w:div w:id="1262034459">
          <w:marLeft w:val="0"/>
          <w:marRight w:val="0"/>
          <w:marTop w:val="0"/>
          <w:marBottom w:val="0"/>
          <w:divBdr>
            <w:top w:val="none" w:sz="0" w:space="0" w:color="auto"/>
            <w:left w:val="none" w:sz="0" w:space="0" w:color="auto"/>
            <w:bottom w:val="none" w:sz="0" w:space="0" w:color="auto"/>
            <w:right w:val="none" w:sz="0" w:space="0" w:color="auto"/>
          </w:divBdr>
        </w:div>
        <w:div w:id="335695967">
          <w:marLeft w:val="0"/>
          <w:marRight w:val="0"/>
          <w:marTop w:val="0"/>
          <w:marBottom w:val="0"/>
          <w:divBdr>
            <w:top w:val="none" w:sz="0" w:space="0" w:color="auto"/>
            <w:left w:val="none" w:sz="0" w:space="0" w:color="auto"/>
            <w:bottom w:val="none" w:sz="0" w:space="0" w:color="auto"/>
            <w:right w:val="none" w:sz="0" w:space="0" w:color="auto"/>
          </w:divBdr>
        </w:div>
      </w:divsChild>
    </w:div>
    <w:div w:id="1793281658">
      <w:bodyDiv w:val="1"/>
      <w:marLeft w:val="0"/>
      <w:marRight w:val="0"/>
      <w:marTop w:val="0"/>
      <w:marBottom w:val="0"/>
      <w:divBdr>
        <w:top w:val="none" w:sz="0" w:space="0" w:color="auto"/>
        <w:left w:val="none" w:sz="0" w:space="0" w:color="auto"/>
        <w:bottom w:val="none" w:sz="0" w:space="0" w:color="auto"/>
        <w:right w:val="none" w:sz="0" w:space="0" w:color="auto"/>
      </w:divBdr>
      <w:divsChild>
        <w:div w:id="102500842">
          <w:marLeft w:val="547"/>
          <w:marRight w:val="0"/>
          <w:marTop w:val="77"/>
          <w:marBottom w:val="0"/>
          <w:divBdr>
            <w:top w:val="none" w:sz="0" w:space="0" w:color="auto"/>
            <w:left w:val="none" w:sz="0" w:space="0" w:color="auto"/>
            <w:bottom w:val="none" w:sz="0" w:space="0" w:color="auto"/>
            <w:right w:val="none" w:sz="0" w:space="0" w:color="auto"/>
          </w:divBdr>
        </w:div>
      </w:divsChild>
    </w:div>
    <w:div w:id="1807896470">
      <w:bodyDiv w:val="1"/>
      <w:marLeft w:val="0"/>
      <w:marRight w:val="0"/>
      <w:marTop w:val="0"/>
      <w:marBottom w:val="0"/>
      <w:divBdr>
        <w:top w:val="none" w:sz="0" w:space="0" w:color="auto"/>
        <w:left w:val="none" w:sz="0" w:space="0" w:color="auto"/>
        <w:bottom w:val="none" w:sz="0" w:space="0" w:color="auto"/>
        <w:right w:val="none" w:sz="0" w:space="0" w:color="auto"/>
      </w:divBdr>
    </w:div>
    <w:div w:id="1812550859">
      <w:bodyDiv w:val="1"/>
      <w:marLeft w:val="0"/>
      <w:marRight w:val="0"/>
      <w:marTop w:val="0"/>
      <w:marBottom w:val="0"/>
      <w:divBdr>
        <w:top w:val="none" w:sz="0" w:space="0" w:color="auto"/>
        <w:left w:val="none" w:sz="0" w:space="0" w:color="auto"/>
        <w:bottom w:val="none" w:sz="0" w:space="0" w:color="auto"/>
        <w:right w:val="none" w:sz="0" w:space="0" w:color="auto"/>
      </w:divBdr>
    </w:div>
    <w:div w:id="1843348696">
      <w:bodyDiv w:val="1"/>
      <w:marLeft w:val="0"/>
      <w:marRight w:val="0"/>
      <w:marTop w:val="0"/>
      <w:marBottom w:val="0"/>
      <w:divBdr>
        <w:top w:val="none" w:sz="0" w:space="0" w:color="auto"/>
        <w:left w:val="none" w:sz="0" w:space="0" w:color="auto"/>
        <w:bottom w:val="none" w:sz="0" w:space="0" w:color="auto"/>
        <w:right w:val="none" w:sz="0" w:space="0" w:color="auto"/>
      </w:divBdr>
    </w:div>
    <w:div w:id="1876498314">
      <w:bodyDiv w:val="1"/>
      <w:marLeft w:val="0"/>
      <w:marRight w:val="0"/>
      <w:marTop w:val="0"/>
      <w:marBottom w:val="0"/>
      <w:divBdr>
        <w:top w:val="none" w:sz="0" w:space="0" w:color="auto"/>
        <w:left w:val="none" w:sz="0" w:space="0" w:color="auto"/>
        <w:bottom w:val="none" w:sz="0" w:space="0" w:color="auto"/>
        <w:right w:val="none" w:sz="0" w:space="0" w:color="auto"/>
      </w:divBdr>
    </w:div>
    <w:div w:id="1932084776">
      <w:bodyDiv w:val="1"/>
      <w:marLeft w:val="0"/>
      <w:marRight w:val="0"/>
      <w:marTop w:val="0"/>
      <w:marBottom w:val="0"/>
      <w:divBdr>
        <w:top w:val="none" w:sz="0" w:space="0" w:color="auto"/>
        <w:left w:val="none" w:sz="0" w:space="0" w:color="auto"/>
        <w:bottom w:val="none" w:sz="0" w:space="0" w:color="auto"/>
        <w:right w:val="none" w:sz="0" w:space="0" w:color="auto"/>
      </w:divBdr>
      <w:divsChild>
        <w:div w:id="480191456">
          <w:marLeft w:val="0"/>
          <w:marRight w:val="0"/>
          <w:marTop w:val="0"/>
          <w:marBottom w:val="0"/>
          <w:divBdr>
            <w:top w:val="none" w:sz="0" w:space="0" w:color="auto"/>
            <w:left w:val="none" w:sz="0" w:space="0" w:color="auto"/>
            <w:bottom w:val="none" w:sz="0" w:space="0" w:color="auto"/>
            <w:right w:val="none" w:sz="0" w:space="0" w:color="auto"/>
          </w:divBdr>
        </w:div>
        <w:div w:id="1344743051">
          <w:marLeft w:val="0"/>
          <w:marRight w:val="0"/>
          <w:marTop w:val="0"/>
          <w:marBottom w:val="0"/>
          <w:divBdr>
            <w:top w:val="none" w:sz="0" w:space="0" w:color="auto"/>
            <w:left w:val="none" w:sz="0" w:space="0" w:color="auto"/>
            <w:bottom w:val="none" w:sz="0" w:space="0" w:color="auto"/>
            <w:right w:val="none" w:sz="0" w:space="0" w:color="auto"/>
          </w:divBdr>
        </w:div>
        <w:div w:id="684748796">
          <w:marLeft w:val="0"/>
          <w:marRight w:val="0"/>
          <w:marTop w:val="0"/>
          <w:marBottom w:val="0"/>
          <w:divBdr>
            <w:top w:val="none" w:sz="0" w:space="0" w:color="auto"/>
            <w:left w:val="none" w:sz="0" w:space="0" w:color="auto"/>
            <w:bottom w:val="none" w:sz="0" w:space="0" w:color="auto"/>
            <w:right w:val="none" w:sz="0" w:space="0" w:color="auto"/>
          </w:divBdr>
        </w:div>
        <w:div w:id="1359506354">
          <w:marLeft w:val="0"/>
          <w:marRight w:val="0"/>
          <w:marTop w:val="0"/>
          <w:marBottom w:val="0"/>
          <w:divBdr>
            <w:top w:val="none" w:sz="0" w:space="0" w:color="auto"/>
            <w:left w:val="none" w:sz="0" w:space="0" w:color="auto"/>
            <w:bottom w:val="none" w:sz="0" w:space="0" w:color="auto"/>
            <w:right w:val="none" w:sz="0" w:space="0" w:color="auto"/>
          </w:divBdr>
        </w:div>
        <w:div w:id="785123773">
          <w:marLeft w:val="0"/>
          <w:marRight w:val="0"/>
          <w:marTop w:val="0"/>
          <w:marBottom w:val="0"/>
          <w:divBdr>
            <w:top w:val="none" w:sz="0" w:space="0" w:color="auto"/>
            <w:left w:val="none" w:sz="0" w:space="0" w:color="auto"/>
            <w:bottom w:val="none" w:sz="0" w:space="0" w:color="auto"/>
            <w:right w:val="none" w:sz="0" w:space="0" w:color="auto"/>
          </w:divBdr>
        </w:div>
        <w:div w:id="476537854">
          <w:marLeft w:val="0"/>
          <w:marRight w:val="0"/>
          <w:marTop w:val="0"/>
          <w:marBottom w:val="0"/>
          <w:divBdr>
            <w:top w:val="none" w:sz="0" w:space="0" w:color="auto"/>
            <w:left w:val="none" w:sz="0" w:space="0" w:color="auto"/>
            <w:bottom w:val="none" w:sz="0" w:space="0" w:color="auto"/>
            <w:right w:val="none" w:sz="0" w:space="0" w:color="auto"/>
          </w:divBdr>
        </w:div>
        <w:div w:id="478688975">
          <w:marLeft w:val="0"/>
          <w:marRight w:val="0"/>
          <w:marTop w:val="0"/>
          <w:marBottom w:val="0"/>
          <w:divBdr>
            <w:top w:val="none" w:sz="0" w:space="0" w:color="auto"/>
            <w:left w:val="none" w:sz="0" w:space="0" w:color="auto"/>
            <w:bottom w:val="none" w:sz="0" w:space="0" w:color="auto"/>
            <w:right w:val="none" w:sz="0" w:space="0" w:color="auto"/>
          </w:divBdr>
        </w:div>
        <w:div w:id="718213003">
          <w:marLeft w:val="0"/>
          <w:marRight w:val="0"/>
          <w:marTop w:val="0"/>
          <w:marBottom w:val="0"/>
          <w:divBdr>
            <w:top w:val="none" w:sz="0" w:space="0" w:color="auto"/>
            <w:left w:val="none" w:sz="0" w:space="0" w:color="auto"/>
            <w:bottom w:val="none" w:sz="0" w:space="0" w:color="auto"/>
            <w:right w:val="none" w:sz="0" w:space="0" w:color="auto"/>
          </w:divBdr>
        </w:div>
        <w:div w:id="1317881327">
          <w:marLeft w:val="0"/>
          <w:marRight w:val="0"/>
          <w:marTop w:val="0"/>
          <w:marBottom w:val="0"/>
          <w:divBdr>
            <w:top w:val="none" w:sz="0" w:space="0" w:color="auto"/>
            <w:left w:val="none" w:sz="0" w:space="0" w:color="auto"/>
            <w:bottom w:val="none" w:sz="0" w:space="0" w:color="auto"/>
            <w:right w:val="none" w:sz="0" w:space="0" w:color="auto"/>
          </w:divBdr>
        </w:div>
        <w:div w:id="2116635065">
          <w:marLeft w:val="0"/>
          <w:marRight w:val="0"/>
          <w:marTop w:val="0"/>
          <w:marBottom w:val="0"/>
          <w:divBdr>
            <w:top w:val="none" w:sz="0" w:space="0" w:color="auto"/>
            <w:left w:val="none" w:sz="0" w:space="0" w:color="auto"/>
            <w:bottom w:val="none" w:sz="0" w:space="0" w:color="auto"/>
            <w:right w:val="none" w:sz="0" w:space="0" w:color="auto"/>
          </w:divBdr>
        </w:div>
        <w:div w:id="1391926923">
          <w:marLeft w:val="0"/>
          <w:marRight w:val="0"/>
          <w:marTop w:val="0"/>
          <w:marBottom w:val="0"/>
          <w:divBdr>
            <w:top w:val="none" w:sz="0" w:space="0" w:color="auto"/>
            <w:left w:val="none" w:sz="0" w:space="0" w:color="auto"/>
            <w:bottom w:val="none" w:sz="0" w:space="0" w:color="auto"/>
            <w:right w:val="none" w:sz="0" w:space="0" w:color="auto"/>
          </w:divBdr>
        </w:div>
        <w:div w:id="1127968122">
          <w:marLeft w:val="0"/>
          <w:marRight w:val="0"/>
          <w:marTop w:val="0"/>
          <w:marBottom w:val="0"/>
          <w:divBdr>
            <w:top w:val="none" w:sz="0" w:space="0" w:color="auto"/>
            <w:left w:val="none" w:sz="0" w:space="0" w:color="auto"/>
            <w:bottom w:val="none" w:sz="0" w:space="0" w:color="auto"/>
            <w:right w:val="none" w:sz="0" w:space="0" w:color="auto"/>
          </w:divBdr>
        </w:div>
        <w:div w:id="380322341">
          <w:marLeft w:val="0"/>
          <w:marRight w:val="0"/>
          <w:marTop w:val="0"/>
          <w:marBottom w:val="0"/>
          <w:divBdr>
            <w:top w:val="none" w:sz="0" w:space="0" w:color="auto"/>
            <w:left w:val="none" w:sz="0" w:space="0" w:color="auto"/>
            <w:bottom w:val="none" w:sz="0" w:space="0" w:color="auto"/>
            <w:right w:val="none" w:sz="0" w:space="0" w:color="auto"/>
          </w:divBdr>
        </w:div>
        <w:div w:id="583105047">
          <w:marLeft w:val="0"/>
          <w:marRight w:val="0"/>
          <w:marTop w:val="0"/>
          <w:marBottom w:val="0"/>
          <w:divBdr>
            <w:top w:val="none" w:sz="0" w:space="0" w:color="auto"/>
            <w:left w:val="none" w:sz="0" w:space="0" w:color="auto"/>
            <w:bottom w:val="none" w:sz="0" w:space="0" w:color="auto"/>
            <w:right w:val="none" w:sz="0" w:space="0" w:color="auto"/>
          </w:divBdr>
        </w:div>
      </w:divsChild>
    </w:div>
    <w:div w:id="1999847346">
      <w:bodyDiv w:val="1"/>
      <w:marLeft w:val="0"/>
      <w:marRight w:val="0"/>
      <w:marTop w:val="0"/>
      <w:marBottom w:val="0"/>
      <w:divBdr>
        <w:top w:val="none" w:sz="0" w:space="0" w:color="auto"/>
        <w:left w:val="none" w:sz="0" w:space="0" w:color="auto"/>
        <w:bottom w:val="none" w:sz="0" w:space="0" w:color="auto"/>
        <w:right w:val="none" w:sz="0" w:space="0" w:color="auto"/>
      </w:divBdr>
    </w:div>
    <w:div w:id="2063090362">
      <w:bodyDiv w:val="1"/>
      <w:marLeft w:val="0"/>
      <w:marRight w:val="0"/>
      <w:marTop w:val="0"/>
      <w:marBottom w:val="0"/>
      <w:divBdr>
        <w:top w:val="none" w:sz="0" w:space="0" w:color="auto"/>
        <w:left w:val="none" w:sz="0" w:space="0" w:color="auto"/>
        <w:bottom w:val="none" w:sz="0" w:space="0" w:color="auto"/>
        <w:right w:val="none" w:sz="0" w:space="0" w:color="auto"/>
      </w:divBdr>
    </w:div>
    <w:div w:id="2082824056">
      <w:bodyDiv w:val="1"/>
      <w:marLeft w:val="0"/>
      <w:marRight w:val="0"/>
      <w:marTop w:val="0"/>
      <w:marBottom w:val="0"/>
      <w:divBdr>
        <w:top w:val="none" w:sz="0" w:space="0" w:color="auto"/>
        <w:left w:val="none" w:sz="0" w:space="0" w:color="auto"/>
        <w:bottom w:val="none" w:sz="0" w:space="0" w:color="auto"/>
        <w:right w:val="none" w:sz="0" w:space="0" w:color="auto"/>
      </w:divBdr>
    </w:div>
    <w:div w:id="208614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34" Type="http://schemas.openxmlformats.org/officeDocument/2006/relationships/oleObject" Target="embeddings/oleObject15.bin"/><Relationship Id="rId42" Type="http://schemas.openxmlformats.org/officeDocument/2006/relationships/oleObject" Target="embeddings/oleObject20.bin"/><Relationship Id="rId47" Type="http://schemas.openxmlformats.org/officeDocument/2006/relationships/image" Target="media/image19.wmf"/><Relationship Id="rId50" Type="http://schemas.openxmlformats.org/officeDocument/2006/relationships/oleObject" Target="embeddings/oleObject24.bin"/><Relationship Id="rId55" Type="http://schemas.openxmlformats.org/officeDocument/2006/relationships/image" Target="media/image23.wmf"/><Relationship Id="rId63" Type="http://schemas.openxmlformats.org/officeDocument/2006/relationships/oleObject" Target="embeddings/oleObject30.bin"/><Relationship Id="rId68" Type="http://schemas.openxmlformats.org/officeDocument/2006/relationships/image" Target="media/image29.jpeg"/><Relationship Id="rId76" Type="http://schemas.openxmlformats.org/officeDocument/2006/relationships/oleObject" Target="embeddings/oleObject35.bin"/><Relationship Id="rId84" Type="http://schemas.openxmlformats.org/officeDocument/2006/relationships/oleObject" Target="embeddings/oleObject39.bin"/><Relationship Id="rId89" Type="http://schemas.openxmlformats.org/officeDocument/2006/relationships/image" Target="media/image40.wmf"/><Relationship Id="rId97" Type="http://schemas.openxmlformats.org/officeDocument/2006/relationships/image" Target="media/image44.wmf"/><Relationship Id="rId7" Type="http://schemas.openxmlformats.org/officeDocument/2006/relationships/image" Target="media/image1.wmf"/><Relationship Id="rId71" Type="http://schemas.openxmlformats.org/officeDocument/2006/relationships/image" Target="media/image31.wmf"/><Relationship Id="rId92" Type="http://schemas.openxmlformats.org/officeDocument/2006/relationships/oleObject" Target="embeddings/oleObject43.bin"/><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4.wmf"/><Relationship Id="rId40" Type="http://schemas.openxmlformats.org/officeDocument/2006/relationships/oleObject" Target="embeddings/oleObject19.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8.bin"/><Relationship Id="rId66" Type="http://schemas.openxmlformats.org/officeDocument/2006/relationships/chart" Target="charts/chart2.xml"/><Relationship Id="rId74" Type="http://schemas.openxmlformats.org/officeDocument/2006/relationships/oleObject" Target="embeddings/oleObject34.bin"/><Relationship Id="rId79" Type="http://schemas.openxmlformats.org/officeDocument/2006/relationships/image" Target="media/image35.wmf"/><Relationship Id="rId87" Type="http://schemas.openxmlformats.org/officeDocument/2006/relationships/image" Target="media/image39.wmf"/><Relationship Id="rId5" Type="http://schemas.openxmlformats.org/officeDocument/2006/relationships/footnotes" Target="footnotes.xml"/><Relationship Id="rId61" Type="http://schemas.openxmlformats.org/officeDocument/2006/relationships/chart" Target="charts/chart1.xml"/><Relationship Id="rId82" Type="http://schemas.openxmlformats.org/officeDocument/2006/relationships/oleObject" Target="embeddings/oleObject38.bin"/><Relationship Id="rId90" Type="http://schemas.openxmlformats.org/officeDocument/2006/relationships/oleObject" Target="embeddings/oleObject42.bin"/><Relationship Id="rId95" Type="http://schemas.openxmlformats.org/officeDocument/2006/relationships/image" Target="media/image43.wmf"/><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image" Target="media/image17.wmf"/><Relationship Id="rId48" Type="http://schemas.openxmlformats.org/officeDocument/2006/relationships/oleObject" Target="embeddings/oleObject23.bin"/><Relationship Id="rId56" Type="http://schemas.openxmlformats.org/officeDocument/2006/relationships/oleObject" Target="embeddings/oleObject27.bin"/><Relationship Id="rId64" Type="http://schemas.openxmlformats.org/officeDocument/2006/relationships/image" Target="media/image27.wmf"/><Relationship Id="rId69" Type="http://schemas.openxmlformats.org/officeDocument/2006/relationships/image" Target="media/image30.wmf"/><Relationship Id="rId77" Type="http://schemas.openxmlformats.org/officeDocument/2006/relationships/image" Target="media/image34.wmf"/><Relationship Id="rId100"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21.wmf"/><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image" Target="media/image38.wmf"/><Relationship Id="rId93" Type="http://schemas.openxmlformats.org/officeDocument/2006/relationships/image" Target="media/image42.wmf"/><Relationship Id="rId98" Type="http://schemas.openxmlformats.org/officeDocument/2006/relationships/oleObject" Target="embeddings/oleObject46.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4.bin"/><Relationship Id="rId38" Type="http://schemas.openxmlformats.org/officeDocument/2006/relationships/oleObject" Target="embeddings/oleObject18.bin"/><Relationship Id="rId46" Type="http://schemas.openxmlformats.org/officeDocument/2006/relationships/oleObject" Target="embeddings/oleObject22.bin"/><Relationship Id="rId59" Type="http://schemas.openxmlformats.org/officeDocument/2006/relationships/image" Target="media/image25.wmf"/><Relationship Id="rId67" Type="http://schemas.openxmlformats.org/officeDocument/2006/relationships/image" Target="media/image28.jpeg"/><Relationship Id="rId20" Type="http://schemas.openxmlformats.org/officeDocument/2006/relationships/oleObject" Target="embeddings/oleObject7.bin"/><Relationship Id="rId41" Type="http://schemas.openxmlformats.org/officeDocument/2006/relationships/image" Target="media/image16.wmf"/><Relationship Id="rId54" Type="http://schemas.openxmlformats.org/officeDocument/2006/relationships/oleObject" Target="embeddings/oleObject26.bin"/><Relationship Id="rId62" Type="http://schemas.openxmlformats.org/officeDocument/2006/relationships/image" Target="media/image26.wmf"/><Relationship Id="rId70" Type="http://schemas.openxmlformats.org/officeDocument/2006/relationships/oleObject" Target="embeddings/oleObject32.bin"/><Relationship Id="rId75" Type="http://schemas.openxmlformats.org/officeDocument/2006/relationships/image" Target="media/image33.wmf"/><Relationship Id="rId83" Type="http://schemas.openxmlformats.org/officeDocument/2006/relationships/image" Target="media/image37.wmf"/><Relationship Id="rId88" Type="http://schemas.openxmlformats.org/officeDocument/2006/relationships/oleObject" Target="embeddings/oleObject41.bin"/><Relationship Id="rId91" Type="http://schemas.openxmlformats.org/officeDocument/2006/relationships/image" Target="media/image41.wmf"/><Relationship Id="rId96" Type="http://schemas.openxmlformats.org/officeDocument/2006/relationships/oleObject" Target="embeddings/oleObject45.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7.bin"/><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21.bin"/><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oleObject" Target="embeddings/oleObject31.bin"/><Relationship Id="rId73" Type="http://schemas.openxmlformats.org/officeDocument/2006/relationships/image" Target="media/image32.wmf"/><Relationship Id="rId78" Type="http://schemas.openxmlformats.org/officeDocument/2006/relationships/oleObject" Target="embeddings/oleObject36.bin"/><Relationship Id="rId81" Type="http://schemas.openxmlformats.org/officeDocument/2006/relationships/image" Target="media/image36.w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header" Target="header1.xml"/><Relationship Id="rId10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5.wmf"/></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_____Microsoft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5002656777994494"/>
          <c:y val="7.5000000000000011E-2"/>
          <c:w val="0.80919871254625297"/>
          <c:h val="0.74480865149588249"/>
        </c:manualLayout>
      </c:layout>
      <c:lineChart>
        <c:grouping val="standard"/>
        <c:varyColors val="0"/>
        <c:ser>
          <c:idx val="0"/>
          <c:order val="0"/>
          <c:spPr>
            <a:ln w="25399">
              <a:solidFill>
                <a:srgbClr val="000080"/>
              </a:solidFill>
              <a:prstDash val="solid"/>
            </a:ln>
          </c:spPr>
          <c:marker>
            <c:symbol val="none"/>
          </c:marker>
          <c:cat>
            <c:numRef>
              <c:f>АВС!$D$4:$D$53</c:f>
              <c:numCache>
                <c:formatCode>0</c:formatCode>
                <c:ptCount val="50"/>
                <c:pt idx="0">
                  <c:v>27</c:v>
                </c:pt>
                <c:pt idx="1">
                  <c:v>8</c:v>
                </c:pt>
                <c:pt idx="2">
                  <c:v>34</c:v>
                </c:pt>
                <c:pt idx="3">
                  <c:v>40</c:v>
                </c:pt>
                <c:pt idx="4">
                  <c:v>11</c:v>
                </c:pt>
                <c:pt idx="5">
                  <c:v>49</c:v>
                </c:pt>
                <c:pt idx="6">
                  <c:v>38</c:v>
                </c:pt>
                <c:pt idx="7">
                  <c:v>10</c:v>
                </c:pt>
                <c:pt idx="8">
                  <c:v>3</c:v>
                </c:pt>
                <c:pt idx="9">
                  <c:v>1</c:v>
                </c:pt>
                <c:pt idx="10">
                  <c:v>25</c:v>
                </c:pt>
                <c:pt idx="11">
                  <c:v>12</c:v>
                </c:pt>
                <c:pt idx="12">
                  <c:v>47</c:v>
                </c:pt>
                <c:pt idx="13">
                  <c:v>6</c:v>
                </c:pt>
                <c:pt idx="14">
                  <c:v>43</c:v>
                </c:pt>
                <c:pt idx="15">
                  <c:v>50</c:v>
                </c:pt>
                <c:pt idx="16">
                  <c:v>42</c:v>
                </c:pt>
                <c:pt idx="17">
                  <c:v>30</c:v>
                </c:pt>
                <c:pt idx="18">
                  <c:v>13</c:v>
                </c:pt>
                <c:pt idx="19">
                  <c:v>46</c:v>
                </c:pt>
                <c:pt idx="20">
                  <c:v>2</c:v>
                </c:pt>
                <c:pt idx="21">
                  <c:v>22</c:v>
                </c:pt>
                <c:pt idx="22">
                  <c:v>4</c:v>
                </c:pt>
                <c:pt idx="23">
                  <c:v>45</c:v>
                </c:pt>
                <c:pt idx="24">
                  <c:v>19</c:v>
                </c:pt>
                <c:pt idx="25">
                  <c:v>35</c:v>
                </c:pt>
                <c:pt idx="26">
                  <c:v>44</c:v>
                </c:pt>
                <c:pt idx="27">
                  <c:v>37</c:v>
                </c:pt>
                <c:pt idx="28">
                  <c:v>41</c:v>
                </c:pt>
                <c:pt idx="29">
                  <c:v>14</c:v>
                </c:pt>
                <c:pt idx="30">
                  <c:v>33</c:v>
                </c:pt>
                <c:pt idx="31">
                  <c:v>15</c:v>
                </c:pt>
                <c:pt idx="32">
                  <c:v>9</c:v>
                </c:pt>
                <c:pt idx="33">
                  <c:v>16</c:v>
                </c:pt>
                <c:pt idx="34">
                  <c:v>21</c:v>
                </c:pt>
                <c:pt idx="35">
                  <c:v>29</c:v>
                </c:pt>
                <c:pt idx="36">
                  <c:v>7</c:v>
                </c:pt>
                <c:pt idx="37">
                  <c:v>24</c:v>
                </c:pt>
                <c:pt idx="38">
                  <c:v>17</c:v>
                </c:pt>
                <c:pt idx="39">
                  <c:v>39</c:v>
                </c:pt>
                <c:pt idx="40">
                  <c:v>26</c:v>
                </c:pt>
                <c:pt idx="41">
                  <c:v>18</c:v>
                </c:pt>
                <c:pt idx="42">
                  <c:v>5</c:v>
                </c:pt>
                <c:pt idx="43">
                  <c:v>32</c:v>
                </c:pt>
                <c:pt idx="44">
                  <c:v>20</c:v>
                </c:pt>
                <c:pt idx="45">
                  <c:v>36</c:v>
                </c:pt>
                <c:pt idx="46">
                  <c:v>48</c:v>
                </c:pt>
                <c:pt idx="47">
                  <c:v>28</c:v>
                </c:pt>
                <c:pt idx="48">
                  <c:v>31</c:v>
                </c:pt>
                <c:pt idx="49">
                  <c:v>23</c:v>
                </c:pt>
              </c:numCache>
            </c:numRef>
          </c:cat>
          <c:val>
            <c:numRef>
              <c:f>АВС!$G$4:$G$53</c:f>
              <c:numCache>
                <c:formatCode>0.00</c:formatCode>
                <c:ptCount val="50"/>
                <c:pt idx="0">
                  <c:v>19.5</c:v>
                </c:pt>
                <c:pt idx="1">
                  <c:v>33.708333333333336</c:v>
                </c:pt>
                <c:pt idx="2">
                  <c:v>45.041666666666671</c:v>
                </c:pt>
                <c:pt idx="3">
                  <c:v>54.250000000000007</c:v>
                </c:pt>
                <c:pt idx="4">
                  <c:v>61.750000000000007</c:v>
                </c:pt>
                <c:pt idx="5">
                  <c:v>67.791666666666671</c:v>
                </c:pt>
                <c:pt idx="6">
                  <c:v>72.291666666666671</c:v>
                </c:pt>
                <c:pt idx="7">
                  <c:v>75.625</c:v>
                </c:pt>
                <c:pt idx="8">
                  <c:v>78.125</c:v>
                </c:pt>
                <c:pt idx="9">
                  <c:v>80.208333333333329</c:v>
                </c:pt>
                <c:pt idx="10">
                  <c:v>82.199999999999989</c:v>
                </c:pt>
                <c:pt idx="11">
                  <c:v>84.074999999999989</c:v>
                </c:pt>
                <c:pt idx="12">
                  <c:v>85.824999999999989</c:v>
                </c:pt>
                <c:pt idx="13">
                  <c:v>87.391666666666652</c:v>
                </c:pt>
                <c:pt idx="14">
                  <c:v>88.774999999999991</c:v>
                </c:pt>
                <c:pt idx="15">
                  <c:v>89.941666666666663</c:v>
                </c:pt>
                <c:pt idx="16">
                  <c:v>91.008333333333326</c:v>
                </c:pt>
                <c:pt idx="17">
                  <c:v>91.941666666666663</c:v>
                </c:pt>
                <c:pt idx="18">
                  <c:v>92.758333333333326</c:v>
                </c:pt>
                <c:pt idx="19">
                  <c:v>93.49166666666666</c:v>
                </c:pt>
                <c:pt idx="20">
                  <c:v>94.125</c:v>
                </c:pt>
                <c:pt idx="21">
                  <c:v>94.691666666666663</c:v>
                </c:pt>
                <c:pt idx="22">
                  <c:v>95.158333333333331</c:v>
                </c:pt>
                <c:pt idx="23">
                  <c:v>95.575000000000003</c:v>
                </c:pt>
                <c:pt idx="24">
                  <c:v>95.958333333333343</c:v>
                </c:pt>
                <c:pt idx="25">
                  <c:v>96.325000000000003</c:v>
                </c:pt>
                <c:pt idx="26">
                  <c:v>96.658333333333331</c:v>
                </c:pt>
                <c:pt idx="27">
                  <c:v>96.958333333333329</c:v>
                </c:pt>
                <c:pt idx="28">
                  <c:v>97.25</c:v>
                </c:pt>
                <c:pt idx="29">
                  <c:v>97.533333333333331</c:v>
                </c:pt>
                <c:pt idx="30">
                  <c:v>97.8</c:v>
                </c:pt>
                <c:pt idx="31">
                  <c:v>98.058333333333337</c:v>
                </c:pt>
                <c:pt idx="32">
                  <c:v>98.283333333333331</c:v>
                </c:pt>
                <c:pt idx="33">
                  <c:v>98.483333333333334</c:v>
                </c:pt>
                <c:pt idx="34">
                  <c:v>98.666666666666671</c:v>
                </c:pt>
                <c:pt idx="35">
                  <c:v>98.841666666666669</c:v>
                </c:pt>
                <c:pt idx="36">
                  <c:v>99</c:v>
                </c:pt>
                <c:pt idx="37">
                  <c:v>99.15</c:v>
                </c:pt>
                <c:pt idx="38">
                  <c:v>99.291666666666671</c:v>
                </c:pt>
                <c:pt idx="39">
                  <c:v>99.408333333333331</c:v>
                </c:pt>
                <c:pt idx="40">
                  <c:v>99.516666666666666</c:v>
                </c:pt>
                <c:pt idx="41">
                  <c:v>99.61666666666666</c:v>
                </c:pt>
                <c:pt idx="42">
                  <c:v>99.708333333333329</c:v>
                </c:pt>
                <c:pt idx="43">
                  <c:v>99.774999999999991</c:v>
                </c:pt>
                <c:pt idx="44">
                  <c:v>99.833333333333329</c:v>
                </c:pt>
                <c:pt idx="45">
                  <c:v>99.883333333333326</c:v>
                </c:pt>
                <c:pt idx="46">
                  <c:v>99.924999999999997</c:v>
                </c:pt>
                <c:pt idx="47">
                  <c:v>99.958333333333329</c:v>
                </c:pt>
                <c:pt idx="48">
                  <c:v>99.983333333333334</c:v>
                </c:pt>
                <c:pt idx="49">
                  <c:v>100</c:v>
                </c:pt>
              </c:numCache>
            </c:numRef>
          </c:val>
          <c:smooth val="0"/>
        </c:ser>
        <c:dLbls>
          <c:showLegendKey val="0"/>
          <c:showVal val="0"/>
          <c:showCatName val="0"/>
          <c:showSerName val="0"/>
          <c:showPercent val="0"/>
          <c:showBubbleSize val="0"/>
        </c:dLbls>
        <c:smooth val="0"/>
        <c:axId val="146013352"/>
        <c:axId val="146013744"/>
      </c:lineChart>
      <c:catAx>
        <c:axId val="146013352"/>
        <c:scaling>
          <c:orientation val="minMax"/>
        </c:scaling>
        <c:delete val="0"/>
        <c:axPos val="b"/>
        <c:title>
          <c:tx>
            <c:rich>
              <a:bodyPr/>
              <a:lstStyle/>
              <a:p>
                <a:pPr>
                  <a:defRPr/>
                </a:pPr>
                <a:r>
                  <a:rPr lang="ru-RU"/>
                  <a:t>Позиции ассортимента</a:t>
                </a:r>
              </a:p>
            </c:rich>
          </c:tx>
          <c:layout>
            <c:manualLayout>
              <c:xMode val="edge"/>
              <c:yMode val="edge"/>
              <c:x val="0.45449220223618836"/>
              <c:y val="0.92518799212598424"/>
            </c:manualLayout>
          </c:layout>
          <c:overlay val="0"/>
          <c:spPr>
            <a:noFill/>
            <a:ln w="25399">
              <a:noFill/>
            </a:ln>
          </c:spPr>
        </c:title>
        <c:numFmt formatCode="0;[Red]0" sourceLinked="0"/>
        <c:majorTickMark val="in"/>
        <c:minorTickMark val="none"/>
        <c:tickLblPos val="nextTo"/>
        <c:spPr>
          <a:ln w="3175">
            <a:solidFill>
              <a:srgbClr val="000000"/>
            </a:solidFill>
            <a:prstDash val="solid"/>
          </a:ln>
        </c:spPr>
        <c:txPr>
          <a:bodyPr rot="0" vert="horz"/>
          <a:lstStyle/>
          <a:p>
            <a:pPr>
              <a:defRPr sz="1200"/>
            </a:pPr>
            <a:endParaRPr lang="ru-RU"/>
          </a:p>
        </c:txPr>
        <c:crossAx val="146013744"/>
        <c:crossesAt val="0"/>
        <c:auto val="0"/>
        <c:lblAlgn val="ctr"/>
        <c:lblOffset val="100"/>
        <c:tickLblSkip val="3"/>
        <c:tickMarkSkip val="3"/>
        <c:noMultiLvlLbl val="0"/>
      </c:catAx>
      <c:valAx>
        <c:axId val="146013744"/>
        <c:scaling>
          <c:orientation val="minMax"/>
          <c:max val="100"/>
        </c:scaling>
        <c:delete val="0"/>
        <c:axPos val="l"/>
        <c:title>
          <c:tx>
            <c:rich>
              <a:bodyPr/>
              <a:lstStyle/>
              <a:p>
                <a:pPr>
                  <a:defRPr/>
                </a:pPr>
                <a:r>
                  <a:rPr lang="ru-RU"/>
                  <a:t>Доля позиции ассортимента, нарастающим итогом</a:t>
                </a:r>
              </a:p>
            </c:rich>
          </c:tx>
          <c:layout>
            <c:manualLayout>
              <c:xMode val="edge"/>
              <c:yMode val="edge"/>
              <c:x val="1.7189594419963561E-3"/>
              <c:y val="0.14642880577427822"/>
            </c:manualLayout>
          </c:layout>
          <c:overlay val="0"/>
          <c:spPr>
            <a:noFill/>
            <a:ln w="25399">
              <a:noFill/>
            </a:ln>
          </c:spPr>
        </c:title>
        <c:numFmt formatCode="0.0" sourceLinked="0"/>
        <c:majorTickMark val="in"/>
        <c:minorTickMark val="none"/>
        <c:tickLblPos val="nextTo"/>
        <c:spPr>
          <a:ln w="3175">
            <a:solidFill>
              <a:srgbClr val="000000"/>
            </a:solidFill>
            <a:prstDash val="solid"/>
          </a:ln>
        </c:spPr>
        <c:txPr>
          <a:bodyPr rot="0" vert="horz"/>
          <a:lstStyle/>
          <a:p>
            <a:pPr>
              <a:defRPr/>
            </a:pPr>
            <a:endParaRPr lang="ru-RU"/>
          </a:p>
        </c:txPr>
        <c:crossAx val="146013352"/>
        <c:crosses val="autoZero"/>
        <c:crossBetween val="midCat"/>
        <c:majorUnit val="10"/>
      </c:valAx>
      <c:spPr>
        <a:noFill/>
        <a:ln w="25399">
          <a:noFill/>
        </a:ln>
      </c:spPr>
    </c:plotArea>
    <c:plotVisOnly val="1"/>
    <c:dispBlanksAs val="gap"/>
    <c:showDLblsOverMax val="0"/>
  </c:chart>
  <c:spPr>
    <a:solidFill>
      <a:srgbClr val="FFFFFF"/>
    </a:solidFill>
    <a:ln>
      <a:noFill/>
    </a:ln>
  </c:spPr>
  <c:txPr>
    <a:bodyPr/>
    <a:lstStyle/>
    <a:p>
      <a:pPr>
        <a:defRPr sz="1200" b="0" i="0" u="none" strike="noStrike" baseline="0">
          <a:solidFill>
            <a:srgbClr val="000000"/>
          </a:solidFill>
          <a:latin typeface="Times New Roman" panose="02020603050405020304" pitchFamily="18" charset="0"/>
          <a:ea typeface="Arial Cyr"/>
          <a:cs typeface="Times New Roman" panose="02020603050405020304" pitchFamily="18" charset="0"/>
        </a:defRPr>
      </a:pPr>
      <a:endParaRPr lang="ru-RU"/>
    </a:p>
  </c:txPr>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4373716632443531"/>
          <c:y val="7.5268817204301078E-2"/>
          <c:w val="0.83778234086242298"/>
          <c:h val="0.70250896057347667"/>
        </c:manualLayout>
      </c:layout>
      <c:lineChart>
        <c:grouping val="standard"/>
        <c:varyColors val="0"/>
        <c:ser>
          <c:idx val="0"/>
          <c:order val="0"/>
          <c:spPr>
            <a:ln w="25325">
              <a:solidFill>
                <a:srgbClr val="000080"/>
              </a:solidFill>
              <a:prstDash val="solid"/>
            </a:ln>
          </c:spPr>
          <c:marker>
            <c:symbol val="none"/>
          </c:marker>
          <c:cat>
            <c:numRef>
              <c:f>XYZ!$J$3:$J$52</c:f>
              <c:numCache>
                <c:formatCode>General</c:formatCode>
                <c:ptCount val="50"/>
                <c:pt idx="0">
                  <c:v>11</c:v>
                </c:pt>
                <c:pt idx="1">
                  <c:v>8</c:v>
                </c:pt>
                <c:pt idx="2">
                  <c:v>12</c:v>
                </c:pt>
                <c:pt idx="3">
                  <c:v>10</c:v>
                </c:pt>
                <c:pt idx="4">
                  <c:v>22</c:v>
                </c:pt>
                <c:pt idx="5">
                  <c:v>40</c:v>
                </c:pt>
                <c:pt idx="6">
                  <c:v>42</c:v>
                </c:pt>
                <c:pt idx="7">
                  <c:v>27</c:v>
                </c:pt>
                <c:pt idx="8">
                  <c:v>34</c:v>
                </c:pt>
                <c:pt idx="9">
                  <c:v>13</c:v>
                </c:pt>
                <c:pt idx="10">
                  <c:v>1</c:v>
                </c:pt>
                <c:pt idx="11">
                  <c:v>44</c:v>
                </c:pt>
                <c:pt idx="12">
                  <c:v>37</c:v>
                </c:pt>
                <c:pt idx="13">
                  <c:v>4</c:v>
                </c:pt>
                <c:pt idx="14">
                  <c:v>50</c:v>
                </c:pt>
                <c:pt idx="15">
                  <c:v>47</c:v>
                </c:pt>
                <c:pt idx="16">
                  <c:v>25</c:v>
                </c:pt>
                <c:pt idx="17">
                  <c:v>6</c:v>
                </c:pt>
                <c:pt idx="18">
                  <c:v>45</c:v>
                </c:pt>
                <c:pt idx="19">
                  <c:v>49</c:v>
                </c:pt>
                <c:pt idx="20">
                  <c:v>41</c:v>
                </c:pt>
                <c:pt idx="21">
                  <c:v>2</c:v>
                </c:pt>
                <c:pt idx="22">
                  <c:v>15</c:v>
                </c:pt>
                <c:pt idx="23">
                  <c:v>17</c:v>
                </c:pt>
                <c:pt idx="24">
                  <c:v>26</c:v>
                </c:pt>
                <c:pt idx="25">
                  <c:v>46</c:v>
                </c:pt>
                <c:pt idx="26">
                  <c:v>35</c:v>
                </c:pt>
                <c:pt idx="27">
                  <c:v>16</c:v>
                </c:pt>
                <c:pt idx="28">
                  <c:v>7</c:v>
                </c:pt>
                <c:pt idx="29">
                  <c:v>21</c:v>
                </c:pt>
                <c:pt idx="30">
                  <c:v>24</c:v>
                </c:pt>
                <c:pt idx="31">
                  <c:v>33</c:v>
                </c:pt>
                <c:pt idx="32">
                  <c:v>14</c:v>
                </c:pt>
                <c:pt idx="33">
                  <c:v>43</c:v>
                </c:pt>
                <c:pt idx="34">
                  <c:v>29</c:v>
                </c:pt>
                <c:pt idx="35">
                  <c:v>30</c:v>
                </c:pt>
                <c:pt idx="36">
                  <c:v>31</c:v>
                </c:pt>
                <c:pt idx="37">
                  <c:v>48</c:v>
                </c:pt>
                <c:pt idx="38">
                  <c:v>9</c:v>
                </c:pt>
                <c:pt idx="39">
                  <c:v>19</c:v>
                </c:pt>
                <c:pt idx="40">
                  <c:v>36</c:v>
                </c:pt>
                <c:pt idx="41">
                  <c:v>38</c:v>
                </c:pt>
                <c:pt idx="42">
                  <c:v>3</c:v>
                </c:pt>
                <c:pt idx="43">
                  <c:v>18</c:v>
                </c:pt>
                <c:pt idx="44">
                  <c:v>39</c:v>
                </c:pt>
                <c:pt idx="45">
                  <c:v>20</c:v>
                </c:pt>
                <c:pt idx="46">
                  <c:v>28</c:v>
                </c:pt>
                <c:pt idx="47">
                  <c:v>5</c:v>
                </c:pt>
                <c:pt idx="48">
                  <c:v>32</c:v>
                </c:pt>
                <c:pt idx="49">
                  <c:v>23</c:v>
                </c:pt>
              </c:numCache>
            </c:numRef>
          </c:cat>
          <c:val>
            <c:numRef>
              <c:f>XYZ!$I$3:$I$52</c:f>
              <c:numCache>
                <c:formatCode>0.0</c:formatCode>
                <c:ptCount val="50"/>
                <c:pt idx="0">
                  <c:v>1.6024672335395507</c:v>
                </c:pt>
                <c:pt idx="1">
                  <c:v>2.5124359297750445</c:v>
                </c:pt>
                <c:pt idx="2">
                  <c:v>2.8747978728803449</c:v>
                </c:pt>
                <c:pt idx="3">
                  <c:v>3.7046112740336055</c:v>
                </c:pt>
                <c:pt idx="4">
                  <c:v>3.7216146378239348</c:v>
                </c:pt>
                <c:pt idx="5">
                  <c:v>3.8669902096139319</c:v>
                </c:pt>
                <c:pt idx="6">
                  <c:v>4.4194173824159222</c:v>
                </c:pt>
                <c:pt idx="7">
                  <c:v>4.5434680906774751</c:v>
                </c:pt>
                <c:pt idx="8">
                  <c:v>4.7021729491189168</c:v>
                </c:pt>
                <c:pt idx="9">
                  <c:v>6.3245553203367582</c:v>
                </c:pt>
                <c:pt idx="10">
                  <c:v>6.3432394240271712</c:v>
                </c:pt>
                <c:pt idx="11">
                  <c:v>7.0710678118654755</c:v>
                </c:pt>
                <c:pt idx="12">
                  <c:v>7.8567420131838626</c:v>
                </c:pt>
                <c:pt idx="13">
                  <c:v>8.164965809277259</c:v>
                </c:pt>
                <c:pt idx="14">
                  <c:v>9.2582009977255151</c:v>
                </c:pt>
                <c:pt idx="15">
                  <c:v>11.213369028548655</c:v>
                </c:pt>
                <c:pt idx="16">
                  <c:v>11.45752775423326</c:v>
                </c:pt>
                <c:pt idx="17">
                  <c:v>11.941459745023218</c:v>
                </c:pt>
                <c:pt idx="18">
                  <c:v>13.36306209562122</c:v>
                </c:pt>
                <c:pt idx="19">
                  <c:v>14.163943093313291</c:v>
                </c:pt>
                <c:pt idx="20">
                  <c:v>15.309310892394862</c:v>
                </c:pt>
                <c:pt idx="21">
                  <c:v>15.811388300841896</c:v>
                </c:pt>
                <c:pt idx="22">
                  <c:v>17.677669529663689</c:v>
                </c:pt>
                <c:pt idx="23">
                  <c:v>17.677669529663689</c:v>
                </c:pt>
                <c:pt idx="24">
                  <c:v>17.677669529663689</c:v>
                </c:pt>
                <c:pt idx="25">
                  <c:v>18.371173070873837</c:v>
                </c:pt>
                <c:pt idx="26">
                  <c:v>20.203050891044217</c:v>
                </c:pt>
                <c:pt idx="27">
                  <c:v>22.587697572631278</c:v>
                </c:pt>
                <c:pt idx="28">
                  <c:v>24.494897427831781</c:v>
                </c:pt>
                <c:pt idx="29">
                  <c:v>24.494897427831781</c:v>
                </c:pt>
                <c:pt idx="30">
                  <c:v>24.494897427831781</c:v>
                </c:pt>
                <c:pt idx="31">
                  <c:v>26.352313834736496</c:v>
                </c:pt>
                <c:pt idx="32">
                  <c:v>26.726124191242441</c:v>
                </c:pt>
                <c:pt idx="33">
                  <c:v>27.844364635870374</c:v>
                </c:pt>
                <c:pt idx="34">
                  <c:v>28.284271247461902</c:v>
                </c:pt>
                <c:pt idx="35">
                  <c:v>30.151134457776362</c:v>
                </c:pt>
                <c:pt idx="36">
                  <c:v>35.355339059327378</c:v>
                </c:pt>
                <c:pt idx="37">
                  <c:v>35.355339059327378</c:v>
                </c:pt>
                <c:pt idx="38">
                  <c:v>40.824829046386299</c:v>
                </c:pt>
                <c:pt idx="39">
                  <c:v>42.491829279939871</c:v>
                </c:pt>
                <c:pt idx="40">
                  <c:v>50</c:v>
                </c:pt>
                <c:pt idx="41">
                  <c:v>51.846560576584046</c:v>
                </c:pt>
                <c:pt idx="42">
                  <c:v>52.068331172711034</c:v>
                </c:pt>
                <c:pt idx="43">
                  <c:v>62.360956446232365</c:v>
                </c:pt>
                <c:pt idx="44">
                  <c:v>63.737743919909803</c:v>
                </c:pt>
                <c:pt idx="45">
                  <c:v>70.710678118654755</c:v>
                </c:pt>
                <c:pt idx="46">
                  <c:v>70.710678118654755</c:v>
                </c:pt>
                <c:pt idx="47">
                  <c:v>84.983658559879743</c:v>
                </c:pt>
                <c:pt idx="48">
                  <c:v>100</c:v>
                </c:pt>
                <c:pt idx="49">
                  <c:v>117.26039399558574</c:v>
                </c:pt>
              </c:numCache>
            </c:numRef>
          </c:val>
          <c:smooth val="0"/>
        </c:ser>
        <c:dLbls>
          <c:showLegendKey val="0"/>
          <c:showVal val="0"/>
          <c:showCatName val="0"/>
          <c:showSerName val="0"/>
          <c:showPercent val="0"/>
          <c:showBubbleSize val="0"/>
        </c:dLbls>
        <c:smooth val="0"/>
        <c:axId val="146014528"/>
        <c:axId val="146014920"/>
      </c:lineChart>
      <c:catAx>
        <c:axId val="146014528"/>
        <c:scaling>
          <c:orientation val="minMax"/>
        </c:scaling>
        <c:delete val="0"/>
        <c:axPos val="b"/>
        <c:title>
          <c:tx>
            <c:rich>
              <a:bodyPr/>
              <a:lstStyle/>
              <a:p>
                <a:pPr>
                  <a:defRPr/>
                </a:pPr>
                <a:r>
                  <a:rPr lang="ru-RU"/>
                  <a:t>Позиции ассортимента</a:t>
                </a:r>
              </a:p>
            </c:rich>
          </c:tx>
          <c:layout>
            <c:manualLayout>
              <c:xMode val="edge"/>
              <c:yMode val="edge"/>
              <c:x val="0.43531821820144823"/>
              <c:y val="0.88530456628701226"/>
            </c:manualLayout>
          </c:layout>
          <c:overlay val="0"/>
          <c:spPr>
            <a:noFill/>
            <a:ln w="25325">
              <a:noFill/>
            </a:ln>
          </c:spPr>
        </c:title>
        <c:numFmt formatCode="General" sourceLinked="1"/>
        <c:majorTickMark val="in"/>
        <c:minorTickMark val="none"/>
        <c:tickLblPos val="nextTo"/>
        <c:spPr>
          <a:ln w="3166">
            <a:solidFill>
              <a:srgbClr val="000000"/>
            </a:solidFill>
            <a:prstDash val="solid"/>
          </a:ln>
        </c:spPr>
        <c:txPr>
          <a:bodyPr rot="0" vert="horz"/>
          <a:lstStyle/>
          <a:p>
            <a:pPr>
              <a:defRPr/>
            </a:pPr>
            <a:endParaRPr lang="ru-RU"/>
          </a:p>
        </c:txPr>
        <c:crossAx val="146014920"/>
        <c:crosses val="autoZero"/>
        <c:auto val="1"/>
        <c:lblAlgn val="ctr"/>
        <c:lblOffset val="100"/>
        <c:tickLblSkip val="3"/>
        <c:tickMarkSkip val="3"/>
        <c:noMultiLvlLbl val="0"/>
      </c:catAx>
      <c:valAx>
        <c:axId val="146014920"/>
        <c:scaling>
          <c:orientation val="minMax"/>
          <c:max val="120"/>
        </c:scaling>
        <c:delete val="0"/>
        <c:axPos val="l"/>
        <c:title>
          <c:tx>
            <c:rich>
              <a:bodyPr/>
              <a:lstStyle/>
              <a:p>
                <a:pPr>
                  <a:defRPr/>
                </a:pPr>
                <a:r>
                  <a:rPr lang="ru-RU"/>
                  <a:t>Коэффициент вариации спроса</a:t>
                </a:r>
              </a:p>
            </c:rich>
          </c:tx>
          <c:layout>
            <c:manualLayout>
              <c:xMode val="edge"/>
              <c:yMode val="edge"/>
              <c:x val="1.1013197818357811E-2"/>
              <c:y val="0.1334318989942771"/>
            </c:manualLayout>
          </c:layout>
          <c:overlay val="0"/>
          <c:spPr>
            <a:noFill/>
            <a:ln w="25325">
              <a:noFill/>
            </a:ln>
          </c:spPr>
        </c:title>
        <c:numFmt formatCode="0.0" sourceLinked="1"/>
        <c:majorTickMark val="in"/>
        <c:minorTickMark val="none"/>
        <c:tickLblPos val="nextTo"/>
        <c:spPr>
          <a:ln w="3166">
            <a:solidFill>
              <a:srgbClr val="000000"/>
            </a:solidFill>
            <a:prstDash val="solid"/>
          </a:ln>
        </c:spPr>
        <c:txPr>
          <a:bodyPr rot="0" vert="horz"/>
          <a:lstStyle/>
          <a:p>
            <a:pPr>
              <a:defRPr/>
            </a:pPr>
            <a:endParaRPr lang="ru-RU"/>
          </a:p>
        </c:txPr>
        <c:crossAx val="146014528"/>
        <c:crosses val="autoZero"/>
        <c:crossBetween val="between"/>
      </c:valAx>
      <c:spPr>
        <a:noFill/>
        <a:ln w="25325">
          <a:noFill/>
        </a:ln>
      </c:spPr>
    </c:plotArea>
    <c:plotVisOnly val="1"/>
    <c:dispBlanksAs val="gap"/>
    <c:showDLblsOverMax val="0"/>
  </c:chart>
  <c:spPr>
    <a:solidFill>
      <a:srgbClr val="FFFFFF"/>
    </a:solidFill>
    <a:ln>
      <a:noFill/>
    </a:ln>
  </c:spPr>
  <c:txPr>
    <a:bodyPr/>
    <a:lstStyle/>
    <a:p>
      <a:pPr>
        <a:defRPr sz="1196" b="0" i="0" u="none" strike="noStrike" baseline="0">
          <a:solidFill>
            <a:srgbClr val="000000"/>
          </a:solidFill>
          <a:latin typeface="Times New Roman" panose="02020603050405020304" pitchFamily="18" charset="0"/>
          <a:ea typeface="Arial Cyr"/>
          <a:cs typeface="Times New Roman" panose="02020603050405020304" pitchFamily="18" charset="0"/>
        </a:defRPr>
      </a:pPr>
      <a:endParaRPr lang="ru-RU"/>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0.95689</cdr:x>
      <cdr:y>0.81844</cdr:y>
    </cdr:from>
    <cdr:to>
      <cdr:x>0.97246</cdr:x>
      <cdr:y>0.82168</cdr:y>
    </cdr:to>
    <cdr:cxnSp macro="">
      <cdr:nvCxnSpPr>
        <cdr:cNvPr id="5" name="Прямая со стрелкой 4"/>
        <cdr:cNvCxnSpPr/>
      </cdr:nvCxnSpPr>
      <cdr:spPr>
        <a:xfrm xmlns:a="http://schemas.openxmlformats.org/drawingml/2006/main" flipV="1">
          <a:off x="5967703" y="2439566"/>
          <a:ext cx="97194" cy="9719"/>
        </a:xfrm>
        <a:prstGeom xmlns:a="http://schemas.openxmlformats.org/drawingml/2006/main" prst="straightConnector1">
          <a:avLst/>
        </a:prstGeom>
        <a:ln xmlns:a="http://schemas.openxmlformats.org/drawingml/2006/main">
          <a:solidFill>
            <a:sysClr val="windowText" lastClr="000000"/>
          </a:solidFill>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0.14963</cdr:x>
      <cdr:y>0.0381</cdr:y>
    </cdr:from>
    <cdr:to>
      <cdr:x>0.15119</cdr:x>
      <cdr:y>0.09254</cdr:y>
    </cdr:to>
    <cdr:cxnSp macro="">
      <cdr:nvCxnSpPr>
        <cdr:cNvPr id="7" name="Прямая со стрелкой 6"/>
        <cdr:cNvCxnSpPr/>
      </cdr:nvCxnSpPr>
      <cdr:spPr>
        <a:xfrm xmlns:a="http://schemas.openxmlformats.org/drawingml/2006/main" flipV="1">
          <a:off x="932116" y="116114"/>
          <a:ext cx="9718" cy="165963"/>
        </a:xfrm>
        <a:prstGeom xmlns:a="http://schemas.openxmlformats.org/drawingml/2006/main" prst="straightConnector1">
          <a:avLst/>
        </a:prstGeom>
        <a:ln xmlns:a="http://schemas.openxmlformats.org/drawingml/2006/main">
          <a:solidFill>
            <a:sysClr val="windowText" lastClr="000000"/>
          </a:solidFill>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drawings/drawing2.xml><?xml version="1.0" encoding="utf-8"?>
<c:userShapes xmlns:c="http://schemas.openxmlformats.org/drawingml/2006/chart">
  <cdr:relSizeAnchor xmlns:cdr="http://schemas.openxmlformats.org/drawingml/2006/chartDrawing">
    <cdr:from>
      <cdr:x>0.95088</cdr:x>
      <cdr:y>0.7787</cdr:y>
    </cdr:from>
    <cdr:to>
      <cdr:x>0.98304</cdr:x>
      <cdr:y>0.78176</cdr:y>
    </cdr:to>
    <cdr:cxnSp macro="">
      <cdr:nvCxnSpPr>
        <cdr:cNvPr id="3" name="Прямая со стрелкой 2"/>
        <cdr:cNvCxnSpPr/>
      </cdr:nvCxnSpPr>
      <cdr:spPr>
        <a:xfrm xmlns:a="http://schemas.openxmlformats.org/drawingml/2006/main">
          <a:off x="5219311" y="2459005"/>
          <a:ext cx="174949" cy="9719"/>
        </a:xfrm>
        <a:prstGeom xmlns:a="http://schemas.openxmlformats.org/drawingml/2006/main" prst="straightConnector1">
          <a:avLst/>
        </a:prstGeom>
        <a:ln xmlns:a="http://schemas.openxmlformats.org/drawingml/2006/main">
          <a:solidFill>
            <a:sysClr val="windowText" lastClr="000000"/>
          </a:solidFill>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0.13859</cdr:x>
      <cdr:y>0.03595</cdr:y>
    </cdr:from>
    <cdr:to>
      <cdr:x>0.13859</cdr:x>
      <cdr:y>0.07801</cdr:y>
    </cdr:to>
    <cdr:cxnSp macro="">
      <cdr:nvCxnSpPr>
        <cdr:cNvPr id="5" name="Прямая со стрелкой 4"/>
        <cdr:cNvCxnSpPr/>
      </cdr:nvCxnSpPr>
      <cdr:spPr>
        <a:xfrm xmlns:a="http://schemas.openxmlformats.org/drawingml/2006/main" flipV="1">
          <a:off x="777551" y="116633"/>
          <a:ext cx="0" cy="136071"/>
        </a:xfrm>
        <a:prstGeom xmlns:a="http://schemas.openxmlformats.org/drawingml/2006/main" prst="straightConnector1">
          <a:avLst/>
        </a:prstGeom>
        <a:ln xmlns:a="http://schemas.openxmlformats.org/drawingml/2006/main">
          <a:solidFill>
            <a:sysClr val="windowText" lastClr="000000"/>
          </a:solidFill>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2924</TotalTime>
  <Pages>24</Pages>
  <Words>5830</Words>
  <Characters>33234</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38987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prepod</dc:creator>
  <cp:keywords/>
  <dc:description/>
  <cp:lastModifiedBy>Ace</cp:lastModifiedBy>
  <cp:revision>495</cp:revision>
  <cp:lastPrinted>2018-11-19T09:20:00Z</cp:lastPrinted>
  <dcterms:created xsi:type="dcterms:W3CDTF">2016-01-28T06:55:00Z</dcterms:created>
  <dcterms:modified xsi:type="dcterms:W3CDTF">2018-12-16T11:38:00Z</dcterms:modified>
</cp:coreProperties>
</file>